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6C0B5C">
        <w:rPr>
          <w:rFonts w:ascii="宋体" w:hAnsi="宋体" w:hint="eastAsia"/>
          <w:b/>
          <w:sz w:val="24"/>
        </w:rPr>
        <w:t>2</w:t>
      </w:r>
      <w:r w:rsidR="007C3957">
        <w:rPr>
          <w:rFonts w:ascii="宋体" w:hAnsi="宋体" w:hint="eastAsia"/>
          <w:b/>
          <w:sz w:val="24"/>
        </w:rPr>
        <w:t>5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484200" w:rsidRPr="00BC1BDE">
        <w:rPr>
          <w:rFonts w:ascii="宋体" w:hAnsi="宋体" w:hint="eastAsia"/>
          <w:sz w:val="24"/>
        </w:rPr>
        <w:t>导致内因性均称型胎儿生长受限的因素不包括</w:t>
      </w:r>
      <w:r w:rsidR="00484200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484200" w:rsidRPr="0052771E">
        <w:rPr>
          <w:rFonts w:ascii="宋体" w:hAnsi="宋体"/>
          <w:sz w:val="24"/>
        </w:rPr>
        <w:t>26岁</w:t>
      </w:r>
      <w:r w:rsidR="00B476BA">
        <w:rPr>
          <w:rFonts w:ascii="宋体" w:hAnsi="宋体" w:hint="eastAsia"/>
          <w:sz w:val="24"/>
        </w:rPr>
        <w:t>，</w:t>
      </w:r>
      <w:r w:rsidR="00484200" w:rsidRPr="0052771E">
        <w:rPr>
          <w:rFonts w:ascii="宋体" w:hAnsi="宋体"/>
          <w:sz w:val="24"/>
        </w:rPr>
        <w:t>初产妇，孕30周，B超检查头围较上次产检无明白变化，脐动脉S/D为5，诊断胎儿生长受限，以下哪项不属于胎儿生长受限的治疗原则</w:t>
      </w:r>
      <w:r w:rsidR="00484200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484200" w:rsidRPr="0052771E">
        <w:rPr>
          <w:rFonts w:ascii="宋体" w:hAnsi="宋体"/>
          <w:sz w:val="24"/>
        </w:rPr>
        <w:t>影响胎儿生长受限的胎儿因素不包括</w:t>
      </w:r>
      <w:r w:rsidR="00484200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484200" w:rsidRPr="0052771E">
        <w:rPr>
          <w:rFonts w:ascii="宋体" w:hAnsi="宋体"/>
          <w:sz w:val="24"/>
        </w:rPr>
        <w:t>导致巨大儿的相关因素不包括</w:t>
      </w:r>
      <w:r w:rsidR="00484200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484200" w:rsidRPr="007E5EE4">
        <w:rPr>
          <w:rFonts w:ascii="宋体" w:hAnsi="宋体"/>
          <w:sz w:val="24"/>
        </w:rPr>
        <w:t>29岁</w:t>
      </w:r>
      <w:r w:rsidR="00B476BA">
        <w:rPr>
          <w:rFonts w:ascii="宋体" w:hAnsi="宋体" w:hint="eastAsia"/>
          <w:sz w:val="24"/>
        </w:rPr>
        <w:t>，</w:t>
      </w:r>
      <w:r w:rsidR="00484200" w:rsidRPr="007E5EE4">
        <w:rPr>
          <w:rFonts w:ascii="宋体" w:hAnsi="宋体"/>
          <w:sz w:val="24"/>
        </w:rPr>
        <w:t>初产妇，妊娠39周，胎儿体重4500g，查体：宫高36cm，先露部高浮，诊断巨大胎儿。以下哪项不属于巨大胎儿的高危因素</w:t>
      </w:r>
      <w:r w:rsidR="00484200">
        <w:rPr>
          <w:rFonts w:ascii="宋体" w:hAnsi="宋体" w:hint="eastAsia"/>
          <w:sz w:val="24"/>
        </w:rPr>
        <w:t>？</w:t>
      </w:r>
    </w:p>
    <w:p w:rsidR="00300C20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484200" w:rsidRPr="007E5EE4">
        <w:rPr>
          <w:rFonts w:ascii="宋体" w:hAnsi="宋体"/>
          <w:sz w:val="24"/>
        </w:rPr>
        <w:t>属于妊娠期高血压疾病性心脏病的项目，正确的是</w:t>
      </w:r>
      <w:r w:rsidR="00484200">
        <w:rPr>
          <w:rFonts w:ascii="宋体" w:hAnsi="宋体" w:hint="eastAsia"/>
          <w:sz w:val="24"/>
        </w:rPr>
        <w:t>？</w:t>
      </w:r>
    </w:p>
    <w:p w:rsidR="007E4AFE" w:rsidRPr="00A678EA" w:rsidRDefault="00484200" w:rsidP="00933ECF">
      <w:pPr>
        <w:ind w:firstLineChars="0" w:firstLine="0"/>
        <w:rPr>
          <w:rFonts w:ascii="宋体" w:hAnsi="宋体"/>
          <w:sz w:val="24"/>
        </w:rPr>
      </w:pPr>
      <w:r w:rsidRPr="007E5EE4">
        <w:rPr>
          <w:rFonts w:ascii="宋体" w:hAnsi="宋体" w:hint="eastAsia"/>
          <w:sz w:val="24"/>
        </w:rPr>
        <w:t>七、【问题】</w:t>
      </w:r>
      <w:r w:rsidRPr="007E5EE4">
        <w:rPr>
          <w:rFonts w:ascii="宋体" w:hAnsi="宋体"/>
          <w:sz w:val="24"/>
        </w:rPr>
        <w:t>妊娠合并心脏病心功能Ⅲ级的孕产妇处理正确的是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BC1BDE" w:rsidRPr="00BC1BDE" w:rsidRDefault="00277D77" w:rsidP="00BC1BDE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BC1BDE" w:rsidRPr="00484200">
        <w:rPr>
          <w:rFonts w:ascii="宋体" w:hAnsi="宋体" w:hint="eastAsia"/>
          <w:b/>
          <w:sz w:val="24"/>
        </w:rPr>
        <w:t>导致内因性均称型胎儿生长受限的因素不包括</w:t>
      </w:r>
      <w:r w:rsidR="00B45C7F" w:rsidRPr="00484200">
        <w:rPr>
          <w:rFonts w:ascii="宋体" w:hAnsi="宋体" w:hint="eastAsia"/>
          <w:b/>
          <w:sz w:val="24"/>
        </w:rPr>
        <w:t>？</w:t>
      </w:r>
    </w:p>
    <w:p w:rsidR="00BC1BDE" w:rsidRPr="00BC1BDE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A.</w:t>
      </w:r>
      <w:r w:rsidR="00BC1BDE" w:rsidRPr="00BC1BDE">
        <w:rPr>
          <w:rFonts w:ascii="宋体" w:hAnsi="宋体" w:hint="eastAsia"/>
          <w:sz w:val="24"/>
        </w:rPr>
        <w:t>染色体异常</w:t>
      </w:r>
    </w:p>
    <w:p w:rsidR="00BC1BDE" w:rsidRPr="00BC1BDE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B.</w:t>
      </w:r>
      <w:r w:rsidR="00BC1BDE" w:rsidRPr="00BC1BDE">
        <w:rPr>
          <w:rFonts w:ascii="宋体" w:hAnsi="宋体" w:hint="eastAsia"/>
          <w:sz w:val="24"/>
        </w:rPr>
        <w:t>病毒宫内感染</w:t>
      </w:r>
    </w:p>
    <w:p w:rsidR="00BC1BDE" w:rsidRPr="00BC1BDE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C.</w:t>
      </w:r>
      <w:r w:rsidR="00BC1BDE" w:rsidRPr="00BC1BDE">
        <w:rPr>
          <w:rFonts w:ascii="宋体" w:hAnsi="宋体" w:hint="eastAsia"/>
          <w:sz w:val="24"/>
        </w:rPr>
        <w:t>叶酸、氨基酸缺乏</w:t>
      </w:r>
    </w:p>
    <w:p w:rsidR="00BC1BDE" w:rsidRPr="00BC1BDE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D.</w:t>
      </w:r>
      <w:r w:rsidR="00BC1BDE" w:rsidRPr="00BC1BDE">
        <w:rPr>
          <w:rFonts w:ascii="宋体" w:hAnsi="宋体" w:hint="eastAsia"/>
          <w:sz w:val="24"/>
        </w:rPr>
        <w:t>接触放射线</w:t>
      </w:r>
    </w:p>
    <w:p w:rsidR="00BC1BDE" w:rsidRPr="00BC1BDE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E.</w:t>
      </w:r>
      <w:r w:rsidR="00BC1BDE" w:rsidRPr="00BC1BDE">
        <w:rPr>
          <w:rFonts w:ascii="宋体" w:hAnsi="宋体" w:hint="eastAsia"/>
          <w:sz w:val="24"/>
        </w:rPr>
        <w:t>重症贫血</w:t>
      </w:r>
    </w:p>
    <w:p w:rsidR="00BC1BDE" w:rsidRPr="00BC1BDE" w:rsidRDefault="006C2EF6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【解答】</w:t>
      </w:r>
      <w:r w:rsidR="00BC1BDE" w:rsidRPr="00BC1BDE">
        <w:rPr>
          <w:rFonts w:ascii="宋体" w:hAnsi="宋体" w:hint="eastAsia"/>
          <w:sz w:val="24"/>
        </w:rPr>
        <w:t>C</w:t>
      </w:r>
    </w:p>
    <w:p w:rsidR="00BC1BDE" w:rsidRPr="00BC1BDE" w:rsidRDefault="00BC1BDE" w:rsidP="00B45C7F">
      <w:pPr>
        <w:ind w:firstLineChars="150" w:firstLine="360"/>
        <w:rPr>
          <w:rFonts w:ascii="宋体" w:hAnsi="宋体"/>
          <w:sz w:val="24"/>
        </w:rPr>
      </w:pPr>
      <w:r w:rsidRPr="00BC1BDE">
        <w:rPr>
          <w:rFonts w:ascii="宋体" w:hAnsi="宋体" w:hint="eastAsia"/>
          <w:sz w:val="24"/>
        </w:rPr>
        <w:t>内因性均称型胎儿宫内生长受限：此型又称为原发性胎儿宫内生长受限。在受孕或胚胎早期，有害因素即发生作用，使胎儿生长、发育严重受限，以至胎儿在体重、头围和身长三方面发育均受限，头围与腹围均小，故称均称型。其病因包括基因或染色体异常、病毒感染、接触放射性物质及其他有毒物质。</w:t>
      </w:r>
    </w:p>
    <w:p w:rsidR="00BC1BDE" w:rsidRDefault="00BC1BDE" w:rsidP="00B45C7F">
      <w:pPr>
        <w:ind w:firstLineChars="150" w:firstLine="360"/>
        <w:rPr>
          <w:rFonts w:ascii="宋体" w:hAnsi="宋体"/>
          <w:sz w:val="24"/>
        </w:rPr>
      </w:pPr>
      <w:r w:rsidRPr="00BC1BDE">
        <w:rPr>
          <w:rFonts w:ascii="宋体" w:hAnsi="宋体" w:hint="eastAsia"/>
          <w:sz w:val="24"/>
        </w:rPr>
        <w:t>临床特点为：①新生儿体重、头围、身长均称，但与孕周不符；②新生儿外表无营养不良状态，器官分化或成熟度与孕周相符，但各器官的细胞数目均减少，有轻度营养不良；③无胎儿缺氧现象，但有轻度代谢不良；④脑重量低，神经元功能不全和髓鞘形成延缓；⑤胎盘较小，但组织无异常，除非受到感染；⑥胎儿先天性畸形发生率高，围生儿病死率高；⑦新生儿期生长、发育也多有障碍，特别是脑神经系统发育障碍。</w:t>
      </w:r>
    </w:p>
    <w:p w:rsidR="003C2136" w:rsidRPr="0052771E" w:rsidRDefault="00FC66A5" w:rsidP="0052771E">
      <w:pPr>
        <w:ind w:firstLineChars="0" w:firstLine="0"/>
        <w:rPr>
          <w:rFonts w:ascii="宋体" w:hAnsi="宋体"/>
          <w:sz w:val="24"/>
        </w:rPr>
      </w:pPr>
      <w:r w:rsidRPr="003C2136">
        <w:rPr>
          <w:rFonts w:ascii="宋体" w:hAnsi="宋体" w:hint="eastAsia"/>
          <w:b/>
          <w:sz w:val="24"/>
        </w:rPr>
        <w:lastRenderedPageBreak/>
        <w:t>二</w:t>
      </w:r>
      <w:r w:rsidR="007C747A" w:rsidRPr="003C2136">
        <w:rPr>
          <w:rFonts w:ascii="宋体" w:hAnsi="宋体" w:hint="eastAsia"/>
          <w:b/>
          <w:sz w:val="24"/>
        </w:rPr>
        <w:t>、【问题】</w:t>
      </w:r>
      <w:r w:rsidR="003C2136" w:rsidRPr="00484200">
        <w:rPr>
          <w:rFonts w:ascii="宋体" w:hAnsi="宋体"/>
          <w:b/>
          <w:sz w:val="24"/>
        </w:rPr>
        <w:t>26岁</w:t>
      </w:r>
      <w:r w:rsidR="00B476BA">
        <w:rPr>
          <w:rFonts w:ascii="宋体" w:hAnsi="宋体" w:hint="eastAsia"/>
          <w:b/>
          <w:sz w:val="24"/>
        </w:rPr>
        <w:t>，</w:t>
      </w:r>
      <w:r w:rsidR="003C2136" w:rsidRPr="00484200">
        <w:rPr>
          <w:rFonts w:ascii="宋体" w:hAnsi="宋体"/>
          <w:b/>
          <w:sz w:val="24"/>
        </w:rPr>
        <w:t>初产妇，孕30周，B超检查头围较上次产检无明白变化，脐动脉S/D为5，诊断胎儿生长受限，以下哪项不属于胎儿生长受限的治疗原则</w:t>
      </w:r>
      <w:r w:rsidR="00B45C7F" w:rsidRPr="00484200">
        <w:rPr>
          <w:rFonts w:ascii="宋体" w:hAnsi="宋体" w:hint="eastAsia"/>
          <w:b/>
          <w:sz w:val="24"/>
        </w:rPr>
        <w:t>？</w:t>
      </w:r>
    </w:p>
    <w:p w:rsidR="003C2136" w:rsidRPr="003C2136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3C2136" w:rsidRPr="003C2136">
        <w:rPr>
          <w:rFonts w:ascii="宋体" w:hAnsi="宋体"/>
          <w:sz w:val="24"/>
        </w:rPr>
        <w:t>积极寻找病因</w:t>
      </w:r>
    </w:p>
    <w:p w:rsidR="003C2136" w:rsidRPr="003C2136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3C2136" w:rsidRPr="003C2136">
        <w:rPr>
          <w:rFonts w:ascii="宋体" w:hAnsi="宋体"/>
          <w:sz w:val="24"/>
        </w:rPr>
        <w:t>加强胎儿监测</w:t>
      </w:r>
    </w:p>
    <w:p w:rsidR="003C2136" w:rsidRPr="003C2136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C2136" w:rsidRPr="003C2136">
        <w:rPr>
          <w:rFonts w:ascii="宋体" w:hAnsi="宋体"/>
          <w:sz w:val="24"/>
        </w:rPr>
        <w:t>立即终止妊娠</w:t>
      </w:r>
    </w:p>
    <w:p w:rsidR="003C2136" w:rsidRPr="003C2136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C2136" w:rsidRPr="003C2136">
        <w:rPr>
          <w:rFonts w:ascii="宋体" w:hAnsi="宋体"/>
          <w:sz w:val="24"/>
        </w:rPr>
        <w:t>改善胎盘循环</w:t>
      </w:r>
    </w:p>
    <w:p w:rsidR="003C2136" w:rsidRPr="003C2136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3C2136" w:rsidRPr="003C2136">
        <w:rPr>
          <w:rFonts w:ascii="宋体" w:hAnsi="宋体"/>
          <w:sz w:val="24"/>
        </w:rPr>
        <w:t>补充营养</w:t>
      </w:r>
    </w:p>
    <w:p w:rsidR="003C2136" w:rsidRPr="003C2136" w:rsidRDefault="006C2EF6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3C2136" w:rsidRPr="003C2136">
        <w:rPr>
          <w:rFonts w:ascii="宋体" w:hAnsi="宋体"/>
          <w:sz w:val="24"/>
        </w:rPr>
        <w:t>C</w:t>
      </w:r>
    </w:p>
    <w:p w:rsidR="003C2136" w:rsidRPr="003C2136" w:rsidRDefault="003C2136" w:rsidP="00B45C7F">
      <w:pPr>
        <w:ind w:firstLineChars="150" w:firstLine="360"/>
        <w:rPr>
          <w:rFonts w:ascii="宋体" w:hAnsi="宋体"/>
          <w:sz w:val="24"/>
        </w:rPr>
      </w:pPr>
      <w:r w:rsidRPr="003C2136">
        <w:rPr>
          <w:rFonts w:ascii="宋体" w:hAnsi="宋体"/>
          <w:sz w:val="24"/>
        </w:rPr>
        <w:t>一般认为FGR的治疗原则是：积极寻找病因、补充营养、改善胎盘循环，加强胎儿监测、适时终止妊娠。</w:t>
      </w:r>
    </w:p>
    <w:p w:rsidR="008D6DB3" w:rsidRPr="0052771E" w:rsidRDefault="00FC66A5" w:rsidP="0052771E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8D6DB3" w:rsidRPr="00484200">
        <w:rPr>
          <w:rFonts w:ascii="宋体" w:hAnsi="宋体"/>
          <w:b/>
          <w:sz w:val="24"/>
        </w:rPr>
        <w:t>影响胎儿生长受限的胎儿因素不包括</w:t>
      </w:r>
      <w:r w:rsidR="00B45C7F" w:rsidRPr="00484200">
        <w:rPr>
          <w:rFonts w:ascii="宋体" w:hAnsi="宋体" w:hint="eastAsia"/>
          <w:b/>
          <w:sz w:val="24"/>
        </w:rPr>
        <w:t>？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D6DB3" w:rsidRPr="008D6DB3">
        <w:rPr>
          <w:rFonts w:ascii="宋体" w:hAnsi="宋体"/>
          <w:sz w:val="24"/>
        </w:rPr>
        <w:t>胎儿基因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D6DB3" w:rsidRPr="008D6DB3">
        <w:rPr>
          <w:rFonts w:ascii="宋体" w:hAnsi="宋体"/>
          <w:sz w:val="24"/>
        </w:rPr>
        <w:t>先天发育异常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D6DB3" w:rsidRPr="008D6DB3">
        <w:rPr>
          <w:rFonts w:ascii="宋体" w:hAnsi="宋体"/>
          <w:sz w:val="24"/>
        </w:rPr>
        <w:t>生长激素的减少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D6DB3" w:rsidRPr="008D6DB3">
        <w:rPr>
          <w:rFonts w:ascii="宋体" w:hAnsi="宋体"/>
          <w:sz w:val="24"/>
        </w:rPr>
        <w:t>胰岛素样生长因子减少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D6DB3" w:rsidRPr="008D6DB3">
        <w:rPr>
          <w:rFonts w:ascii="宋体" w:hAnsi="宋体"/>
          <w:sz w:val="24"/>
        </w:rPr>
        <w:t>子宫发育畸形</w:t>
      </w:r>
    </w:p>
    <w:p w:rsidR="008D6DB3" w:rsidRPr="008D6DB3" w:rsidRDefault="006C2EF6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D6DB3" w:rsidRPr="008D6DB3">
        <w:rPr>
          <w:rFonts w:ascii="宋体" w:hAnsi="宋体"/>
          <w:sz w:val="24"/>
        </w:rPr>
        <w:t>E</w:t>
      </w:r>
    </w:p>
    <w:p w:rsidR="008D6DB3" w:rsidRPr="008D6DB3" w:rsidRDefault="008D6DB3" w:rsidP="00B45C7F">
      <w:pPr>
        <w:ind w:firstLineChars="150" w:firstLine="360"/>
        <w:rPr>
          <w:rFonts w:ascii="宋体" w:hAnsi="宋体"/>
          <w:sz w:val="24"/>
        </w:rPr>
      </w:pPr>
      <w:r w:rsidRPr="008D6DB3">
        <w:rPr>
          <w:rFonts w:ascii="宋体" w:hAnsi="宋体"/>
          <w:sz w:val="24"/>
        </w:rPr>
        <w:t>胎儿因素：研究证实，生长激素、胰岛素样生长因子、瘦素等调节胎儿生长的物质在脐血中降低，可能会影响胎儿内分泌和代谢。胎儿基因或染色体异常、先天发育异常时，也常伴有胎儿生长受限。而子宫发育畸形属于母体因素。</w:t>
      </w:r>
    </w:p>
    <w:p w:rsidR="008D6DB3" w:rsidRPr="0052771E" w:rsidRDefault="00F008BA" w:rsidP="0052771E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8D6DB3" w:rsidRPr="00484200">
        <w:rPr>
          <w:rFonts w:ascii="宋体" w:hAnsi="宋体"/>
          <w:b/>
          <w:sz w:val="24"/>
        </w:rPr>
        <w:t>导致巨大儿的相关因素不包括</w:t>
      </w:r>
      <w:r w:rsidR="00B45C7F" w:rsidRPr="00484200">
        <w:rPr>
          <w:rFonts w:ascii="宋体" w:hAnsi="宋体" w:hint="eastAsia"/>
          <w:b/>
          <w:sz w:val="24"/>
        </w:rPr>
        <w:t>？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D6DB3" w:rsidRPr="008D6DB3">
        <w:rPr>
          <w:rFonts w:ascii="宋体" w:hAnsi="宋体"/>
          <w:sz w:val="24"/>
        </w:rPr>
        <w:t>糖尿病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D6DB3" w:rsidRPr="008D6DB3">
        <w:rPr>
          <w:rFonts w:ascii="宋体" w:hAnsi="宋体"/>
          <w:sz w:val="24"/>
        </w:rPr>
        <w:t>遗传因素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D6DB3" w:rsidRPr="008D6DB3">
        <w:rPr>
          <w:rFonts w:ascii="宋体" w:hAnsi="宋体"/>
          <w:sz w:val="24"/>
        </w:rPr>
        <w:t>过期妊娠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D6DB3" w:rsidRPr="008D6DB3">
        <w:rPr>
          <w:rFonts w:ascii="宋体" w:hAnsi="宋体"/>
          <w:sz w:val="24"/>
        </w:rPr>
        <w:t>营养与孕妇体重</w:t>
      </w:r>
    </w:p>
    <w:p w:rsidR="008D6DB3" w:rsidRPr="008D6DB3" w:rsidRDefault="00B45C7F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D6DB3" w:rsidRPr="008D6DB3">
        <w:rPr>
          <w:rFonts w:ascii="宋体" w:hAnsi="宋体"/>
          <w:sz w:val="24"/>
        </w:rPr>
        <w:t>羊水过少</w:t>
      </w:r>
    </w:p>
    <w:p w:rsidR="008D6DB3" w:rsidRPr="008D6DB3" w:rsidRDefault="006C2EF6" w:rsidP="00B45C7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D6DB3" w:rsidRPr="008D6DB3">
        <w:rPr>
          <w:rFonts w:ascii="宋体" w:hAnsi="宋体"/>
          <w:sz w:val="24"/>
        </w:rPr>
        <w:t>E</w:t>
      </w:r>
    </w:p>
    <w:p w:rsidR="008D6DB3" w:rsidRPr="008D6DB3" w:rsidRDefault="008D6DB3" w:rsidP="00B45C7F">
      <w:pPr>
        <w:ind w:firstLineChars="150" w:firstLine="360"/>
        <w:rPr>
          <w:rFonts w:ascii="宋体" w:hAnsi="宋体"/>
          <w:sz w:val="24"/>
        </w:rPr>
      </w:pPr>
      <w:r w:rsidRPr="008D6DB3">
        <w:rPr>
          <w:rFonts w:ascii="宋体" w:hAnsi="宋体"/>
          <w:sz w:val="24"/>
        </w:rPr>
        <w:t>其发生与以下因素有关：</w:t>
      </w:r>
      <w:r w:rsidRPr="008D6DB3">
        <w:rPr>
          <w:rFonts w:ascii="宋体" w:hAnsi="宋体" w:hint="eastAsia"/>
          <w:sz w:val="24"/>
        </w:rPr>
        <w:t>①</w:t>
      </w:r>
      <w:r w:rsidRPr="008D6DB3">
        <w:rPr>
          <w:rFonts w:ascii="宋体" w:hAnsi="宋体"/>
          <w:sz w:val="24"/>
        </w:rPr>
        <w:t>糖尿病；</w:t>
      </w:r>
      <w:r w:rsidRPr="008D6DB3">
        <w:rPr>
          <w:rFonts w:ascii="宋体" w:hAnsi="宋体" w:hint="eastAsia"/>
          <w:sz w:val="24"/>
        </w:rPr>
        <w:t>②</w:t>
      </w:r>
      <w:r w:rsidRPr="008D6DB3">
        <w:rPr>
          <w:rFonts w:ascii="宋体" w:hAnsi="宋体"/>
          <w:sz w:val="24"/>
        </w:rPr>
        <w:t>营养与孕妇体重；</w:t>
      </w:r>
      <w:r w:rsidRPr="008D6DB3">
        <w:rPr>
          <w:rFonts w:ascii="宋体" w:hAnsi="宋体" w:hint="eastAsia"/>
          <w:sz w:val="24"/>
        </w:rPr>
        <w:t>③</w:t>
      </w:r>
      <w:r w:rsidRPr="008D6DB3">
        <w:rPr>
          <w:rFonts w:ascii="宋体" w:hAnsi="宋体"/>
          <w:sz w:val="24"/>
        </w:rPr>
        <w:t>遗传因素；</w:t>
      </w:r>
      <w:r w:rsidRPr="008D6DB3">
        <w:rPr>
          <w:rFonts w:ascii="宋体" w:hAnsi="宋体" w:hint="eastAsia"/>
          <w:sz w:val="24"/>
        </w:rPr>
        <w:t>④</w:t>
      </w:r>
      <w:r w:rsidRPr="008D6DB3">
        <w:rPr>
          <w:rFonts w:ascii="宋体" w:hAnsi="宋体"/>
          <w:sz w:val="24"/>
        </w:rPr>
        <w:t>环境因素；</w:t>
      </w:r>
      <w:r w:rsidRPr="008D6DB3">
        <w:rPr>
          <w:rFonts w:ascii="宋体" w:hAnsi="宋体" w:hint="eastAsia"/>
          <w:sz w:val="24"/>
        </w:rPr>
        <w:t>⑤</w:t>
      </w:r>
      <w:r w:rsidRPr="008D6DB3">
        <w:rPr>
          <w:rFonts w:ascii="宋体" w:hAnsi="宋体"/>
          <w:sz w:val="24"/>
        </w:rPr>
        <w:t>经产妇；</w:t>
      </w:r>
      <w:r w:rsidRPr="008D6DB3">
        <w:rPr>
          <w:rFonts w:ascii="宋体" w:hAnsi="宋体" w:hint="eastAsia"/>
          <w:sz w:val="24"/>
        </w:rPr>
        <w:t>⑥</w:t>
      </w:r>
      <w:r w:rsidRPr="008D6DB3">
        <w:rPr>
          <w:rFonts w:ascii="宋体" w:hAnsi="宋体"/>
          <w:sz w:val="24"/>
        </w:rPr>
        <w:t>过期妊娠；</w:t>
      </w:r>
      <w:r w:rsidRPr="008D6DB3">
        <w:rPr>
          <w:rFonts w:ascii="宋体" w:hAnsi="宋体" w:hint="eastAsia"/>
          <w:sz w:val="24"/>
        </w:rPr>
        <w:t>⑦</w:t>
      </w:r>
      <w:r w:rsidRPr="008D6DB3">
        <w:rPr>
          <w:rFonts w:ascii="宋体" w:hAnsi="宋体"/>
          <w:sz w:val="24"/>
        </w:rPr>
        <w:t>羊水过多。</w:t>
      </w:r>
    </w:p>
    <w:p w:rsidR="008D6DB3" w:rsidRPr="007E5EE4" w:rsidRDefault="00F008BA" w:rsidP="007E5EE4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lastRenderedPageBreak/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8D6DB3" w:rsidRPr="00484200">
        <w:rPr>
          <w:rFonts w:ascii="宋体" w:hAnsi="宋体"/>
          <w:b/>
          <w:sz w:val="24"/>
        </w:rPr>
        <w:t>29岁</w:t>
      </w:r>
      <w:r w:rsidR="00B476BA">
        <w:rPr>
          <w:rFonts w:ascii="宋体" w:hAnsi="宋体" w:hint="eastAsia"/>
          <w:b/>
          <w:sz w:val="24"/>
        </w:rPr>
        <w:t>，</w:t>
      </w:r>
      <w:r w:rsidR="008D6DB3" w:rsidRPr="00484200">
        <w:rPr>
          <w:rFonts w:ascii="宋体" w:hAnsi="宋体"/>
          <w:b/>
          <w:sz w:val="24"/>
        </w:rPr>
        <w:t>初产妇，妊娠39周，胎儿体重4500g，查体：宫高36cm，先露部高浮，诊断巨大胎儿。以下哪项不属于巨大胎儿的高危因素</w:t>
      </w:r>
      <w:r w:rsidR="00B45C7F" w:rsidRPr="00484200">
        <w:rPr>
          <w:rFonts w:ascii="宋体" w:hAnsi="宋体" w:hint="eastAsia"/>
          <w:b/>
          <w:sz w:val="24"/>
        </w:rPr>
        <w:t>？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D6DB3" w:rsidRPr="008D6DB3">
        <w:rPr>
          <w:rFonts w:ascii="宋体" w:hAnsi="宋体"/>
          <w:sz w:val="24"/>
        </w:rPr>
        <w:t>妊娠合并肝炎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D6DB3" w:rsidRPr="008D6DB3">
        <w:rPr>
          <w:rFonts w:ascii="宋体" w:hAnsi="宋体"/>
          <w:sz w:val="24"/>
        </w:rPr>
        <w:t>妊娠合并糖尿病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D6DB3" w:rsidRPr="008D6DB3">
        <w:rPr>
          <w:rFonts w:ascii="宋体" w:hAnsi="宋体"/>
          <w:sz w:val="24"/>
        </w:rPr>
        <w:t>过期妊娠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D6DB3" w:rsidRPr="008D6DB3">
        <w:rPr>
          <w:rFonts w:ascii="宋体" w:hAnsi="宋体"/>
          <w:sz w:val="24"/>
        </w:rPr>
        <w:t>高龄产妇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D6DB3" w:rsidRPr="008D6DB3">
        <w:rPr>
          <w:rFonts w:ascii="宋体" w:hAnsi="宋体"/>
          <w:sz w:val="24"/>
        </w:rPr>
        <w:t>孕妇肥胖</w:t>
      </w:r>
    </w:p>
    <w:p w:rsidR="008D6DB3" w:rsidRPr="008D6DB3" w:rsidRDefault="006C2EF6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D6DB3" w:rsidRPr="008D6DB3">
        <w:rPr>
          <w:rFonts w:ascii="宋体" w:hAnsi="宋体"/>
          <w:sz w:val="24"/>
        </w:rPr>
        <w:t>A</w:t>
      </w:r>
    </w:p>
    <w:p w:rsidR="008D6DB3" w:rsidRPr="008D6DB3" w:rsidRDefault="008D6DB3" w:rsidP="00484200">
      <w:pPr>
        <w:ind w:firstLineChars="150" w:firstLine="360"/>
        <w:rPr>
          <w:rFonts w:ascii="宋体" w:hAnsi="宋体"/>
          <w:sz w:val="24"/>
        </w:rPr>
      </w:pPr>
      <w:r w:rsidRPr="008D6DB3">
        <w:rPr>
          <w:rFonts w:ascii="宋体" w:hAnsi="宋体"/>
          <w:sz w:val="24"/>
        </w:rPr>
        <w:t>巨大胎儿高危因素：</w:t>
      </w:r>
      <w:r w:rsidRPr="008D6DB3">
        <w:rPr>
          <w:rFonts w:ascii="宋体" w:hAnsi="宋体" w:hint="eastAsia"/>
          <w:sz w:val="24"/>
        </w:rPr>
        <w:t>①</w:t>
      </w:r>
      <w:r w:rsidRPr="008D6DB3">
        <w:rPr>
          <w:rFonts w:ascii="宋体" w:hAnsi="宋体"/>
          <w:sz w:val="24"/>
        </w:rPr>
        <w:t>孕妇肥胖；</w:t>
      </w:r>
      <w:r w:rsidRPr="008D6DB3">
        <w:rPr>
          <w:rFonts w:ascii="宋体" w:hAnsi="宋体" w:hint="eastAsia"/>
          <w:sz w:val="24"/>
        </w:rPr>
        <w:t>②</w:t>
      </w:r>
      <w:r w:rsidRPr="008D6DB3">
        <w:rPr>
          <w:rFonts w:ascii="宋体" w:hAnsi="宋体"/>
          <w:sz w:val="24"/>
        </w:rPr>
        <w:t>妊娠合并糖尿病，尤其是2型糖尿病；</w:t>
      </w:r>
      <w:r w:rsidRPr="008D6DB3">
        <w:rPr>
          <w:rFonts w:ascii="宋体" w:hAnsi="宋体" w:hint="eastAsia"/>
          <w:sz w:val="24"/>
        </w:rPr>
        <w:t>③</w:t>
      </w:r>
      <w:r w:rsidRPr="008D6DB3">
        <w:rPr>
          <w:rFonts w:ascii="宋体" w:hAnsi="宋体"/>
          <w:sz w:val="24"/>
        </w:rPr>
        <w:t>过期妊娠；</w:t>
      </w:r>
      <w:r w:rsidRPr="008D6DB3">
        <w:rPr>
          <w:rFonts w:ascii="宋体" w:hAnsi="宋体" w:hint="eastAsia"/>
          <w:sz w:val="24"/>
        </w:rPr>
        <w:t>④</w:t>
      </w:r>
      <w:r w:rsidRPr="008D6DB3">
        <w:rPr>
          <w:rFonts w:ascii="宋体" w:hAnsi="宋体"/>
          <w:sz w:val="24"/>
        </w:rPr>
        <w:t>经产妇；</w:t>
      </w:r>
      <w:r w:rsidRPr="008D6DB3">
        <w:rPr>
          <w:rFonts w:ascii="宋体" w:hAnsi="宋体" w:hint="eastAsia"/>
          <w:sz w:val="24"/>
        </w:rPr>
        <w:t>⑤</w:t>
      </w:r>
      <w:r w:rsidRPr="008D6DB3">
        <w:rPr>
          <w:rFonts w:ascii="宋体" w:hAnsi="宋体"/>
          <w:sz w:val="24"/>
        </w:rPr>
        <w:t>父母身材高大；</w:t>
      </w:r>
      <w:r w:rsidRPr="008D6DB3">
        <w:rPr>
          <w:rFonts w:ascii="宋体" w:hAnsi="宋体" w:hint="eastAsia"/>
          <w:sz w:val="24"/>
        </w:rPr>
        <w:t>⑥</w:t>
      </w:r>
      <w:r w:rsidRPr="008D6DB3">
        <w:rPr>
          <w:rFonts w:ascii="宋体" w:hAnsi="宋体"/>
          <w:sz w:val="24"/>
        </w:rPr>
        <w:t>高龄产妇；</w:t>
      </w:r>
      <w:r w:rsidRPr="008D6DB3">
        <w:rPr>
          <w:rFonts w:ascii="宋体" w:hAnsi="宋体" w:hint="eastAsia"/>
          <w:sz w:val="24"/>
        </w:rPr>
        <w:t>⑦</w:t>
      </w:r>
      <w:r w:rsidRPr="008D6DB3">
        <w:rPr>
          <w:rFonts w:ascii="宋体" w:hAnsi="宋体"/>
          <w:sz w:val="24"/>
        </w:rPr>
        <w:t>有巨大胎儿分娩史；</w:t>
      </w:r>
      <w:r w:rsidRPr="008D6DB3">
        <w:rPr>
          <w:rFonts w:ascii="宋体" w:hAnsi="宋体" w:hint="eastAsia"/>
          <w:sz w:val="24"/>
        </w:rPr>
        <w:t>⑧</w:t>
      </w:r>
      <w:r w:rsidRPr="008D6DB3">
        <w:rPr>
          <w:rFonts w:ascii="宋体" w:hAnsi="宋体"/>
          <w:sz w:val="24"/>
        </w:rPr>
        <w:t>种族、民族因素。</w:t>
      </w:r>
    </w:p>
    <w:p w:rsidR="008D6DB3" w:rsidRPr="007E5EE4" w:rsidRDefault="00023422" w:rsidP="006C2EF6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</w:t>
      </w:r>
      <w:r w:rsidR="000A0310">
        <w:rPr>
          <w:rFonts w:ascii="宋体" w:hAnsi="宋体" w:hint="eastAsia"/>
          <w:b/>
          <w:sz w:val="24"/>
        </w:rPr>
        <w:t>、</w:t>
      </w:r>
      <w:r w:rsidRPr="00BC2386">
        <w:rPr>
          <w:rFonts w:ascii="宋体" w:hAnsi="宋体" w:hint="eastAsia"/>
          <w:b/>
          <w:sz w:val="24"/>
        </w:rPr>
        <w:t>【问题】</w:t>
      </w:r>
      <w:r w:rsidR="008D6DB3" w:rsidRPr="00484200">
        <w:rPr>
          <w:rFonts w:ascii="宋体" w:hAnsi="宋体"/>
          <w:b/>
          <w:sz w:val="24"/>
        </w:rPr>
        <w:t>属于妊娠期高血压疾病性心脏病的项目，正确的是</w:t>
      </w:r>
      <w:r w:rsidR="00484200" w:rsidRPr="00484200">
        <w:rPr>
          <w:rFonts w:ascii="宋体" w:hAnsi="宋体" w:hint="eastAsia"/>
          <w:b/>
          <w:sz w:val="24"/>
        </w:rPr>
        <w:t>？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8D6DB3" w:rsidRPr="008D6DB3">
        <w:rPr>
          <w:rFonts w:ascii="宋体" w:hAnsi="宋体"/>
          <w:sz w:val="24"/>
        </w:rPr>
        <w:t>心电图显示心脏损害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8D6DB3" w:rsidRPr="008D6DB3">
        <w:rPr>
          <w:rFonts w:ascii="宋体" w:hAnsi="宋体"/>
          <w:sz w:val="24"/>
        </w:rPr>
        <w:t>心脏不同程度扩大，脉搏细数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8D6DB3" w:rsidRPr="008D6DB3">
        <w:rPr>
          <w:rFonts w:ascii="宋体" w:hAnsi="宋体"/>
          <w:sz w:val="24"/>
        </w:rPr>
        <w:t>在妊娠期间发病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8D6DB3" w:rsidRPr="008D6DB3">
        <w:rPr>
          <w:rFonts w:ascii="宋体" w:hAnsi="宋体"/>
          <w:sz w:val="24"/>
        </w:rPr>
        <w:t>发病与贫血及营养情况无关</w:t>
      </w:r>
    </w:p>
    <w:p w:rsidR="008D6DB3" w:rsidRPr="008D6DB3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8D6DB3" w:rsidRPr="008D6DB3">
        <w:rPr>
          <w:rFonts w:ascii="宋体" w:hAnsi="宋体"/>
          <w:sz w:val="24"/>
        </w:rPr>
        <w:t>治疗宜用甘露醇等利尿药</w:t>
      </w:r>
    </w:p>
    <w:p w:rsidR="008D6DB3" w:rsidRPr="008D6DB3" w:rsidRDefault="006C2EF6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8D6DB3" w:rsidRPr="008D6DB3">
        <w:rPr>
          <w:rFonts w:ascii="宋体" w:hAnsi="宋体"/>
          <w:sz w:val="24"/>
        </w:rPr>
        <w:t>C</w:t>
      </w:r>
    </w:p>
    <w:p w:rsidR="008D6DB3" w:rsidRPr="008D6DB3" w:rsidRDefault="008D6DB3" w:rsidP="00484200">
      <w:pPr>
        <w:ind w:firstLineChars="150" w:firstLine="360"/>
        <w:rPr>
          <w:rFonts w:ascii="宋体" w:hAnsi="宋体"/>
          <w:sz w:val="24"/>
        </w:rPr>
      </w:pPr>
      <w:r w:rsidRPr="008D6DB3">
        <w:rPr>
          <w:rFonts w:ascii="宋体" w:hAnsi="宋体"/>
          <w:sz w:val="24"/>
        </w:rPr>
        <w:t>妊娠期高血压疾病孕妇，以往无心脏病病史及体征，突然发生以左心衰竭为主的全心衰竭，称为妊娠期高血压疾病性心脏病，系因冠状动脉痉挛、心肌缺血、周围小动脉阻力增加、水钠潴留及血黏度增加等因素加重心脏负担而诱发急性心力衰竭。合并中重度贫血时，更易发生心肌受累。这种心脏病在发生心力衰竭之前，常有干咳，夜间明显，易误认为上呼吸道感染或支气管炎而延误治疗时机。诊断及时，治疗得当，常能度过妊娠及分娩期，产后病因消除，病情会逐渐缓慢，多不遗留器质性心脏病变。</w:t>
      </w:r>
    </w:p>
    <w:p w:rsidR="0052771E" w:rsidRPr="00484200" w:rsidRDefault="000A0310" w:rsidP="006C2EF6">
      <w:pPr>
        <w:ind w:firstLineChars="0" w:firstLine="0"/>
        <w:rPr>
          <w:rFonts w:ascii="宋体" w:hAnsi="宋体"/>
          <w:b/>
          <w:sz w:val="24"/>
        </w:rPr>
      </w:pPr>
      <w:r w:rsidRPr="00484200">
        <w:rPr>
          <w:rFonts w:ascii="宋体" w:hAnsi="宋体" w:hint="eastAsia"/>
          <w:b/>
          <w:sz w:val="24"/>
        </w:rPr>
        <w:t>七、【问题】</w:t>
      </w:r>
      <w:r w:rsidR="0052771E" w:rsidRPr="00484200">
        <w:rPr>
          <w:rFonts w:ascii="宋体" w:hAnsi="宋体"/>
          <w:b/>
          <w:sz w:val="24"/>
        </w:rPr>
        <w:t>妊娠合并心脏病心功能Ⅲ级的孕产妇处理正确的是</w:t>
      </w:r>
      <w:r w:rsidR="00484200" w:rsidRPr="00484200">
        <w:rPr>
          <w:rFonts w:ascii="宋体" w:hAnsi="宋体" w:hint="eastAsia"/>
          <w:b/>
          <w:sz w:val="24"/>
        </w:rPr>
        <w:t>？</w:t>
      </w:r>
    </w:p>
    <w:p w:rsidR="0052771E" w:rsidRPr="0052771E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52771E" w:rsidRPr="0052771E">
        <w:rPr>
          <w:rFonts w:ascii="宋体" w:hAnsi="宋体"/>
          <w:sz w:val="24"/>
        </w:rPr>
        <w:t>总血容量于妊娠36～38周增加达高峰</w:t>
      </w:r>
    </w:p>
    <w:p w:rsidR="0052771E" w:rsidRPr="0052771E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52771E" w:rsidRPr="0052771E">
        <w:rPr>
          <w:rFonts w:ascii="宋体" w:hAnsi="宋体"/>
          <w:sz w:val="24"/>
        </w:rPr>
        <w:t>应择期剖宫产</w:t>
      </w:r>
    </w:p>
    <w:p w:rsidR="0052771E" w:rsidRPr="0052771E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52771E" w:rsidRPr="0052771E">
        <w:rPr>
          <w:rFonts w:ascii="宋体" w:hAnsi="宋体"/>
          <w:sz w:val="24"/>
        </w:rPr>
        <w:t>为预防产后出血，静注麦角新碱</w:t>
      </w:r>
    </w:p>
    <w:p w:rsidR="0052771E" w:rsidRPr="0052771E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D.</w:t>
      </w:r>
      <w:r w:rsidR="0052771E" w:rsidRPr="0052771E">
        <w:rPr>
          <w:rFonts w:ascii="宋体" w:hAnsi="宋体"/>
          <w:sz w:val="24"/>
        </w:rPr>
        <w:t>发生产后出血，应快速输血</w:t>
      </w:r>
    </w:p>
    <w:p w:rsidR="0052771E" w:rsidRPr="0052771E" w:rsidRDefault="00484200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52771E" w:rsidRPr="0052771E">
        <w:rPr>
          <w:rFonts w:ascii="宋体" w:hAnsi="宋体"/>
          <w:sz w:val="24"/>
        </w:rPr>
        <w:t>产时未发生心力衰竭，产后通常不再发生心衰</w:t>
      </w:r>
    </w:p>
    <w:p w:rsidR="0052771E" w:rsidRPr="0052771E" w:rsidRDefault="006C2EF6" w:rsidP="00484200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="0052771E" w:rsidRPr="0052771E">
        <w:rPr>
          <w:rFonts w:ascii="宋体" w:hAnsi="宋体"/>
          <w:sz w:val="24"/>
        </w:rPr>
        <w:t>B</w:t>
      </w:r>
    </w:p>
    <w:p w:rsidR="0052771E" w:rsidRPr="0052771E" w:rsidRDefault="0052771E" w:rsidP="00484200">
      <w:pPr>
        <w:ind w:firstLineChars="150" w:firstLine="360"/>
        <w:rPr>
          <w:rFonts w:ascii="宋体" w:hAnsi="宋体"/>
          <w:sz w:val="24"/>
        </w:rPr>
      </w:pPr>
      <w:r w:rsidRPr="0052771E">
        <w:rPr>
          <w:rFonts w:ascii="宋体" w:hAnsi="宋体"/>
          <w:sz w:val="24"/>
        </w:rPr>
        <w:t>心脏病孕产妇最危险的时期：妊娠32～34周、分娩期及产褥期最初3天内，心脏负担最重，是心脏病孕产妇最危险的时期。极易发生心力衰竭。对有产科指征及心功能</w:t>
      </w:r>
      <w:r w:rsidRPr="0052771E">
        <w:rPr>
          <w:rFonts w:ascii="宋体" w:hAnsi="宋体" w:hint="eastAsia"/>
          <w:sz w:val="24"/>
        </w:rPr>
        <w:t>Ⅲ</w:t>
      </w:r>
      <w:r w:rsidRPr="0052771E">
        <w:rPr>
          <w:rFonts w:ascii="宋体" w:hAnsi="宋体"/>
          <w:sz w:val="24"/>
        </w:rPr>
        <w:t>～</w:t>
      </w:r>
      <w:r w:rsidRPr="0052771E">
        <w:rPr>
          <w:rFonts w:ascii="宋体" w:hAnsi="宋体" w:hint="eastAsia"/>
          <w:sz w:val="24"/>
        </w:rPr>
        <w:t>Ⅳ</w:t>
      </w:r>
      <w:r w:rsidRPr="0052771E">
        <w:rPr>
          <w:rFonts w:ascii="宋体" w:hAnsi="宋体"/>
          <w:sz w:val="24"/>
        </w:rPr>
        <w:t>级者，均应择期剖宫产。可选择硬膜外麻醉。术中术后应限制输液量。心脏病患者禁用麦角新碱。</w:t>
      </w:r>
    </w:p>
    <w:p w:rsidR="002178BC" w:rsidRPr="0052771E" w:rsidRDefault="002178BC" w:rsidP="0052771E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6C0B5C">
        <w:rPr>
          <w:rFonts w:ascii="宋体" w:hAnsi="宋体" w:hint="eastAsia"/>
          <w:sz w:val="24"/>
        </w:rPr>
        <w:t>2</w:t>
      </w:r>
      <w:r w:rsidR="007C3957">
        <w:rPr>
          <w:rFonts w:ascii="宋体" w:hAnsi="宋体" w:hint="eastAsia"/>
          <w:sz w:val="24"/>
        </w:rPr>
        <w:t>5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B33" w:rsidRDefault="00827B33" w:rsidP="00277D77">
      <w:pPr>
        <w:ind w:firstLine="420"/>
      </w:pPr>
      <w:r>
        <w:separator/>
      </w:r>
    </w:p>
  </w:endnote>
  <w:endnote w:type="continuationSeparator" w:id="1">
    <w:p w:rsidR="00827B33" w:rsidRDefault="00827B33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2D2E8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D2E81">
      <w:rPr>
        <w:kern w:val="0"/>
        <w:szCs w:val="21"/>
      </w:rPr>
      <w:fldChar w:fldCharType="separate"/>
    </w:r>
    <w:r w:rsidR="00B476BA">
      <w:rPr>
        <w:noProof/>
        <w:kern w:val="0"/>
        <w:szCs w:val="21"/>
      </w:rPr>
      <w:t>1</w:t>
    </w:r>
    <w:r w:rsidR="002D2E81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B33" w:rsidRDefault="00827B33" w:rsidP="00277D77">
      <w:pPr>
        <w:ind w:firstLine="420"/>
      </w:pPr>
      <w:r>
        <w:separator/>
      </w:r>
    </w:p>
  </w:footnote>
  <w:footnote w:type="continuationSeparator" w:id="1">
    <w:p w:rsidR="00827B33" w:rsidRDefault="00827B33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D2E8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2D2E8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D2E8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426BD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59F9"/>
    <w:rsid w:val="00CA7C16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3CC3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4</Pages>
  <Words>300</Words>
  <Characters>1715</Characters>
  <Application>Microsoft Office Word</Application>
  <DocSecurity>0</DocSecurity>
  <Lines>14</Lines>
  <Paragraphs>4</Paragraphs>
  <ScaleCrop>false</ScaleCrop>
  <Company>MC SYSTEM</Company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61</cp:revision>
  <dcterms:created xsi:type="dcterms:W3CDTF">2017-06-13T01:01:00Z</dcterms:created>
  <dcterms:modified xsi:type="dcterms:W3CDTF">2017-11-15T05:56:00Z</dcterms:modified>
</cp:coreProperties>
</file>