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48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76"/>
        <w:gridCol w:w="636"/>
        <w:gridCol w:w="1824"/>
        <w:gridCol w:w="2388"/>
        <w:gridCol w:w="1020"/>
        <w:gridCol w:w="26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7548" w:type="dxa"/>
            <w:gridSpan w:val="7"/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东西湖区总工会公开招聘协理员笔试成绩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身份证号码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应聘岗位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42011219******1527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42011219******3626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42011219******2749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42011219******273X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42080219******1768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42900519******4707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42011219******2767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42011219******2429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A2017009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A2017010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42118119******0426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A2017011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42010319******4628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A2017013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42011219******2716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A2017014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吴家山街工会协理员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B2017001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42010619******0027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长青街工会协理员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B2017002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35018119******160X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长青街工会协理员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B2017003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42011219******0631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长青街工会协理员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B2017004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长青街工会协理员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B2017005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42011119******5523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长青街工会协理员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B2017006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42011219******2715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长青街工会协理员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B2017007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42011219******0024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长青街工会协理员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B2017008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42011219******278X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长青街工会协理员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C2017001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42011219******0626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慈惠街工会协理员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C2017002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36250219******3237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慈惠街工会协理员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C2017003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42011219******1528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慈惠街工会协理员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26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C2017004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42118119******3525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慈惠街工会协理员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37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C2017005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42011219******2128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慈惠街工会协理员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35.5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C2017006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慈惠街工会协理员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24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C2017007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慈惠街工会协理员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20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C2017008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42011219******2711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慈惠街工会协理员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57.5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D2017001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42011219******0621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走马岭街工会协理员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D2017002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42011219******2414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走马岭街工会协理员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21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D2017003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42011319******1525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走马岭街工会协理员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D2017004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42011219******0047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走马岭街工会协理员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33.5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D2017005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42011219******1816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走马岭街工会协理员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18.5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D2017006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42011219******0025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走马岭街工会协理员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59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E2017001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42011219******274X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新沟镇街工会协理员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33.5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E2017002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42011219******2423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新沟镇街工会协理员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18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E2017003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42011219******2425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新沟镇街工会协理员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42.5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E2017004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42011219******2742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新沟镇街工会协理员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38.5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E2017005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42011219******2814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新沟镇街工会协理员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F2017001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42011219******2713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径河街工会协理员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31.5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F2017002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42232519******1025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径河街工会协理员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18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F2017003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42038119******3943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径河街工会协理员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36.5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F2017004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42100319******3510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径河街工会协理员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27.5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F2017005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42092219******0027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径河街工会协理员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33.5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F2017006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42098419******7046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径河街工会协理员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21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F2017007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42011219******3325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径河街工会协理员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G2017001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42011619******6623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将军路街工会协理员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G2017002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42010319******0429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将军路街工会协理员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44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G2017003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32072319******5487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将军路街工会协理员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28.5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G2017004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42112219******1095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将军路街工会协理员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G2017005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42902119******0024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将军路街工会协理员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H2017001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42011219******278X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金银湖街工会协理员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33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H2017002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42900519******016X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金银湖街工会协理员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H2017003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41142519******7881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金银湖街工会协理员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31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H2017004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金银湖街工会协理员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50.5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H2017005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42010719******2020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金银湖街工会协理员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H2017006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42108719******0083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金银湖街工会协理员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27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H2017007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42010419******0828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金银湖街工会协理员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23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H2017008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42011619******4929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金银湖街工会协理员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40.5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I2017001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42011219******0313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辛安渡街工会协理员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56.5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I2017002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42010419******084X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辛安渡街工会协理员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I2017003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42102219******1854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辛安渡街工会协理员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弃考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I2017004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42011219******2743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辛安渡街工会协理员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19.5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I2017005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42010219******3311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辛安渡街工会协理员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I2017006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42070419******4269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辛安渡街工会协理员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J2017001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42118119******1380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东山街工会协理员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61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J2017002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42000119******5941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东山街工会协理员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弃考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J2017003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sz w:val="15"/>
                <w:szCs w:val="15"/>
                <w:bdr w:val="none" w:color="auto" w:sz="0" w:space="0"/>
              </w:rPr>
              <w:t>42011219******0029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东山街工会协理员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J2017004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42070319******6389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东山街工会协理员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J2017005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42011219******1547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东山街工会协理员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45.5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J2017006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42011219******151X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东山街工会协理员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19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K2017001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42011219******2806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柏泉街工会协理员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37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K2017002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柏泉街工会协理员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K2017003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42011219******0662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柏泉街工会协理员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34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K2017004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42010419******1667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柏泉街工会协理员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56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K2017005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42011219******3623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柏泉街工会协理员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26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79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K2017006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42062519******3049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柏泉街工会协理员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K2017007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42011219******1527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柏泉街工会协理员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L2017001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sz w:val="15"/>
                <w:szCs w:val="15"/>
                <w:bdr w:val="none" w:color="auto" w:sz="0" w:space="0"/>
              </w:rPr>
              <w:t>42282219******3522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常青花园社会工会协理员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L2017002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42900419******1398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常青花园社会工会协理员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L2017003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42010419******1263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常青花园社会工会协理员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31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L2017004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36042419******5904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常青花园社会工会协理员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47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L2017005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42098319******4025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常青花园社会工会协理员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36.5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L2017006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42010419******0821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常青花园社会工会协理员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M2017001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42011219******1521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私企工会联合会工会协理员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35.5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M2017002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42220119******0847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私企工会联合会工会协理员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56.5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M2017003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42011219******3024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私企工会联合会工会协理员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M2017004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42092219******7807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私企工会联合会工会协理员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37.5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M2017005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42011219******276X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私企工会联合会工会协理员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31.5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M2017006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42090219******6827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私企工会联合会工会协理员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21.5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M2017007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42900419******5349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私企工会联合会工会协理员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N2017001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42010319******3725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建筑行业工会联合会工会协理员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50.5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N2017002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42062119******1245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建筑行业工会联合会工会协理员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41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N2017003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42112519******3361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建筑行业工会联合会工会协理员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缺考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N2017004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42011219******2742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建筑行业工会联合会工会协理员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34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N2017005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42011219******3620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建筑行业工会联合会工会协理员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42.5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99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N2017006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42011219******0338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建筑行业工会联合会工会协理员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29.5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P2017001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42011219******002X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物业行业工会联合会工会协理员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48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P2017002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42011219******2725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物业行业工会联合会工会协理员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28.5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P2017003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42010219******0622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物业行业工会联合会工会协理员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37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P2017004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42010319******5729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物业行业工会联合会工会协理员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15.5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P2017005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42011219******1521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物业行业工会联合会工会协理员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26.5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P2017006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42011219******3325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物业行业工会联合会工会协理员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34.5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106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P2017007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42010319******3224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物业行业工会联合会工会协理员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5"/>
                <w:szCs w:val="15"/>
                <w:bdr w:val="none" w:color="auto" w:sz="0" w:space="0"/>
              </w:rPr>
              <w:t>42</w:t>
            </w:r>
          </w:p>
        </w:tc>
        <w:tc>
          <w:tcPr>
            <w:tcW w:w="26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5E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customStyle="1" w:styleId="6">
    <w:name w:val="wrap-name-w"/>
    <w:basedOn w:val="3"/>
    <w:uiPriority w:val="0"/>
    <w:rPr>
      <w:rFonts w:ascii="微软雅黑" w:hAnsi="微软雅黑" w:eastAsia="微软雅黑" w:cs="微软雅黑"/>
      <w:color w:val="959595"/>
      <w:sz w:val="19"/>
      <w:szCs w:val="19"/>
    </w:rPr>
  </w:style>
  <w:style w:type="character" w:customStyle="1" w:styleId="7">
    <w:name w:val="comment-link-num"/>
    <w:basedOn w:val="3"/>
    <w:uiPriority w:val="0"/>
  </w:style>
  <w:style w:type="character" w:customStyle="1" w:styleId="8">
    <w:name w:val="prompt-empty-w4"/>
    <w:basedOn w:val="3"/>
    <w:uiPriority w:val="0"/>
    <w:rPr>
      <w:color w:val="959595"/>
    </w:rPr>
  </w:style>
  <w:style w:type="character" w:customStyle="1" w:styleId="9">
    <w:name w:val="comment-number"/>
    <w:basedOn w:val="3"/>
    <w:uiPriority w:val="0"/>
    <w:rPr>
      <w:color w:val="959595"/>
    </w:rPr>
  </w:style>
  <w:style w:type="character" w:customStyle="1" w:styleId="10">
    <w:name w:val="comment-link-numtext"/>
    <w:basedOn w:val="3"/>
    <w:uiPriority w:val="0"/>
  </w:style>
  <w:style w:type="character" w:customStyle="1" w:styleId="11">
    <w:name w:val="text-null"/>
    <w:basedOn w:val="3"/>
    <w:uiPriority w:val="0"/>
    <w:rPr>
      <w:color w:val="959595"/>
    </w:rPr>
  </w:style>
  <w:style w:type="character" w:customStyle="1" w:styleId="12">
    <w:name w:val="comment-text-w"/>
    <w:basedOn w:val="3"/>
    <w:uiPriority w:val="0"/>
    <w:rPr>
      <w:color w:val="959595"/>
    </w:rPr>
  </w:style>
  <w:style w:type="character" w:customStyle="1" w:styleId="13">
    <w:name w:val="prop-span"/>
    <w:basedOn w:val="3"/>
    <w:uiPriority w:val="0"/>
  </w:style>
  <w:style w:type="character" w:customStyle="1" w:styleId="14">
    <w:name w:val="cy-number2"/>
    <w:basedOn w:val="3"/>
    <w:uiPriority w:val="0"/>
    <w:rPr>
      <w:color w:val="95959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2017-11-07T14:05:41Z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