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851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57"/>
        <w:gridCol w:w="1395"/>
        <w:gridCol w:w="650"/>
        <w:gridCol w:w="1511"/>
        <w:gridCol w:w="1585"/>
        <w:gridCol w:w="33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trHeight w:val="405" w:hRule="atLeast"/>
          <w:tblCellSpacing w:w="15" w:type="dxa"/>
        </w:trPr>
        <w:tc>
          <w:tcPr>
            <w:tcW w:w="13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31"/>
                <w:szCs w:val="31"/>
              </w:rPr>
            </w:pPr>
            <w:r>
              <w:rPr>
                <w:rFonts w:ascii="宋体" w:hAnsi="宋体" w:eastAsia="宋体" w:cs="宋体"/>
                <w:kern w:val="0"/>
                <w:sz w:val="31"/>
                <w:szCs w:val="31"/>
                <w:lang w:val="en-US" w:eastAsia="zh-CN" w:bidi="ar"/>
              </w:rPr>
              <w:t>附表1：</w:t>
            </w: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31"/>
                <w:szCs w:val="31"/>
              </w:rPr>
            </w:pPr>
          </w:p>
        </w:tc>
        <w:tc>
          <w:tcPr>
            <w:tcW w:w="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31"/>
                <w:szCs w:val="31"/>
              </w:rPr>
            </w:pPr>
          </w:p>
        </w:tc>
        <w:tc>
          <w:tcPr>
            <w:tcW w:w="14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31"/>
                <w:szCs w:val="31"/>
              </w:rPr>
            </w:pPr>
          </w:p>
        </w:tc>
        <w:tc>
          <w:tcPr>
            <w:tcW w:w="1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31"/>
                <w:szCs w:val="31"/>
              </w:rPr>
            </w:pPr>
          </w:p>
        </w:tc>
        <w:tc>
          <w:tcPr>
            <w:tcW w:w="33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31"/>
                <w:szCs w:val="3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tblCellSpacing w:w="15" w:type="dxa"/>
        </w:trPr>
        <w:tc>
          <w:tcPr>
            <w:tcW w:w="9791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31"/>
                <w:szCs w:val="31"/>
              </w:rPr>
            </w:pPr>
            <w:r>
              <w:rPr>
                <w:rFonts w:ascii="宋体" w:hAnsi="宋体" w:eastAsia="宋体" w:cs="宋体"/>
                <w:b/>
                <w:kern w:val="0"/>
                <w:sz w:val="31"/>
                <w:szCs w:val="31"/>
                <w:lang w:val="en-US" w:eastAsia="zh-CN" w:bidi="ar"/>
              </w:rPr>
              <w:t> 公开招聘部分紧缺医师及技师岗位编外人员计划表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tblCellSpacing w:w="15" w:type="dxa"/>
        </w:trPr>
        <w:tc>
          <w:tcPr>
            <w:tcW w:w="13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用人科室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需求岗位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名额</w:t>
            </w:r>
          </w:p>
        </w:tc>
        <w:tc>
          <w:tcPr>
            <w:tcW w:w="1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学历要求</w:t>
            </w:r>
          </w:p>
        </w:tc>
        <w:tc>
          <w:tcPr>
            <w:tcW w:w="1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专业条件</w:t>
            </w:r>
          </w:p>
        </w:tc>
        <w:tc>
          <w:tcPr>
            <w:tcW w:w="3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年龄等其他条件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CellSpacing w:w="15" w:type="dxa"/>
        </w:trPr>
        <w:tc>
          <w:tcPr>
            <w:tcW w:w="13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急诊科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急诊内科医师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全日制本科及以上学历</w:t>
            </w:r>
          </w:p>
        </w:tc>
        <w:tc>
          <w:tcPr>
            <w:tcW w:w="1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急诊医学或临床内科学</w:t>
            </w:r>
          </w:p>
        </w:tc>
        <w:tc>
          <w:tcPr>
            <w:tcW w:w="3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28周岁以下，具有医师执业证。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1" w:hRule="atLeast"/>
          <w:tblCellSpacing w:w="15" w:type="dxa"/>
        </w:trPr>
        <w:tc>
          <w:tcPr>
            <w:tcW w:w="13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北院心内科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心血管介入医师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全日制本科及以上学历</w:t>
            </w:r>
          </w:p>
        </w:tc>
        <w:tc>
          <w:tcPr>
            <w:tcW w:w="1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心血管或临床医学</w:t>
            </w:r>
          </w:p>
        </w:tc>
        <w:tc>
          <w:tcPr>
            <w:tcW w:w="3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1、具有医师执业证和完成了住院医生规范化培训。</w:t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2、有二甲或以上医院的心内科或ICU工作经历，有在三级甲等医院进修心血管内科（其进修心血管介入治疗时间不少于半年）的培训经历，能独立完成冠脉造影等基础心血管介入操作。</w:t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3、年龄在30周岁以下。如具有副主任医师或以上职称，同时在三级医院工作10年以上，从事心血管介入工作，能独立完成冠心病PCI或先心病介入或心律失常介入手术，年龄可放宽到40周岁以下。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tblCellSpacing w:w="15" w:type="dxa"/>
        </w:trPr>
        <w:tc>
          <w:tcPr>
            <w:tcW w:w="13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输血科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检验技师</w:t>
            </w:r>
          </w:p>
        </w:tc>
        <w:tc>
          <w:tcPr>
            <w:tcW w:w="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全日制本科以上学历</w:t>
            </w:r>
          </w:p>
        </w:tc>
        <w:tc>
          <w:tcPr>
            <w:tcW w:w="1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医学检验</w:t>
            </w:r>
          </w:p>
        </w:tc>
        <w:tc>
          <w:tcPr>
            <w:tcW w:w="3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30周岁以下。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</w:pPr>
    </w:p>
    <w:tbl>
      <w:tblPr>
        <w:tblW w:w="8518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8"/>
        <w:gridCol w:w="2436"/>
        <w:gridCol w:w="46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trHeight w:val="540" w:hRule="atLeast"/>
          <w:tblCellSpacing w:w="15" w:type="dxa"/>
        </w:trPr>
        <w:tc>
          <w:tcPr>
            <w:tcW w:w="13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sz w:val="31"/>
                <w:szCs w:val="31"/>
              </w:rPr>
            </w:pPr>
            <w:r>
              <w:rPr>
                <w:rFonts w:ascii="宋体" w:hAnsi="宋体" w:eastAsia="宋体" w:cs="宋体"/>
                <w:kern w:val="0"/>
                <w:sz w:val="31"/>
                <w:szCs w:val="31"/>
                <w:lang w:val="en-US" w:eastAsia="zh-CN" w:bidi="ar"/>
              </w:rPr>
              <w:t>附表2：</w:t>
            </w:r>
          </w:p>
        </w:tc>
        <w:tc>
          <w:tcPr>
            <w:tcW w:w="24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6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tblCellSpacing w:w="15" w:type="dxa"/>
        </w:trPr>
        <w:tc>
          <w:tcPr>
            <w:tcW w:w="8458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31"/>
                <w:szCs w:val="31"/>
              </w:rPr>
            </w:pPr>
            <w:r>
              <w:rPr>
                <w:rFonts w:ascii="宋体" w:hAnsi="宋体" w:eastAsia="宋体" w:cs="宋体"/>
                <w:b/>
                <w:kern w:val="0"/>
                <w:sz w:val="31"/>
                <w:szCs w:val="31"/>
                <w:lang w:val="en-US" w:eastAsia="zh-CN" w:bidi="ar"/>
              </w:rPr>
              <w:t> 公开招聘部分编外护理人员计划表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tblCellSpacing w:w="15" w:type="dxa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专 业</w:t>
            </w:r>
          </w:p>
        </w:tc>
        <w:tc>
          <w:tcPr>
            <w:tcW w:w="24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名 额</w:t>
            </w:r>
          </w:p>
        </w:tc>
        <w:tc>
          <w:tcPr>
            <w:tcW w:w="4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招 聘 条 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1" w:hRule="atLeast"/>
          <w:tblCellSpacing w:w="15" w:type="dxa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临床护理</w:t>
            </w:r>
          </w:p>
        </w:tc>
        <w:tc>
          <w:tcPr>
            <w:tcW w:w="24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20人</w:t>
            </w:r>
          </w:p>
        </w:tc>
        <w:tc>
          <w:tcPr>
            <w:tcW w:w="4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1.身高≥156cm，年龄≤30周岁；</w:t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2.全日制大专及以上学历，护理或助产专业；</w:t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3.2017年毕业者，应通过了护士执业考试；2017年之前毕业者，应具有护士执业证并注册在有效期内，且有二级及以上医院护理工作经历（实习、规培、进修等经历不算工作经历）≥1周年。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  <w:tblCellSpacing w:w="15" w:type="dxa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产  科</w:t>
            </w:r>
          </w:p>
        </w:tc>
        <w:tc>
          <w:tcPr>
            <w:tcW w:w="24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2人</w:t>
            </w:r>
          </w:p>
        </w:tc>
        <w:tc>
          <w:tcPr>
            <w:tcW w:w="4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1.身高≥156cm，年龄≤30周岁；</w:t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2.助产专业大专及以上学历，在二级及以上医院产房工作二周年及以上；</w:t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3.专科试工考核合格（试工时间为3天）。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  <w:tblCellSpacing w:w="15" w:type="dxa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手术室</w:t>
            </w:r>
          </w:p>
        </w:tc>
        <w:tc>
          <w:tcPr>
            <w:tcW w:w="24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1人</w:t>
            </w:r>
          </w:p>
        </w:tc>
        <w:tc>
          <w:tcPr>
            <w:tcW w:w="4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1.身高≥160cm，年龄≤30周岁；</w:t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2.护理专业大专及以上学历，在二级及以上医院手术室工作二周年及以上；</w:t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3.专科试工考核合格（试工时间为3天）。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  <w:tblCellSpacing w:w="15" w:type="dxa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ICU（含CCU）</w:t>
            </w:r>
          </w:p>
        </w:tc>
        <w:tc>
          <w:tcPr>
            <w:tcW w:w="24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5人</w:t>
            </w:r>
          </w:p>
        </w:tc>
        <w:tc>
          <w:tcPr>
            <w:tcW w:w="4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1.身高≥156cm，年龄≤30周岁；</w:t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2.护理专业大专及以上学历，在二级及以上医院ICU或CCU工作二周年及以上；</w:t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3..专科试工考核合格（试工时间为3天）。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  <w:tblCellSpacing w:w="15" w:type="dxa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急诊</w:t>
            </w:r>
          </w:p>
        </w:tc>
        <w:tc>
          <w:tcPr>
            <w:tcW w:w="24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1人</w:t>
            </w:r>
          </w:p>
        </w:tc>
        <w:tc>
          <w:tcPr>
            <w:tcW w:w="4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1.身高≥156cm，年龄≤30周岁；</w:t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2.护理专业大专及以上学历，在二级及以上医院急诊科工作二周年及以上；</w:t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3.专科试工考核合格（试工时间为3天）。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6" w:hRule="atLeast"/>
          <w:tblCellSpacing w:w="15" w:type="dxa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儿科</w:t>
            </w:r>
          </w:p>
        </w:tc>
        <w:tc>
          <w:tcPr>
            <w:tcW w:w="24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2人</w:t>
            </w:r>
          </w:p>
        </w:tc>
        <w:tc>
          <w:tcPr>
            <w:tcW w:w="4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1.身高≥156cm，年龄≤30周岁；</w:t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2.护理专业全日制大专以上学历，在二级医院儿科或新生儿工作三周年及以上；</w:t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3.在三级医院儿科或新生儿科工作三周年及以上者，学历可放宽到全日制中专；</w:t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4.专科试工考核合格（试工时间为3天）。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</w:pPr>
    </w:p>
    <w:p>
      <w:pPr>
        <w:pStyle w:val="4"/>
        <w:keepNext w:val="0"/>
        <w:keepLines w:val="0"/>
        <w:widowControl/>
        <w:suppressLineNumbers w:val="0"/>
      </w:pPr>
      <w:bookmarkStart w:id="0" w:name="_GoBack"/>
      <w:bookmarkEnd w:id="0"/>
      <w:r>
        <w:t> </w:t>
      </w:r>
    </w:p>
    <w:p>
      <w:pPr>
        <w:pStyle w:val="4"/>
        <w:keepNext w:val="0"/>
        <w:keepLines w:val="0"/>
        <w:widowControl/>
        <w:suppressLineNumbers w:val="0"/>
      </w:pPr>
      <w:r>
        <w:t> </w:t>
      </w:r>
    </w:p>
    <w:p>
      <w:pPr>
        <w:pStyle w:val="4"/>
        <w:keepNext w:val="0"/>
        <w:keepLines w:val="0"/>
        <w:widowControl/>
        <w:suppressLineNumbers w:val="0"/>
      </w:pPr>
      <w:r>
        <w:t> </w:t>
      </w:r>
    </w:p>
    <w:p>
      <w:pPr>
        <w:pStyle w:val="4"/>
        <w:keepNext w:val="0"/>
        <w:keepLines w:val="0"/>
        <w:widowControl/>
        <w:suppressLineNumbers w:val="0"/>
      </w:pPr>
      <w:r>
        <w:t> </w:t>
      </w:r>
    </w:p>
    <w:p>
      <w:pPr>
        <w:pStyle w:val="4"/>
        <w:keepNext w:val="0"/>
        <w:keepLines w:val="0"/>
        <w:widowControl/>
        <w:suppressLineNumbers w:val="0"/>
      </w:pPr>
      <w: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/>
        <w:jc w:val="left"/>
        <w:rPr>
          <w:rFonts w:hint="eastAsia"/>
          <w:color w:val="222A35" w:themeColor="text2" w:themeShade="80"/>
          <w:highlight w:val="no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B0578"/>
    <w:rsid w:val="008C41F2"/>
    <w:rsid w:val="015F108B"/>
    <w:rsid w:val="01840419"/>
    <w:rsid w:val="01904DA5"/>
    <w:rsid w:val="01C85237"/>
    <w:rsid w:val="01D91545"/>
    <w:rsid w:val="02B770BE"/>
    <w:rsid w:val="02F80E41"/>
    <w:rsid w:val="03193D32"/>
    <w:rsid w:val="03241C70"/>
    <w:rsid w:val="03413096"/>
    <w:rsid w:val="0358528A"/>
    <w:rsid w:val="035D56D0"/>
    <w:rsid w:val="036108A3"/>
    <w:rsid w:val="03DC6F05"/>
    <w:rsid w:val="040C6B5B"/>
    <w:rsid w:val="04F069E0"/>
    <w:rsid w:val="058B6BFC"/>
    <w:rsid w:val="05C52259"/>
    <w:rsid w:val="05E341C5"/>
    <w:rsid w:val="05F05A59"/>
    <w:rsid w:val="06287626"/>
    <w:rsid w:val="063C576B"/>
    <w:rsid w:val="068F2C09"/>
    <w:rsid w:val="078C7226"/>
    <w:rsid w:val="07E831C3"/>
    <w:rsid w:val="07FA43F7"/>
    <w:rsid w:val="081A272D"/>
    <w:rsid w:val="08AF20F8"/>
    <w:rsid w:val="08BC2E62"/>
    <w:rsid w:val="08C44DA7"/>
    <w:rsid w:val="08DC4DBA"/>
    <w:rsid w:val="08FA1D9B"/>
    <w:rsid w:val="09C4059D"/>
    <w:rsid w:val="09C52B57"/>
    <w:rsid w:val="0A582BBC"/>
    <w:rsid w:val="0A5E3BCC"/>
    <w:rsid w:val="0B1C56D7"/>
    <w:rsid w:val="0B3917A1"/>
    <w:rsid w:val="0B846EF9"/>
    <w:rsid w:val="0BA551FD"/>
    <w:rsid w:val="0BF16561"/>
    <w:rsid w:val="0C9B2A50"/>
    <w:rsid w:val="0CE91BF1"/>
    <w:rsid w:val="0CEF7045"/>
    <w:rsid w:val="0E3048F7"/>
    <w:rsid w:val="0E6842E3"/>
    <w:rsid w:val="0F6D030D"/>
    <w:rsid w:val="0FCA4698"/>
    <w:rsid w:val="1157640B"/>
    <w:rsid w:val="118C518D"/>
    <w:rsid w:val="11CA5BEE"/>
    <w:rsid w:val="11D41257"/>
    <w:rsid w:val="12205A83"/>
    <w:rsid w:val="12643462"/>
    <w:rsid w:val="12867D2F"/>
    <w:rsid w:val="12C66211"/>
    <w:rsid w:val="13815E1B"/>
    <w:rsid w:val="141957BB"/>
    <w:rsid w:val="149C348D"/>
    <w:rsid w:val="14BA1EE2"/>
    <w:rsid w:val="14DF2C7D"/>
    <w:rsid w:val="15586148"/>
    <w:rsid w:val="16000B56"/>
    <w:rsid w:val="163B6031"/>
    <w:rsid w:val="170904DF"/>
    <w:rsid w:val="171158B9"/>
    <w:rsid w:val="17716C0A"/>
    <w:rsid w:val="181C7070"/>
    <w:rsid w:val="18275401"/>
    <w:rsid w:val="18C34756"/>
    <w:rsid w:val="19120882"/>
    <w:rsid w:val="19C42C92"/>
    <w:rsid w:val="1A477DB8"/>
    <w:rsid w:val="1A5D798D"/>
    <w:rsid w:val="1A9F07E4"/>
    <w:rsid w:val="1AC0755D"/>
    <w:rsid w:val="1BD303F1"/>
    <w:rsid w:val="1BE65A54"/>
    <w:rsid w:val="1C995C83"/>
    <w:rsid w:val="1D4D56F4"/>
    <w:rsid w:val="1D900B37"/>
    <w:rsid w:val="1E4C06F9"/>
    <w:rsid w:val="1E7105B0"/>
    <w:rsid w:val="1EA20256"/>
    <w:rsid w:val="1EB958AD"/>
    <w:rsid w:val="1F0118F4"/>
    <w:rsid w:val="1F2962EC"/>
    <w:rsid w:val="1FBF3738"/>
    <w:rsid w:val="1FC57BDD"/>
    <w:rsid w:val="205869DE"/>
    <w:rsid w:val="2059445F"/>
    <w:rsid w:val="20E625BC"/>
    <w:rsid w:val="217E4D80"/>
    <w:rsid w:val="21B07EA6"/>
    <w:rsid w:val="21E215DD"/>
    <w:rsid w:val="226F7B8C"/>
    <w:rsid w:val="235410B3"/>
    <w:rsid w:val="23C65B6F"/>
    <w:rsid w:val="24AE3FF7"/>
    <w:rsid w:val="24EF68D6"/>
    <w:rsid w:val="25F60B2B"/>
    <w:rsid w:val="270872CE"/>
    <w:rsid w:val="27E96DAC"/>
    <w:rsid w:val="280562EF"/>
    <w:rsid w:val="288A56D2"/>
    <w:rsid w:val="28FF7F79"/>
    <w:rsid w:val="29800147"/>
    <w:rsid w:val="2A347FD9"/>
    <w:rsid w:val="2A5539C0"/>
    <w:rsid w:val="2A9E7688"/>
    <w:rsid w:val="2B016FA1"/>
    <w:rsid w:val="2B13417F"/>
    <w:rsid w:val="2BA135E0"/>
    <w:rsid w:val="2BB02978"/>
    <w:rsid w:val="2BB726F1"/>
    <w:rsid w:val="2C353AE8"/>
    <w:rsid w:val="2C6B70ED"/>
    <w:rsid w:val="2C914234"/>
    <w:rsid w:val="2D2D4080"/>
    <w:rsid w:val="2D33146F"/>
    <w:rsid w:val="2D4D5111"/>
    <w:rsid w:val="2D802BF3"/>
    <w:rsid w:val="2DA20BAA"/>
    <w:rsid w:val="2E1665CC"/>
    <w:rsid w:val="2F233286"/>
    <w:rsid w:val="324F15C0"/>
    <w:rsid w:val="32513139"/>
    <w:rsid w:val="32903311"/>
    <w:rsid w:val="33534A71"/>
    <w:rsid w:val="337C1C44"/>
    <w:rsid w:val="34502F04"/>
    <w:rsid w:val="34606231"/>
    <w:rsid w:val="34CD6C67"/>
    <w:rsid w:val="35D84B9B"/>
    <w:rsid w:val="36441CCC"/>
    <w:rsid w:val="36663103"/>
    <w:rsid w:val="36845BAD"/>
    <w:rsid w:val="36DA7FDF"/>
    <w:rsid w:val="36EF3BD8"/>
    <w:rsid w:val="373B38E9"/>
    <w:rsid w:val="375766E1"/>
    <w:rsid w:val="37B1480F"/>
    <w:rsid w:val="387D51DC"/>
    <w:rsid w:val="39331423"/>
    <w:rsid w:val="399A55C6"/>
    <w:rsid w:val="39C1495D"/>
    <w:rsid w:val="3A2245F6"/>
    <w:rsid w:val="3ADF6F45"/>
    <w:rsid w:val="3C0C4134"/>
    <w:rsid w:val="3C5E6C48"/>
    <w:rsid w:val="3CDA0022"/>
    <w:rsid w:val="3D4F6D2C"/>
    <w:rsid w:val="3D8613D2"/>
    <w:rsid w:val="3E3549D9"/>
    <w:rsid w:val="3E8338A6"/>
    <w:rsid w:val="3F817F13"/>
    <w:rsid w:val="3FBA2A29"/>
    <w:rsid w:val="42986695"/>
    <w:rsid w:val="429F23FF"/>
    <w:rsid w:val="42E61C7A"/>
    <w:rsid w:val="43D90E82"/>
    <w:rsid w:val="45542887"/>
    <w:rsid w:val="458C135C"/>
    <w:rsid w:val="45C30D90"/>
    <w:rsid w:val="45FF389A"/>
    <w:rsid w:val="46FB2838"/>
    <w:rsid w:val="4710554C"/>
    <w:rsid w:val="474969AB"/>
    <w:rsid w:val="47BC3F7B"/>
    <w:rsid w:val="486B0900"/>
    <w:rsid w:val="48EA15BC"/>
    <w:rsid w:val="49661E1D"/>
    <w:rsid w:val="49882E66"/>
    <w:rsid w:val="4A99259A"/>
    <w:rsid w:val="4B1A32C4"/>
    <w:rsid w:val="4B8E7D38"/>
    <w:rsid w:val="4C911BAC"/>
    <w:rsid w:val="4CD66A4D"/>
    <w:rsid w:val="4CEE44C4"/>
    <w:rsid w:val="4D5B4AF8"/>
    <w:rsid w:val="4DB445C6"/>
    <w:rsid w:val="4DCC206F"/>
    <w:rsid w:val="4DCD7AF1"/>
    <w:rsid w:val="4DEE69A0"/>
    <w:rsid w:val="4E86491E"/>
    <w:rsid w:val="4E985F22"/>
    <w:rsid w:val="4EC125CC"/>
    <w:rsid w:val="4ED74770"/>
    <w:rsid w:val="500276F3"/>
    <w:rsid w:val="5047587B"/>
    <w:rsid w:val="508662A9"/>
    <w:rsid w:val="513D1A16"/>
    <w:rsid w:val="51906EE7"/>
    <w:rsid w:val="519F5321"/>
    <w:rsid w:val="51AF301F"/>
    <w:rsid w:val="52166D8D"/>
    <w:rsid w:val="524E234A"/>
    <w:rsid w:val="52BE62A1"/>
    <w:rsid w:val="533F33AA"/>
    <w:rsid w:val="5363139C"/>
    <w:rsid w:val="540C39F8"/>
    <w:rsid w:val="54140E04"/>
    <w:rsid w:val="54470E83"/>
    <w:rsid w:val="548B3788"/>
    <w:rsid w:val="55443E80"/>
    <w:rsid w:val="55931630"/>
    <w:rsid w:val="55BF1CF1"/>
    <w:rsid w:val="55C151F5"/>
    <w:rsid w:val="56B025C6"/>
    <w:rsid w:val="5710079C"/>
    <w:rsid w:val="572F6347"/>
    <w:rsid w:val="576F7131"/>
    <w:rsid w:val="5775103A"/>
    <w:rsid w:val="57B71E2C"/>
    <w:rsid w:val="58001B18"/>
    <w:rsid w:val="58073303"/>
    <w:rsid w:val="598711C3"/>
    <w:rsid w:val="5A9939DA"/>
    <w:rsid w:val="5BEC429E"/>
    <w:rsid w:val="5C1E0AAE"/>
    <w:rsid w:val="5C2219EB"/>
    <w:rsid w:val="5C6925B3"/>
    <w:rsid w:val="5D2731AE"/>
    <w:rsid w:val="5D461815"/>
    <w:rsid w:val="5D5F236F"/>
    <w:rsid w:val="5E6B51FB"/>
    <w:rsid w:val="5EA85B89"/>
    <w:rsid w:val="5F1530C6"/>
    <w:rsid w:val="5F820D70"/>
    <w:rsid w:val="5F8272FD"/>
    <w:rsid w:val="60E545D8"/>
    <w:rsid w:val="6113418E"/>
    <w:rsid w:val="6122047E"/>
    <w:rsid w:val="61BC6C0A"/>
    <w:rsid w:val="63696157"/>
    <w:rsid w:val="636A3BD9"/>
    <w:rsid w:val="63803055"/>
    <w:rsid w:val="63A344DC"/>
    <w:rsid w:val="64D94138"/>
    <w:rsid w:val="65324C1A"/>
    <w:rsid w:val="65C863E0"/>
    <w:rsid w:val="66A215A8"/>
    <w:rsid w:val="66BC6CBD"/>
    <w:rsid w:val="675B49C8"/>
    <w:rsid w:val="677005C1"/>
    <w:rsid w:val="67761909"/>
    <w:rsid w:val="67C83927"/>
    <w:rsid w:val="68495CD5"/>
    <w:rsid w:val="688440AA"/>
    <w:rsid w:val="691C6F95"/>
    <w:rsid w:val="69B343AE"/>
    <w:rsid w:val="6A874B12"/>
    <w:rsid w:val="6AAA4D16"/>
    <w:rsid w:val="6AD300A7"/>
    <w:rsid w:val="6C5F6D04"/>
    <w:rsid w:val="6D712ED9"/>
    <w:rsid w:val="6DB46B0C"/>
    <w:rsid w:val="6E03688B"/>
    <w:rsid w:val="6FCB2D2F"/>
    <w:rsid w:val="6FE429C2"/>
    <w:rsid w:val="6FFC5ACD"/>
    <w:rsid w:val="703D686F"/>
    <w:rsid w:val="70480118"/>
    <w:rsid w:val="70A24015"/>
    <w:rsid w:val="7111212F"/>
    <w:rsid w:val="71447C62"/>
    <w:rsid w:val="71CA336E"/>
    <w:rsid w:val="71F066A6"/>
    <w:rsid w:val="72030420"/>
    <w:rsid w:val="72FC3A69"/>
    <w:rsid w:val="733D22D4"/>
    <w:rsid w:val="740E4BAB"/>
    <w:rsid w:val="74932C88"/>
    <w:rsid w:val="74AC7823"/>
    <w:rsid w:val="769C7B63"/>
    <w:rsid w:val="77113B95"/>
    <w:rsid w:val="773B282B"/>
    <w:rsid w:val="77911374"/>
    <w:rsid w:val="781355B6"/>
    <w:rsid w:val="787F26E7"/>
    <w:rsid w:val="792E5932"/>
    <w:rsid w:val="79436BBF"/>
    <w:rsid w:val="795A4DA4"/>
    <w:rsid w:val="795E3B66"/>
    <w:rsid w:val="79761D68"/>
    <w:rsid w:val="79EA0652"/>
    <w:rsid w:val="7A1A7F0A"/>
    <w:rsid w:val="7A5047C3"/>
    <w:rsid w:val="7E0F0616"/>
    <w:rsid w:val="7E426C54"/>
    <w:rsid w:val="7E5D6534"/>
    <w:rsid w:val="7E6D09AF"/>
    <w:rsid w:val="7E7177A3"/>
    <w:rsid w:val="7EC34886"/>
    <w:rsid w:val="7EEB7BF9"/>
    <w:rsid w:val="7EF50508"/>
    <w:rsid w:val="7F873E56"/>
    <w:rsid w:val="7F914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unhideWhenUsed/>
    <w:qFormat/>
    <w:uiPriority w:val="1"/>
  </w:style>
  <w:style w:type="table" w:default="1" w:styleId="1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8"/>
    <w:qFormat/>
    <w:uiPriority w:val="0"/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  <w:vanish/>
    </w:rPr>
  </w:style>
  <w:style w:type="character" w:styleId="7">
    <w:name w:val="FollowedHyperlink"/>
    <w:basedOn w:val="5"/>
    <w:qFormat/>
    <w:uiPriority w:val="0"/>
    <w:rPr>
      <w:color w:val="800080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Acronym"/>
    <w:basedOn w:val="5"/>
    <w:qFormat/>
    <w:uiPriority w:val="0"/>
  </w:style>
  <w:style w:type="character" w:styleId="11">
    <w:name w:val="HTML Variable"/>
    <w:basedOn w:val="5"/>
    <w:qFormat/>
    <w:uiPriority w:val="0"/>
  </w:style>
  <w:style w:type="character" w:styleId="12">
    <w:name w:val="Hyperlink"/>
    <w:basedOn w:val="5"/>
    <w:qFormat/>
    <w:uiPriority w:val="0"/>
    <w:rPr>
      <w:color w:val="0000FF"/>
      <w:u w:val="none"/>
    </w:rPr>
  </w:style>
  <w:style w:type="character" w:styleId="13">
    <w:name w:val="HTML Code"/>
    <w:basedOn w:val="5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4">
    <w:name w:val="HTML Cite"/>
    <w:basedOn w:val="5"/>
    <w:qFormat/>
    <w:uiPriority w:val="0"/>
  </w:style>
  <w:style w:type="character" w:styleId="15">
    <w:name w:val="HTML Keyboard"/>
    <w:basedOn w:val="5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6">
    <w:name w:val="HTML Sample"/>
    <w:basedOn w:val="5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18">
    <w:name w:val="批注框文本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style2"/>
    <w:basedOn w:val="5"/>
    <w:qFormat/>
    <w:uiPriority w:val="0"/>
    <w:rPr>
      <w:color w:val="FF0000"/>
    </w:rPr>
  </w:style>
  <w:style w:type="character" w:customStyle="1" w:styleId="20">
    <w:name w:val="bsharetext"/>
    <w:basedOn w:val="5"/>
    <w:qFormat/>
    <w:uiPriority w:val="0"/>
  </w:style>
  <w:style w:type="character" w:customStyle="1" w:styleId="21">
    <w:name w:val="c2"/>
    <w:basedOn w:val="5"/>
    <w:qFormat/>
    <w:uiPriority w:val="0"/>
  </w:style>
  <w:style w:type="character" w:customStyle="1" w:styleId="22">
    <w:name w:val="over"/>
    <w:basedOn w:val="5"/>
    <w:qFormat/>
    <w:uiPriority w:val="0"/>
    <w:rPr>
      <w:color w:val="B60000"/>
    </w:rPr>
  </w:style>
  <w:style w:type="character" w:customStyle="1" w:styleId="23">
    <w:name w:val="over1"/>
    <w:basedOn w:val="5"/>
    <w:qFormat/>
    <w:uiPriority w:val="0"/>
    <w:rPr>
      <w:color w:val="B60000"/>
    </w:rPr>
  </w:style>
  <w:style w:type="character" w:customStyle="1" w:styleId="24">
    <w:name w:val="mesg-myd"/>
    <w:basedOn w:val="5"/>
    <w:qFormat/>
    <w:uiPriority w:val="0"/>
    <w:rPr>
      <w:color w:val="EE0000"/>
    </w:rPr>
  </w:style>
  <w:style w:type="character" w:customStyle="1" w:styleId="25">
    <w:name w:val="l5"/>
    <w:basedOn w:val="5"/>
    <w:qFormat/>
    <w:uiPriority w:val="0"/>
    <w:rPr>
      <w:vanish/>
      <w:color w:val="999999"/>
    </w:rPr>
  </w:style>
  <w:style w:type="character" w:customStyle="1" w:styleId="26">
    <w:name w:val="starting"/>
    <w:basedOn w:val="5"/>
    <w:qFormat/>
    <w:uiPriority w:val="0"/>
    <w:rPr>
      <w:color w:val="339900"/>
    </w:rPr>
  </w:style>
  <w:style w:type="character" w:customStyle="1" w:styleId="27">
    <w:name w:val="starting1"/>
    <w:basedOn w:val="5"/>
    <w:qFormat/>
    <w:uiPriority w:val="0"/>
    <w:rPr>
      <w:color w:val="339900"/>
    </w:rPr>
  </w:style>
  <w:style w:type="character" w:customStyle="1" w:styleId="28">
    <w:name w:val="nostart4"/>
    <w:basedOn w:val="5"/>
    <w:qFormat/>
    <w:uiPriority w:val="0"/>
    <w:rPr>
      <w:color w:val="FF0000"/>
    </w:rPr>
  </w:style>
  <w:style w:type="character" w:customStyle="1" w:styleId="29">
    <w:name w:val="nostart5"/>
    <w:basedOn w:val="5"/>
    <w:qFormat/>
    <w:uiPriority w:val="0"/>
    <w:rPr>
      <w:color w:val="FF0000"/>
    </w:rPr>
  </w:style>
  <w:style w:type="character" w:customStyle="1" w:styleId="30">
    <w:name w:val="tit"/>
    <w:basedOn w:val="5"/>
    <w:qFormat/>
    <w:uiPriority w:val="0"/>
    <w:rPr>
      <w:color w:val="BA0808"/>
      <w:sz w:val="24"/>
      <w:szCs w:val="24"/>
    </w:rPr>
  </w:style>
  <w:style w:type="character" w:customStyle="1" w:styleId="31">
    <w:name w:val="tit1"/>
    <w:basedOn w:val="5"/>
    <w:qFormat/>
    <w:uiPriority w:val="0"/>
    <w:rPr>
      <w:color w:val="BA0808"/>
      <w:sz w:val="24"/>
      <w:szCs w:val="24"/>
    </w:rPr>
  </w:style>
  <w:style w:type="character" w:customStyle="1" w:styleId="32">
    <w:name w:val="tit2"/>
    <w:basedOn w:val="5"/>
    <w:qFormat/>
    <w:uiPriority w:val="0"/>
    <w:rPr>
      <w:b/>
      <w:color w:val="AF0000"/>
    </w:rPr>
  </w:style>
  <w:style w:type="character" w:customStyle="1" w:styleId="33">
    <w:name w:val="msg-box14"/>
    <w:basedOn w:val="5"/>
    <w:qFormat/>
    <w:uiPriority w:val="0"/>
  </w:style>
  <w:style w:type="character" w:customStyle="1" w:styleId="34">
    <w:name w:val="l7"/>
    <w:basedOn w:val="5"/>
    <w:qFormat/>
    <w:uiPriority w:val="0"/>
    <w:rPr>
      <w:vanish/>
      <w:color w:val="999999"/>
    </w:rPr>
  </w:style>
  <w:style w:type="character" w:customStyle="1" w:styleId="35">
    <w:name w:val="job"/>
    <w:basedOn w:val="5"/>
    <w:qFormat/>
    <w:uiPriority w:val="0"/>
  </w:style>
  <w:style w:type="character" w:customStyle="1" w:styleId="36">
    <w:name w:val="name"/>
    <w:basedOn w:val="5"/>
    <w:qFormat/>
    <w:uiPriority w:val="0"/>
  </w:style>
  <w:style w:type="character" w:customStyle="1" w:styleId="37">
    <w:name w:val="datetime"/>
    <w:basedOn w:val="5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38">
    <w:name w:val="l3"/>
    <w:basedOn w:val="5"/>
    <w:qFormat/>
    <w:uiPriority w:val="0"/>
    <w:rPr>
      <w:vanish/>
      <w:color w:val="999999"/>
    </w:rPr>
  </w:style>
  <w:style w:type="character" w:customStyle="1" w:styleId="39">
    <w:name w:val="l1"/>
    <w:basedOn w:val="5"/>
    <w:qFormat/>
    <w:uiPriority w:val="0"/>
    <w:rPr>
      <w:vanish/>
      <w:color w:val="999999"/>
    </w:rPr>
  </w:style>
  <w:style w:type="character" w:customStyle="1" w:styleId="40">
    <w:name w:val="l21"/>
    <w:basedOn w:val="5"/>
    <w:qFormat/>
    <w:uiPriority w:val="0"/>
    <w:rPr>
      <w:vanish/>
      <w:color w:val="999999"/>
    </w:rPr>
  </w:style>
  <w:style w:type="character" w:customStyle="1" w:styleId="41">
    <w:name w:val="l4"/>
    <w:basedOn w:val="5"/>
    <w:qFormat/>
    <w:uiPriority w:val="0"/>
    <w:rPr>
      <w:vanish/>
      <w:color w:val="999999"/>
    </w:rPr>
  </w:style>
  <w:style w:type="character" w:customStyle="1" w:styleId="42">
    <w:name w:val="l6"/>
    <w:basedOn w:val="5"/>
    <w:qFormat/>
    <w:uiPriority w:val="0"/>
    <w:rPr>
      <w:vanish/>
      <w:color w:val="999999"/>
    </w:rPr>
  </w:style>
  <w:style w:type="character" w:customStyle="1" w:styleId="43">
    <w:name w:val="note-content"/>
    <w:basedOn w:val="5"/>
    <w:qFormat/>
    <w:uiPriority w:val="0"/>
    <w:rPr>
      <w:color w:val="333333"/>
    </w:rPr>
  </w:style>
  <w:style w:type="character" w:customStyle="1" w:styleId="44">
    <w:name w:val="c1"/>
    <w:basedOn w:val="5"/>
    <w:qFormat/>
    <w:uiPriority w:val="0"/>
  </w:style>
  <w:style w:type="character" w:customStyle="1" w:styleId="45">
    <w:name w:val="c3"/>
    <w:basedOn w:val="5"/>
    <w:qFormat/>
    <w:uiPriority w:val="0"/>
  </w:style>
  <w:style w:type="character" w:customStyle="1" w:styleId="46">
    <w:name w:val="bds_more4"/>
    <w:basedOn w:val="5"/>
    <w:qFormat/>
    <w:uiPriority w:val="0"/>
    <w:rPr>
      <w:rFonts w:hint="eastAsia" w:ascii="宋体" w:hAnsi="宋体" w:eastAsia="宋体" w:cs="宋体"/>
    </w:rPr>
  </w:style>
  <w:style w:type="character" w:customStyle="1" w:styleId="47">
    <w:name w:val="bds_more5"/>
    <w:basedOn w:val="5"/>
    <w:qFormat/>
    <w:uiPriority w:val="0"/>
  </w:style>
  <w:style w:type="character" w:customStyle="1" w:styleId="48">
    <w:name w:val="bds_more6"/>
    <w:basedOn w:val="5"/>
    <w:qFormat/>
    <w:uiPriority w:val="0"/>
  </w:style>
  <w:style w:type="character" w:customStyle="1" w:styleId="49">
    <w:name w:val="bds_nopic"/>
    <w:basedOn w:val="5"/>
    <w:qFormat/>
    <w:uiPriority w:val="0"/>
  </w:style>
  <w:style w:type="character" w:customStyle="1" w:styleId="50">
    <w:name w:val="bds_nopic1"/>
    <w:basedOn w:val="5"/>
    <w:qFormat/>
    <w:uiPriority w:val="0"/>
  </w:style>
  <w:style w:type="character" w:customStyle="1" w:styleId="51">
    <w:name w:val="bds_nopic2"/>
    <w:basedOn w:val="5"/>
    <w:qFormat/>
    <w:uiPriority w:val="0"/>
  </w:style>
  <w:style w:type="character" w:customStyle="1" w:styleId="52">
    <w:name w:val="l-open"/>
    <w:basedOn w:val="5"/>
    <w:qFormat/>
    <w:uiPriority w:val="0"/>
  </w:style>
  <w:style w:type="character" w:customStyle="1" w:styleId="53">
    <w:name w:val="l-over"/>
    <w:basedOn w:val="5"/>
    <w:qFormat/>
    <w:uiPriority w:val="0"/>
    <w:rPr>
      <w:bdr w:val="single" w:color="DAB364" w:sz="6" w:space="0"/>
    </w:rPr>
  </w:style>
  <w:style w:type="character" w:customStyle="1" w:styleId="54">
    <w:name w:val="l-selected2"/>
    <w:basedOn w:val="5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55">
    <w:name w:val="fa"/>
    <w:basedOn w:val="5"/>
    <w:qFormat/>
    <w:uiPriority w:val="0"/>
  </w:style>
  <w:style w:type="character" w:customStyle="1" w:styleId="56">
    <w:name w:val="fa1"/>
    <w:basedOn w:val="5"/>
    <w:qFormat/>
    <w:uiPriority w:val="0"/>
    <w:rPr>
      <w:vanish/>
    </w:rPr>
  </w:style>
  <w:style w:type="character" w:customStyle="1" w:styleId="57">
    <w:name w:val="fa2"/>
    <w:basedOn w:val="5"/>
    <w:qFormat/>
    <w:uiPriority w:val="0"/>
  </w:style>
  <w:style w:type="character" w:customStyle="1" w:styleId="58">
    <w:name w:val="fa3"/>
    <w:basedOn w:val="5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59">
    <w:name w:val="section"/>
    <w:basedOn w:val="5"/>
    <w:qFormat/>
    <w:uiPriority w:val="0"/>
    <w:rPr>
      <w:color w:val="333333"/>
      <w:sz w:val="31"/>
      <w:szCs w:val="31"/>
    </w:rPr>
  </w:style>
  <w:style w:type="character" w:customStyle="1" w:styleId="60">
    <w:name w:val="right3"/>
    <w:basedOn w:val="5"/>
    <w:qFormat/>
    <w:uiPriority w:val="0"/>
  </w:style>
  <w:style w:type="character" w:customStyle="1" w:styleId="61">
    <w:name w:val="tag"/>
    <w:basedOn w:val="5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62">
    <w:name w:val="right4"/>
    <w:basedOn w:val="5"/>
    <w:qFormat/>
    <w:uiPriority w:val="0"/>
  </w:style>
  <w:style w:type="character" w:customStyle="1" w:styleId="63">
    <w:name w:val="right5"/>
    <w:basedOn w:val="5"/>
    <w:qFormat/>
    <w:uiPriority w:val="0"/>
    <w:rPr>
      <w:sz w:val="21"/>
      <w:szCs w:val="21"/>
    </w:rPr>
  </w:style>
  <w:style w:type="character" w:customStyle="1" w:styleId="64">
    <w:name w:val="button"/>
    <w:basedOn w:val="5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65">
    <w:name w:val="first-child"/>
    <w:basedOn w:val="5"/>
    <w:qFormat/>
    <w:uiPriority w:val="0"/>
  </w:style>
  <w:style w:type="character" w:customStyle="1" w:styleId="66">
    <w:name w:val="iconfont"/>
    <w:basedOn w:val="5"/>
    <w:qFormat/>
    <w:uiPriority w:val="0"/>
  </w:style>
  <w:style w:type="character" w:customStyle="1" w:styleId="67">
    <w:name w:val="iconfont1"/>
    <w:basedOn w:val="5"/>
    <w:qFormat/>
    <w:uiPriority w:val="0"/>
    <w:rPr>
      <w:sz w:val="30"/>
      <w:szCs w:val="30"/>
    </w:rPr>
  </w:style>
  <w:style w:type="character" w:customStyle="1" w:styleId="68">
    <w:name w:val="iconfont2"/>
    <w:basedOn w:val="5"/>
    <w:qFormat/>
    <w:uiPriority w:val="0"/>
    <w:rPr>
      <w:color w:val="AAAAAA"/>
      <w:sz w:val="28"/>
      <w:szCs w:val="28"/>
    </w:rPr>
  </w:style>
  <w:style w:type="character" w:customStyle="1" w:styleId="69">
    <w:name w:val="iconfont3"/>
    <w:basedOn w:val="5"/>
    <w:qFormat/>
    <w:uiPriority w:val="0"/>
    <w:rPr>
      <w:sz w:val="40"/>
      <w:szCs w:val="40"/>
    </w:rPr>
  </w:style>
  <w:style w:type="character" w:customStyle="1" w:styleId="70">
    <w:name w:val="iconfont4"/>
    <w:basedOn w:val="5"/>
    <w:qFormat/>
    <w:uiPriority w:val="0"/>
    <w:rPr>
      <w:color w:val="FFFFFF"/>
      <w:sz w:val="90"/>
      <w:szCs w:val="90"/>
    </w:rPr>
  </w:style>
  <w:style w:type="character" w:customStyle="1" w:styleId="71">
    <w:name w:val="iconfont5"/>
    <w:basedOn w:val="5"/>
    <w:qFormat/>
    <w:uiPriority w:val="0"/>
    <w:rPr>
      <w:color w:val="EE8000"/>
    </w:rPr>
  </w:style>
  <w:style w:type="character" w:customStyle="1" w:styleId="72">
    <w:name w:val="fwrq"/>
    <w:basedOn w:val="5"/>
    <w:qFormat/>
    <w:uiPriority w:val="0"/>
  </w:style>
  <w:style w:type="character" w:customStyle="1" w:styleId="73">
    <w:name w:val="xh"/>
    <w:basedOn w:val="5"/>
    <w:qFormat/>
    <w:uiPriority w:val="0"/>
  </w:style>
  <w:style w:type="character" w:customStyle="1" w:styleId="74">
    <w:name w:val="p2"/>
    <w:basedOn w:val="5"/>
    <w:qFormat/>
    <w:uiPriority w:val="0"/>
    <w:rPr>
      <w:color w:val="EB9519"/>
      <w:shd w:val="clear" w:fill="FFF0CB"/>
    </w:rPr>
  </w:style>
  <w:style w:type="character" w:customStyle="1" w:styleId="75">
    <w:name w:val="syh"/>
    <w:basedOn w:val="5"/>
    <w:qFormat/>
    <w:uiPriority w:val="0"/>
  </w:style>
  <w:style w:type="character" w:customStyle="1" w:styleId="76">
    <w:name w:val="mc"/>
    <w:basedOn w:val="5"/>
    <w:qFormat/>
    <w:uiPriority w:val="0"/>
  </w:style>
  <w:style w:type="character" w:customStyle="1" w:styleId="77">
    <w:name w:val="layui-layer-tabnow"/>
    <w:basedOn w:val="5"/>
    <w:qFormat/>
    <w:uiPriority w:val="0"/>
    <w:rPr>
      <w:bdr w:val="single" w:color="CCCCCC" w:sz="6" w:space="0"/>
      <w:shd w:val="clear" w:fill="FFFFFF"/>
    </w:rPr>
  </w:style>
  <w:style w:type="character" w:customStyle="1" w:styleId="78">
    <w:name w:val="on11"/>
    <w:basedOn w:val="5"/>
    <w:qFormat/>
    <w:uiPriority w:val="0"/>
    <w:rPr>
      <w:color w:val="FFFFFF"/>
      <w:shd w:val="clear" w:fill="4A9AF3"/>
    </w:rPr>
  </w:style>
  <w:style w:type="character" w:customStyle="1" w:styleId="79">
    <w:name w:val="bszn_icon2"/>
    <w:basedOn w:val="5"/>
    <w:qFormat/>
    <w:uiPriority w:val="0"/>
  </w:style>
  <w:style w:type="character" w:customStyle="1" w:styleId="80">
    <w:name w:val="bszn_icon1"/>
    <w:basedOn w:val="5"/>
    <w:qFormat/>
    <w:uiPriority w:val="0"/>
  </w:style>
  <w:style w:type="character" w:customStyle="1" w:styleId="81">
    <w:name w:val="icon011"/>
    <w:basedOn w:val="5"/>
    <w:qFormat/>
    <w:uiPriority w:val="0"/>
  </w:style>
  <w:style w:type="character" w:customStyle="1" w:styleId="82">
    <w:name w:val="icon04"/>
    <w:basedOn w:val="5"/>
    <w:qFormat/>
    <w:uiPriority w:val="0"/>
  </w:style>
  <w:style w:type="character" w:customStyle="1" w:styleId="83">
    <w:name w:val="icon02"/>
    <w:basedOn w:val="5"/>
    <w:qFormat/>
    <w:uiPriority w:val="0"/>
  </w:style>
  <w:style w:type="character" w:customStyle="1" w:styleId="84">
    <w:name w:val="icon06"/>
    <w:basedOn w:val="5"/>
    <w:qFormat/>
    <w:uiPriority w:val="0"/>
  </w:style>
  <w:style w:type="character" w:customStyle="1" w:styleId="85">
    <w:name w:val="icon031"/>
    <w:basedOn w:val="5"/>
    <w:qFormat/>
    <w:uiPriority w:val="0"/>
  </w:style>
  <w:style w:type="character" w:customStyle="1" w:styleId="86">
    <w:name w:val="icon05"/>
    <w:basedOn w:val="5"/>
    <w:qFormat/>
    <w:uiPriority w:val="0"/>
  </w:style>
  <w:style w:type="character" w:customStyle="1" w:styleId="87">
    <w:name w:val="bszn_icon4"/>
    <w:basedOn w:val="5"/>
    <w:qFormat/>
    <w:uiPriority w:val="0"/>
  </w:style>
  <w:style w:type="character" w:customStyle="1" w:styleId="88">
    <w:name w:val="bszn_icon6"/>
    <w:basedOn w:val="5"/>
    <w:qFormat/>
    <w:uiPriority w:val="0"/>
  </w:style>
  <w:style w:type="character" w:customStyle="1" w:styleId="89">
    <w:name w:val="bszn_icon32"/>
    <w:basedOn w:val="5"/>
    <w:qFormat/>
    <w:uiPriority w:val="0"/>
  </w:style>
  <w:style w:type="character" w:customStyle="1" w:styleId="90">
    <w:name w:val="bszn_icon52"/>
    <w:basedOn w:val="5"/>
    <w:qFormat/>
    <w:uiPriority w:val="0"/>
  </w:style>
  <w:style w:type="character" w:customStyle="1" w:styleId="91">
    <w:name w:val="sp1"/>
    <w:basedOn w:val="5"/>
    <w:qFormat/>
    <w:uiPriority w:val="0"/>
  </w:style>
  <w:style w:type="character" w:customStyle="1" w:styleId="92">
    <w:name w:val="sp11"/>
    <w:basedOn w:val="5"/>
    <w:qFormat/>
    <w:uiPriority w:val="0"/>
  </w:style>
  <w:style w:type="character" w:customStyle="1" w:styleId="93">
    <w:name w:val="sp2"/>
    <w:basedOn w:val="5"/>
    <w:qFormat/>
    <w:uiPriority w:val="0"/>
  </w:style>
  <w:style w:type="character" w:customStyle="1" w:styleId="94">
    <w:name w:val="sp21"/>
    <w:basedOn w:val="5"/>
    <w:qFormat/>
    <w:uiPriority w:val="0"/>
  </w:style>
  <w:style w:type="character" w:customStyle="1" w:styleId="95">
    <w:name w:val="sp3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2017-11-07T07:30:11Z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