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6C0B5C">
        <w:rPr>
          <w:rFonts w:ascii="宋体" w:hAnsi="宋体" w:hint="eastAsia"/>
          <w:b/>
          <w:sz w:val="24"/>
        </w:rPr>
        <w:t>2</w:t>
      </w:r>
      <w:r w:rsidR="009E0733">
        <w:rPr>
          <w:rFonts w:ascii="宋体" w:hAnsi="宋体" w:hint="eastAsia"/>
          <w:b/>
          <w:sz w:val="24"/>
        </w:rPr>
        <w:t>4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1E1761" w:rsidRPr="008B1C30">
        <w:rPr>
          <w:rFonts w:ascii="宋体" w:hAnsi="宋体"/>
          <w:sz w:val="24"/>
        </w:rPr>
        <w:t>导致胎膜早破的因素不包括</w:t>
      </w:r>
      <w:r w:rsidR="001E1761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1E1761" w:rsidRPr="008B1C30">
        <w:rPr>
          <w:rFonts w:ascii="宋体" w:hAnsi="宋体"/>
          <w:sz w:val="24"/>
        </w:rPr>
        <w:t>胎膜早破对母儿的影响不包括</w:t>
      </w:r>
      <w:r w:rsidR="001E1761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1E1761" w:rsidRPr="008B1C30">
        <w:rPr>
          <w:rFonts w:ascii="宋体" w:hAnsi="宋体"/>
          <w:sz w:val="24"/>
        </w:rPr>
        <w:t>羊膜腔感染的检查不包括</w:t>
      </w:r>
      <w:r w:rsidR="001E1761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1E1761" w:rsidRPr="008B1C30">
        <w:rPr>
          <w:rFonts w:ascii="宋体" w:hAnsi="宋体"/>
          <w:sz w:val="24"/>
        </w:rPr>
        <w:t>初孕妇，26岁。妊娠38周，阴道流液4小时，无阵发性腹痛。体温36.8℃，腹部无压痛，胎心率140次/分，胎儿大小与实际孕周相符。血WBC 10×10</w:t>
      </w:r>
      <w:r w:rsidR="001E1761" w:rsidRPr="009C5626">
        <w:rPr>
          <w:rFonts w:ascii="宋体" w:hAnsi="宋体"/>
          <w:sz w:val="24"/>
          <w:vertAlign w:val="superscript"/>
        </w:rPr>
        <w:t>9</w:t>
      </w:r>
      <w:r w:rsidR="001E1761" w:rsidRPr="008B1C30">
        <w:rPr>
          <w:rFonts w:ascii="宋体" w:hAnsi="宋体"/>
          <w:sz w:val="24"/>
        </w:rPr>
        <w:t>/L。下列哪项检查可以确诊</w:t>
      </w:r>
      <w:r w:rsidR="001E1761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1E1761" w:rsidRPr="008B1C30">
        <w:rPr>
          <w:rFonts w:ascii="宋体" w:hAnsi="宋体"/>
          <w:sz w:val="24"/>
        </w:rPr>
        <w:t>可能导致过期妊娠的项目不包括</w:t>
      </w:r>
      <w:r w:rsidR="001E1761">
        <w:rPr>
          <w:rFonts w:ascii="宋体" w:hAnsi="宋体" w:hint="eastAsia"/>
          <w:sz w:val="24"/>
        </w:rPr>
        <w:t>？</w:t>
      </w:r>
    </w:p>
    <w:p w:rsidR="00300C20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1E1761" w:rsidRPr="008B1C30">
        <w:rPr>
          <w:rFonts w:ascii="宋体" w:hAnsi="宋体"/>
          <w:sz w:val="24"/>
        </w:rPr>
        <w:t>过期妊娠一般不会引发</w:t>
      </w:r>
      <w:r w:rsidR="001E1761">
        <w:rPr>
          <w:rFonts w:ascii="宋体" w:hAnsi="宋体" w:hint="eastAsia"/>
          <w:sz w:val="24"/>
        </w:rPr>
        <w:t>？</w:t>
      </w:r>
    </w:p>
    <w:p w:rsidR="007E4AFE" w:rsidRPr="00A678EA" w:rsidRDefault="007E4AFE" w:rsidP="00933ECF">
      <w:pPr>
        <w:ind w:firstLineChars="0" w:firstLine="0"/>
        <w:rPr>
          <w:rFonts w:ascii="宋体" w:hAnsi="宋体"/>
          <w:sz w:val="24"/>
        </w:rPr>
      </w:pPr>
      <w:r w:rsidRPr="007E4AFE">
        <w:rPr>
          <w:rFonts w:ascii="宋体" w:hAnsi="宋体" w:hint="eastAsia"/>
          <w:sz w:val="24"/>
        </w:rPr>
        <w:t>七、【问题】</w:t>
      </w:r>
      <w:r w:rsidR="001E1761" w:rsidRPr="000B61B7">
        <w:rPr>
          <w:rFonts w:ascii="宋体" w:hAnsi="宋体"/>
          <w:sz w:val="24"/>
        </w:rPr>
        <w:t>造成死胎常见原因不包括</w:t>
      </w:r>
      <w:r w:rsidR="001E1761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9E0733" w:rsidRPr="008B1C30" w:rsidRDefault="00277D77" w:rsidP="008B1C30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9E0733" w:rsidRPr="001E1761">
        <w:rPr>
          <w:rFonts w:ascii="宋体" w:hAnsi="宋体"/>
          <w:b/>
          <w:sz w:val="24"/>
        </w:rPr>
        <w:t>导致胎膜早破的因素不包括</w:t>
      </w:r>
      <w:r w:rsidR="000B61B7" w:rsidRPr="001E1761">
        <w:rPr>
          <w:rFonts w:ascii="宋体" w:hAnsi="宋体" w:hint="eastAsia"/>
          <w:b/>
          <w:sz w:val="24"/>
        </w:rPr>
        <w:t>？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E0733" w:rsidRPr="009E0733">
        <w:rPr>
          <w:rFonts w:ascii="宋体" w:hAnsi="宋体"/>
          <w:sz w:val="24"/>
        </w:rPr>
        <w:t>双胎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E0733" w:rsidRPr="009E0733">
        <w:rPr>
          <w:rFonts w:ascii="宋体" w:hAnsi="宋体"/>
          <w:sz w:val="24"/>
        </w:rPr>
        <w:t>绒毛膜羊膜炎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E0733" w:rsidRPr="009E0733">
        <w:rPr>
          <w:rFonts w:ascii="宋体" w:hAnsi="宋体"/>
          <w:sz w:val="24"/>
        </w:rPr>
        <w:t>胎位异常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E0733" w:rsidRPr="009E0733">
        <w:rPr>
          <w:rFonts w:ascii="宋体" w:hAnsi="宋体"/>
          <w:sz w:val="24"/>
        </w:rPr>
        <w:t>巨大儿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E0733" w:rsidRPr="009E0733">
        <w:rPr>
          <w:rFonts w:ascii="宋体" w:hAnsi="宋体"/>
          <w:sz w:val="24"/>
        </w:rPr>
        <w:t>妊娠期高血压疾病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0733" w:rsidRPr="009E0733">
        <w:rPr>
          <w:rFonts w:ascii="宋体" w:hAnsi="宋体"/>
          <w:sz w:val="24"/>
        </w:rPr>
        <w:t xml:space="preserve"> E</w:t>
      </w:r>
    </w:p>
    <w:p w:rsidR="009E0733" w:rsidRPr="009E0733" w:rsidRDefault="009E0733" w:rsidP="000B61B7">
      <w:pPr>
        <w:ind w:firstLineChars="150" w:firstLine="360"/>
        <w:rPr>
          <w:rFonts w:ascii="宋体" w:hAnsi="宋体"/>
          <w:sz w:val="24"/>
        </w:rPr>
      </w:pPr>
      <w:r w:rsidRPr="009E0733">
        <w:rPr>
          <w:rFonts w:ascii="宋体" w:hAnsi="宋体"/>
          <w:sz w:val="24"/>
        </w:rPr>
        <w:t>导致胎膜早破的原因很多，往往是多因素相互作用的结果。其中，生殖道病原微生物上行感染是引起胎膜早破的主要原因，另外胎膜早破与维生素C缺乏、宫颈内口松弛、头盆不称等因素有关。</w:t>
      </w:r>
    </w:p>
    <w:p w:rsidR="009E0733" w:rsidRPr="008B1C30" w:rsidRDefault="00FC66A5" w:rsidP="008B1C30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9E0733" w:rsidRPr="001E1761">
        <w:rPr>
          <w:rFonts w:ascii="宋体" w:hAnsi="宋体"/>
          <w:b/>
          <w:sz w:val="24"/>
        </w:rPr>
        <w:t>胎膜早破对母儿的影响不包括</w:t>
      </w:r>
      <w:r w:rsidR="000B61B7" w:rsidRPr="001E1761">
        <w:rPr>
          <w:rFonts w:ascii="宋体" w:hAnsi="宋体" w:hint="eastAsia"/>
          <w:b/>
          <w:sz w:val="24"/>
        </w:rPr>
        <w:t>？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E0733" w:rsidRPr="009E0733">
        <w:rPr>
          <w:rFonts w:ascii="宋体" w:hAnsi="宋体"/>
          <w:sz w:val="24"/>
        </w:rPr>
        <w:t>吸入性肺炎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E0733" w:rsidRPr="009E0733">
        <w:rPr>
          <w:rFonts w:ascii="宋体" w:hAnsi="宋体"/>
          <w:sz w:val="24"/>
        </w:rPr>
        <w:t>产后出血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E0733" w:rsidRPr="009E0733">
        <w:rPr>
          <w:rFonts w:ascii="宋体" w:hAnsi="宋体"/>
          <w:sz w:val="24"/>
        </w:rPr>
        <w:t>脐带脱垂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E0733" w:rsidRPr="009E0733">
        <w:rPr>
          <w:rFonts w:ascii="宋体" w:hAnsi="宋体"/>
          <w:sz w:val="24"/>
        </w:rPr>
        <w:t>胎盘早剥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E0733" w:rsidRPr="009E0733">
        <w:rPr>
          <w:rFonts w:ascii="宋体" w:hAnsi="宋体"/>
          <w:sz w:val="24"/>
        </w:rPr>
        <w:t>必须急产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0733" w:rsidRPr="009E0733">
        <w:rPr>
          <w:rFonts w:ascii="宋体" w:hAnsi="宋体"/>
          <w:sz w:val="24"/>
        </w:rPr>
        <w:t xml:space="preserve"> E</w:t>
      </w:r>
    </w:p>
    <w:p w:rsidR="009E0733" w:rsidRPr="009E0733" w:rsidRDefault="009E0733" w:rsidP="000B61B7">
      <w:pPr>
        <w:ind w:firstLineChars="150" w:firstLine="360"/>
        <w:rPr>
          <w:rFonts w:ascii="宋体" w:hAnsi="宋体"/>
          <w:sz w:val="24"/>
        </w:rPr>
      </w:pPr>
      <w:r w:rsidRPr="009E0733">
        <w:rPr>
          <w:rFonts w:ascii="宋体" w:hAnsi="宋体"/>
          <w:sz w:val="24"/>
        </w:rPr>
        <w:lastRenderedPageBreak/>
        <w:t>胎膜早破对母体影响包括感染、胎盘早剥及产后出血。对胎儿影响包括胎儿宫内窘迫、脐带脱垂、早产、早产儿易伴胎肺发育不良、吸入性肺炎、颅内出血及感染，严重者可致败血症。</w:t>
      </w:r>
    </w:p>
    <w:p w:rsidR="009E0733" w:rsidRPr="008B1C30" w:rsidRDefault="00FC66A5" w:rsidP="008B1C30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9E0733" w:rsidRPr="001E1761">
        <w:rPr>
          <w:rFonts w:ascii="宋体" w:hAnsi="宋体"/>
          <w:b/>
          <w:sz w:val="24"/>
        </w:rPr>
        <w:t>羊膜腔感染的检查不包括</w:t>
      </w:r>
      <w:r w:rsidR="000B61B7" w:rsidRPr="001E1761">
        <w:rPr>
          <w:rFonts w:ascii="宋体" w:hAnsi="宋体" w:hint="eastAsia"/>
          <w:b/>
          <w:sz w:val="24"/>
        </w:rPr>
        <w:t>？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E0733" w:rsidRPr="009E0733">
        <w:rPr>
          <w:rFonts w:ascii="宋体" w:hAnsi="宋体"/>
          <w:sz w:val="24"/>
        </w:rPr>
        <w:t>羊水涂片计数白细胞，白细胞＞100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E0733" w:rsidRPr="009E0733">
        <w:rPr>
          <w:rFonts w:ascii="宋体" w:hAnsi="宋体"/>
          <w:sz w:val="24"/>
        </w:rPr>
        <w:t>羊水细菌培养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E0733" w:rsidRPr="009E0733">
        <w:rPr>
          <w:rFonts w:ascii="宋体" w:hAnsi="宋体"/>
          <w:sz w:val="24"/>
        </w:rPr>
        <w:t>羊水IL-6≥10μg/L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E0733" w:rsidRPr="009E0733">
        <w:rPr>
          <w:rFonts w:ascii="宋体" w:hAnsi="宋体"/>
          <w:sz w:val="24"/>
        </w:rPr>
        <w:t>血C-反应蛋白＞8mg/L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E0733" w:rsidRPr="009E0733">
        <w:rPr>
          <w:rFonts w:ascii="宋体" w:hAnsi="宋体"/>
          <w:sz w:val="24"/>
        </w:rPr>
        <w:t>羊水涂片革兰染色检查细菌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0733" w:rsidRPr="009E0733">
        <w:rPr>
          <w:rFonts w:ascii="宋体" w:hAnsi="宋体"/>
          <w:sz w:val="24"/>
        </w:rPr>
        <w:t xml:space="preserve"> C</w:t>
      </w:r>
    </w:p>
    <w:p w:rsidR="009E0733" w:rsidRPr="009E0733" w:rsidRDefault="009E0733" w:rsidP="000B61B7">
      <w:pPr>
        <w:ind w:firstLineChars="150" w:firstLine="360"/>
        <w:rPr>
          <w:rFonts w:ascii="宋体" w:hAnsi="宋体"/>
          <w:sz w:val="24"/>
        </w:rPr>
      </w:pPr>
      <w:r w:rsidRPr="009E0733">
        <w:rPr>
          <w:rFonts w:ascii="宋体" w:hAnsi="宋体"/>
          <w:sz w:val="24"/>
        </w:rPr>
        <w:t>羊膜腔感染的检查：1.羊水细菌培养；2.羊水涂片革兰染色检查细菌；3.羊水涂片计数白细胞，白细胞＞100，提示感染；4.羊水白介素6测定：羊水白介素6≥17ug/L提示感染；5.血C-反应蛋白＞8mg/L，提示羊膜腔感染。</w:t>
      </w:r>
    </w:p>
    <w:p w:rsidR="009E0733" w:rsidRPr="008B1C30" w:rsidRDefault="00F008BA" w:rsidP="008B1C30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9E0733" w:rsidRPr="001E1761">
        <w:rPr>
          <w:rFonts w:ascii="宋体" w:hAnsi="宋体"/>
          <w:b/>
          <w:sz w:val="24"/>
        </w:rPr>
        <w:t>初孕妇，26岁。妊娠38周，阴道流液4小时，无阵发性腹痛。体温36.8℃，腹部无压痛，胎心率140次/分，胎儿大小与实际孕周相符。血WBC 10×109/L。下列哪项检查可以确诊</w:t>
      </w:r>
      <w:r w:rsidR="000B61B7" w:rsidRPr="001E1761">
        <w:rPr>
          <w:rFonts w:ascii="宋体" w:hAnsi="宋体" w:hint="eastAsia"/>
          <w:b/>
          <w:sz w:val="24"/>
        </w:rPr>
        <w:t>？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E0733" w:rsidRPr="009E0733">
        <w:rPr>
          <w:rFonts w:ascii="宋体" w:hAnsi="宋体"/>
          <w:sz w:val="24"/>
        </w:rPr>
        <w:t>B超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E0733" w:rsidRPr="009E0733">
        <w:rPr>
          <w:rFonts w:ascii="宋体" w:hAnsi="宋体"/>
          <w:sz w:val="24"/>
        </w:rPr>
        <w:t>阴道液pH测定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9E0733" w:rsidRPr="009E0733">
        <w:rPr>
          <w:rFonts w:ascii="宋体" w:hAnsi="宋体"/>
          <w:sz w:val="24"/>
        </w:rPr>
        <w:t>阴道内窥镜检查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E0733" w:rsidRPr="009E0733">
        <w:rPr>
          <w:rFonts w:ascii="宋体" w:hAnsi="宋体"/>
          <w:sz w:val="24"/>
        </w:rPr>
        <w:t>阴道液涂片见羊齿植物叶状结晶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E0733" w:rsidRPr="009E0733">
        <w:rPr>
          <w:rFonts w:ascii="宋体" w:hAnsi="宋体"/>
          <w:sz w:val="24"/>
        </w:rPr>
        <w:t>直肠指诊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0733" w:rsidRPr="009E0733">
        <w:rPr>
          <w:rFonts w:ascii="宋体" w:hAnsi="宋体"/>
          <w:sz w:val="24"/>
        </w:rPr>
        <w:t xml:space="preserve"> D</w:t>
      </w:r>
    </w:p>
    <w:p w:rsidR="009E0733" w:rsidRPr="009E0733" w:rsidRDefault="009E0733" w:rsidP="000B61B7">
      <w:pPr>
        <w:ind w:firstLineChars="150" w:firstLine="360"/>
        <w:rPr>
          <w:rFonts w:ascii="宋体" w:hAnsi="宋体"/>
          <w:sz w:val="24"/>
        </w:rPr>
      </w:pPr>
      <w:r w:rsidRPr="009E0733">
        <w:rPr>
          <w:rFonts w:ascii="宋体" w:hAnsi="宋体"/>
          <w:sz w:val="24"/>
        </w:rPr>
        <w:t>根据题干考虑胎膜早破，阴道液涂片检查：取阴道后穹隆积液置于载玻片上，干燥后镜检可见羊齿植物叶状结晶，用0.5%硫酸尼罗蓝染色，显微镜下见橘黄色胎儿上皮细胞，用苏丹</w:t>
      </w:r>
      <w:r w:rsidRPr="009E0733">
        <w:rPr>
          <w:rFonts w:ascii="宋体" w:hAnsi="宋体" w:hint="eastAsia"/>
          <w:sz w:val="24"/>
        </w:rPr>
        <w:t>Ⅲ</w:t>
      </w:r>
      <w:r w:rsidRPr="009E0733">
        <w:rPr>
          <w:rFonts w:ascii="宋体" w:hAnsi="宋体"/>
          <w:sz w:val="24"/>
        </w:rPr>
        <w:t>染色见黄色脂肪小粒，均吋确定为样水，准确率达95%。</w:t>
      </w:r>
    </w:p>
    <w:p w:rsidR="009E0733" w:rsidRPr="008B1C30" w:rsidRDefault="00F008BA" w:rsidP="008B1C30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9E0733" w:rsidRPr="001E1761">
        <w:rPr>
          <w:rFonts w:ascii="宋体" w:hAnsi="宋体"/>
          <w:b/>
          <w:sz w:val="24"/>
        </w:rPr>
        <w:t>可能导致过期妊娠的项目不包括</w:t>
      </w:r>
      <w:r w:rsidR="000B61B7" w:rsidRPr="001E1761">
        <w:rPr>
          <w:rFonts w:ascii="宋体" w:hAnsi="宋体" w:hint="eastAsia"/>
          <w:b/>
          <w:sz w:val="24"/>
        </w:rPr>
        <w:t>？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9E0733" w:rsidRPr="009E0733">
        <w:rPr>
          <w:rFonts w:ascii="宋体" w:hAnsi="宋体"/>
          <w:sz w:val="24"/>
        </w:rPr>
        <w:t>无脑儿畸胎不合并羊水过多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9E0733" w:rsidRPr="009E0733">
        <w:rPr>
          <w:rFonts w:ascii="宋体" w:hAnsi="宋体"/>
          <w:sz w:val="24"/>
        </w:rPr>
        <w:t>内源性前列腺素不足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C.</w:t>
      </w:r>
      <w:r w:rsidR="009E0733" w:rsidRPr="009E0733">
        <w:rPr>
          <w:rFonts w:ascii="宋体" w:hAnsi="宋体"/>
          <w:sz w:val="24"/>
        </w:rPr>
        <w:t>遗传因素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9E0733" w:rsidRPr="009E0733">
        <w:rPr>
          <w:rFonts w:ascii="宋体" w:hAnsi="宋体"/>
          <w:sz w:val="24"/>
        </w:rPr>
        <w:t>雌激素与孕激素比例失调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9E0733" w:rsidRPr="009E0733">
        <w:rPr>
          <w:rFonts w:ascii="宋体" w:hAnsi="宋体"/>
          <w:sz w:val="24"/>
        </w:rPr>
        <w:t>胎儿甲状腺功能不足</w:t>
      </w:r>
    </w:p>
    <w:p w:rsidR="009E0733" w:rsidRPr="009E0733" w:rsidRDefault="000B61B7" w:rsidP="000B61B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E0733" w:rsidRPr="009E0733">
        <w:rPr>
          <w:rFonts w:ascii="宋体" w:hAnsi="宋体"/>
          <w:sz w:val="24"/>
        </w:rPr>
        <w:t xml:space="preserve"> E</w:t>
      </w:r>
    </w:p>
    <w:p w:rsidR="009E0733" w:rsidRPr="009E0733" w:rsidRDefault="009E0733" w:rsidP="000B61B7">
      <w:pPr>
        <w:ind w:firstLineChars="150" w:firstLine="360"/>
        <w:rPr>
          <w:rFonts w:ascii="宋体" w:hAnsi="宋体"/>
          <w:sz w:val="24"/>
        </w:rPr>
      </w:pPr>
      <w:r w:rsidRPr="009E0733">
        <w:rPr>
          <w:rFonts w:ascii="宋体" w:hAnsi="宋体"/>
          <w:sz w:val="24"/>
        </w:rPr>
        <w:t>多数学者认为过期妊娠与胎儿肾上腺皮质功能有关，下列情况容易导致过期妊娠。</w:t>
      </w:r>
      <w:r w:rsidRPr="009E0733">
        <w:rPr>
          <w:rFonts w:ascii="宋体" w:hAnsi="宋体"/>
          <w:sz w:val="24"/>
        </w:rPr>
        <w:br/>
      </w:r>
      <w:r w:rsidR="000B61B7">
        <w:rPr>
          <w:rFonts w:ascii="宋体" w:hAnsi="宋体" w:hint="eastAsia"/>
          <w:sz w:val="24"/>
        </w:rPr>
        <w:t xml:space="preserve">   </w:t>
      </w:r>
      <w:r w:rsidRPr="009E0733">
        <w:rPr>
          <w:rFonts w:ascii="宋体" w:hAnsi="宋体"/>
          <w:sz w:val="24"/>
        </w:rPr>
        <w:t>1．头盆不称时，由于胎先露部对宫颈内口及子宫下段的刺激不强，容易发生过期妊娠。</w:t>
      </w:r>
      <w:r w:rsidRPr="009E0733">
        <w:rPr>
          <w:rFonts w:ascii="宋体" w:hAnsi="宋体"/>
          <w:sz w:val="24"/>
        </w:rPr>
        <w:br/>
      </w:r>
      <w:r w:rsidR="000B61B7">
        <w:rPr>
          <w:rFonts w:ascii="宋体" w:hAnsi="宋体" w:hint="eastAsia"/>
          <w:sz w:val="24"/>
        </w:rPr>
        <w:t xml:space="preserve">   </w:t>
      </w:r>
      <w:r w:rsidRPr="009E0733">
        <w:rPr>
          <w:rFonts w:ascii="宋体" w:hAnsi="宋体"/>
          <w:sz w:val="24"/>
        </w:rPr>
        <w:t>2．无脑儿畸胎不合并羊水过多时，由于胎儿无下丘脑，使垂体-肾上腺轴发育不良，由胎儿肾上腺皮质产生的肾上腺皮质激素及雌三醇的前身物质16α-羟基硫酸脱氢表雄酮减少及小而不规则的胎儿，不足以刺激宫颈内口及子宫下段引起宫缩，孕周可长达45周。</w:t>
      </w:r>
      <w:r w:rsidRPr="009E0733">
        <w:rPr>
          <w:rFonts w:ascii="宋体" w:hAnsi="宋体"/>
          <w:sz w:val="24"/>
        </w:rPr>
        <w:br/>
      </w:r>
      <w:r w:rsidR="000B61B7">
        <w:rPr>
          <w:rFonts w:ascii="宋体" w:hAnsi="宋体" w:hint="eastAsia"/>
          <w:sz w:val="24"/>
        </w:rPr>
        <w:t xml:space="preserve">   </w:t>
      </w:r>
      <w:r w:rsidRPr="009E0733">
        <w:rPr>
          <w:rFonts w:ascii="宋体" w:hAnsi="宋体"/>
          <w:sz w:val="24"/>
        </w:rPr>
        <w:t>3．缺乏胎盘硫酸酯酶，是一种罕见的伴性隐性遗传病，均见于怀男胎病例，胎儿胎盘单位无法将活性较弱的脱氢表雄酮转变为雌二醇及雌三醇，致使发生过期妊娠。若给孕妇注射硫酸脱氢表雄酮后，血浆雌激素值不见升高，即可确诊。</w:t>
      </w:r>
      <w:r w:rsidRPr="008B1C30">
        <w:rPr>
          <w:rFonts w:ascii="宋体" w:hAnsi="宋体"/>
          <w:sz w:val="24"/>
        </w:rPr>
        <w:t> </w:t>
      </w:r>
      <w:r w:rsidRPr="009E0733">
        <w:rPr>
          <w:rFonts w:ascii="宋体" w:hAnsi="宋体"/>
          <w:sz w:val="24"/>
        </w:rPr>
        <w:br/>
      </w:r>
      <w:r w:rsidR="000B61B7">
        <w:rPr>
          <w:rFonts w:ascii="宋体" w:hAnsi="宋体" w:hint="eastAsia"/>
          <w:sz w:val="24"/>
        </w:rPr>
        <w:t xml:space="preserve">   </w:t>
      </w:r>
      <w:r w:rsidRPr="009E0733">
        <w:rPr>
          <w:rFonts w:ascii="宋体" w:hAnsi="宋体"/>
          <w:sz w:val="24"/>
        </w:rPr>
        <w:t>4．内源性前列腺素和雌二醇分泌不足而孕酮水平增高。有作者认为过期妊娠系雌孕激素比例失调导致孕激素优势，抑制前列腺素和缩宫素，使子宫不收缩，延迟分娩发动。</w:t>
      </w:r>
      <w:r w:rsidRPr="009E0733">
        <w:rPr>
          <w:rFonts w:ascii="宋体" w:hAnsi="宋体"/>
          <w:sz w:val="24"/>
        </w:rPr>
        <w:br/>
        <w:t>其中不包括E项，所以此题选E。</w:t>
      </w:r>
    </w:p>
    <w:p w:rsidR="004B5AE1" w:rsidRPr="008B1C30" w:rsidRDefault="00023422" w:rsidP="004B5AE1">
      <w:pPr>
        <w:shd w:val="clear" w:color="auto" w:fill="FFFFFF"/>
        <w:ind w:firstLine="482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</w:t>
      </w:r>
      <w:r w:rsidR="000A0310">
        <w:rPr>
          <w:rFonts w:ascii="宋体" w:hAnsi="宋体" w:hint="eastAsia"/>
          <w:b/>
          <w:sz w:val="24"/>
        </w:rPr>
        <w:t>、</w:t>
      </w:r>
      <w:r w:rsidRPr="00BC2386">
        <w:rPr>
          <w:rFonts w:ascii="宋体" w:hAnsi="宋体" w:hint="eastAsia"/>
          <w:b/>
          <w:sz w:val="24"/>
        </w:rPr>
        <w:t>【问题】</w:t>
      </w:r>
      <w:r w:rsidR="004B5AE1" w:rsidRPr="001E1761">
        <w:rPr>
          <w:rFonts w:ascii="宋体" w:hAnsi="宋体"/>
          <w:b/>
          <w:sz w:val="24"/>
        </w:rPr>
        <w:t>过期妊娠一般不会引发</w:t>
      </w:r>
      <w:r w:rsidR="00C9365F" w:rsidRPr="001E1761">
        <w:rPr>
          <w:rFonts w:ascii="宋体" w:hAnsi="宋体" w:hint="eastAsia"/>
          <w:b/>
          <w:sz w:val="24"/>
        </w:rPr>
        <w:t>？</w:t>
      </w:r>
    </w:p>
    <w:p w:rsidR="004B5AE1" w:rsidRPr="004B5AE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B5AE1" w:rsidRPr="004B5AE1">
        <w:rPr>
          <w:rFonts w:ascii="宋体" w:hAnsi="宋体"/>
          <w:sz w:val="24"/>
        </w:rPr>
        <w:t>新生儿窒息</w:t>
      </w:r>
    </w:p>
    <w:p w:rsidR="004B5AE1" w:rsidRPr="004B5AE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B5AE1" w:rsidRPr="004B5AE1">
        <w:rPr>
          <w:rFonts w:ascii="宋体" w:hAnsi="宋体"/>
          <w:sz w:val="24"/>
        </w:rPr>
        <w:t>过熟儿综合征</w:t>
      </w:r>
    </w:p>
    <w:p w:rsidR="004B5AE1" w:rsidRPr="004B5AE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4B5AE1" w:rsidRPr="004B5AE1">
        <w:rPr>
          <w:rFonts w:ascii="宋体" w:hAnsi="宋体"/>
          <w:sz w:val="24"/>
        </w:rPr>
        <w:t>胎儿宫内窘迫</w:t>
      </w:r>
    </w:p>
    <w:p w:rsidR="004B5AE1" w:rsidRPr="004B5AE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B5AE1" w:rsidRPr="004B5AE1">
        <w:rPr>
          <w:rFonts w:ascii="宋体" w:hAnsi="宋体"/>
          <w:sz w:val="24"/>
        </w:rPr>
        <w:t>羊水过多</w:t>
      </w:r>
    </w:p>
    <w:p w:rsidR="004B5AE1" w:rsidRPr="004B5AE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B5AE1" w:rsidRPr="004B5AE1">
        <w:rPr>
          <w:rFonts w:ascii="宋体" w:hAnsi="宋体"/>
          <w:sz w:val="24"/>
        </w:rPr>
        <w:t>围产儿死亡</w:t>
      </w:r>
    </w:p>
    <w:p w:rsidR="004B5AE1" w:rsidRPr="004B5AE1" w:rsidRDefault="000B61B7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4B5AE1" w:rsidRPr="004B5AE1">
        <w:rPr>
          <w:rFonts w:ascii="宋体" w:hAnsi="宋体"/>
          <w:sz w:val="24"/>
        </w:rPr>
        <w:t xml:space="preserve"> D</w:t>
      </w:r>
    </w:p>
    <w:p w:rsidR="004B5AE1" w:rsidRPr="004B5AE1" w:rsidRDefault="004B5AE1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 w:rsidRPr="004B5AE1">
        <w:rPr>
          <w:rFonts w:ascii="宋体" w:hAnsi="宋体"/>
          <w:sz w:val="24"/>
        </w:rPr>
        <w:t>过期妊娠可导致胎儿成熟障碍、胎盘老化可致胎儿窘迫；胎盘正常致胎儿巨大造成难产；使围生儿死亡率及新生儿窒息率增高，产妇手术产几率增加。正常妊娠38周后，羊水量随妊娠推延逐渐减少，约30%减至300ml以下；羊水</w:t>
      </w:r>
      <w:r w:rsidRPr="004B5AE1">
        <w:rPr>
          <w:rFonts w:ascii="宋体" w:hAnsi="宋体"/>
          <w:sz w:val="24"/>
        </w:rPr>
        <w:lastRenderedPageBreak/>
        <w:t>粪染率明显增高，是足月妊娠的2～3倍，若同时伴有羊水过少，羊水粪染达71%。</w:t>
      </w:r>
    </w:p>
    <w:p w:rsidR="00F40781" w:rsidRPr="000B61B7" w:rsidRDefault="000A0310" w:rsidP="000B61B7">
      <w:pPr>
        <w:shd w:val="clear" w:color="auto" w:fill="FFFFFF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Pr="00BC2386">
        <w:rPr>
          <w:rFonts w:ascii="宋体" w:hAnsi="宋体" w:hint="eastAsia"/>
          <w:b/>
          <w:sz w:val="24"/>
        </w:rPr>
        <w:t>【问题】</w:t>
      </w:r>
      <w:r w:rsidR="00F40781" w:rsidRPr="001E1761">
        <w:rPr>
          <w:rFonts w:ascii="宋体" w:hAnsi="宋体"/>
          <w:b/>
          <w:sz w:val="24"/>
        </w:rPr>
        <w:t>造成死胎常见原因不包括</w:t>
      </w:r>
      <w:r w:rsidR="00C9365F" w:rsidRPr="001E1761">
        <w:rPr>
          <w:rFonts w:ascii="宋体" w:hAnsi="宋体" w:hint="eastAsia"/>
          <w:b/>
          <w:sz w:val="24"/>
        </w:rPr>
        <w:t>？</w:t>
      </w:r>
    </w:p>
    <w:p w:rsidR="00F40781" w:rsidRPr="00F4078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F40781" w:rsidRPr="00F40781">
        <w:rPr>
          <w:rFonts w:ascii="宋体" w:hAnsi="宋体"/>
          <w:sz w:val="24"/>
        </w:rPr>
        <w:t>脐带脱垂</w:t>
      </w:r>
    </w:p>
    <w:p w:rsidR="00F40781" w:rsidRPr="00F4078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F40781" w:rsidRPr="00F40781">
        <w:rPr>
          <w:rFonts w:ascii="宋体" w:hAnsi="宋体"/>
          <w:sz w:val="24"/>
        </w:rPr>
        <w:t>胎儿严重畸形</w:t>
      </w:r>
    </w:p>
    <w:p w:rsidR="00F40781" w:rsidRPr="00F4078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F40781" w:rsidRPr="00F40781">
        <w:rPr>
          <w:rFonts w:ascii="宋体" w:hAnsi="宋体"/>
          <w:sz w:val="24"/>
        </w:rPr>
        <w:t>妊娠高血压病</w:t>
      </w:r>
    </w:p>
    <w:p w:rsidR="00F40781" w:rsidRPr="00F4078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F40781" w:rsidRPr="00F40781">
        <w:rPr>
          <w:rFonts w:ascii="宋体" w:hAnsi="宋体"/>
          <w:sz w:val="24"/>
        </w:rPr>
        <w:t>前置胎盘</w:t>
      </w:r>
    </w:p>
    <w:p w:rsidR="00F40781" w:rsidRPr="00F40781" w:rsidRDefault="00C9365F" w:rsidP="00C9365F">
      <w:pPr>
        <w:shd w:val="clear" w:color="auto" w:fill="FFFFFF"/>
        <w:ind w:firstLineChars="350" w:firstLine="8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F40781" w:rsidRPr="00F40781">
        <w:rPr>
          <w:rFonts w:ascii="宋体" w:hAnsi="宋体"/>
          <w:sz w:val="24"/>
        </w:rPr>
        <w:t>外伤</w:t>
      </w:r>
    </w:p>
    <w:p w:rsidR="00F40781" w:rsidRPr="00F40781" w:rsidRDefault="000B61B7" w:rsidP="000B61B7">
      <w:pPr>
        <w:shd w:val="clear" w:color="auto" w:fill="FFFFFF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F40781" w:rsidRPr="00F40781">
        <w:rPr>
          <w:rFonts w:ascii="宋体" w:hAnsi="宋体"/>
          <w:sz w:val="24"/>
        </w:rPr>
        <w:t xml:space="preserve"> E</w:t>
      </w:r>
    </w:p>
    <w:p w:rsidR="00F40781" w:rsidRPr="00F40781" w:rsidRDefault="00F40781" w:rsidP="000B61B7">
      <w:pPr>
        <w:shd w:val="clear" w:color="auto" w:fill="FFFFFF"/>
        <w:ind w:firstLine="480"/>
        <w:rPr>
          <w:rFonts w:ascii="宋体" w:hAnsi="宋体"/>
          <w:sz w:val="24"/>
        </w:rPr>
      </w:pPr>
      <w:r w:rsidRPr="00F40781">
        <w:rPr>
          <w:rFonts w:ascii="宋体" w:hAnsi="宋体"/>
          <w:sz w:val="24"/>
        </w:rPr>
        <w:t>死胎的常见原因为胎儿缺氧。常见缺氧因素有：胎盘及脐带因素，胎儿因素，孕妇因素。</w:t>
      </w:r>
    </w:p>
    <w:p w:rsidR="002178BC" w:rsidRPr="00F40781" w:rsidRDefault="002178BC" w:rsidP="00F40781">
      <w:pPr>
        <w:shd w:val="clear" w:color="auto" w:fill="FFFFFF"/>
        <w:ind w:firstLine="48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6C0B5C">
        <w:rPr>
          <w:rFonts w:ascii="宋体" w:hAnsi="宋体" w:hint="eastAsia"/>
          <w:sz w:val="24"/>
        </w:rPr>
        <w:t>2</w:t>
      </w:r>
      <w:r w:rsidR="009E0733">
        <w:rPr>
          <w:rFonts w:ascii="宋体" w:hAnsi="宋体" w:hint="eastAsia"/>
          <w:sz w:val="24"/>
        </w:rPr>
        <w:t>4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FEF" w:rsidRDefault="005D1FEF" w:rsidP="00277D77">
      <w:pPr>
        <w:ind w:firstLine="420"/>
      </w:pPr>
      <w:r>
        <w:separator/>
      </w:r>
    </w:p>
  </w:endnote>
  <w:endnote w:type="continuationSeparator" w:id="1">
    <w:p w:rsidR="005D1FEF" w:rsidRDefault="005D1FEF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C43A8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43A80">
      <w:rPr>
        <w:kern w:val="0"/>
        <w:szCs w:val="21"/>
      </w:rPr>
      <w:fldChar w:fldCharType="separate"/>
    </w:r>
    <w:r w:rsidR="003910BA">
      <w:rPr>
        <w:noProof/>
        <w:kern w:val="0"/>
        <w:szCs w:val="21"/>
      </w:rPr>
      <w:t>4</w:t>
    </w:r>
    <w:r w:rsidR="00C43A80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FEF" w:rsidRDefault="005D1FEF" w:rsidP="00277D77">
      <w:pPr>
        <w:ind w:firstLine="420"/>
      </w:pPr>
      <w:r>
        <w:separator/>
      </w:r>
    </w:p>
  </w:footnote>
  <w:footnote w:type="continuationSeparator" w:id="1">
    <w:p w:rsidR="005D1FEF" w:rsidRDefault="005D1FEF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43A80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C43A8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43A80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11B7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3FE6"/>
    <w:rsid w:val="003B4806"/>
    <w:rsid w:val="003B48C2"/>
    <w:rsid w:val="003B48F0"/>
    <w:rsid w:val="003B5EFE"/>
    <w:rsid w:val="003B7259"/>
    <w:rsid w:val="003B7427"/>
    <w:rsid w:val="003C3200"/>
    <w:rsid w:val="003C3226"/>
    <w:rsid w:val="003C4A20"/>
    <w:rsid w:val="003C57D8"/>
    <w:rsid w:val="003C6ADD"/>
    <w:rsid w:val="003C7E60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F5A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E4AFE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65D6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4</Pages>
  <Words>283</Words>
  <Characters>1618</Characters>
  <Application>Microsoft Office Word</Application>
  <DocSecurity>0</DocSecurity>
  <Lines>13</Lines>
  <Paragraphs>3</Paragraphs>
  <ScaleCrop>false</ScaleCrop>
  <Company>MC SYSTEM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56</cp:revision>
  <dcterms:created xsi:type="dcterms:W3CDTF">2017-06-13T01:01:00Z</dcterms:created>
  <dcterms:modified xsi:type="dcterms:W3CDTF">2017-11-07T01:41:00Z</dcterms:modified>
</cp:coreProperties>
</file>