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1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155"/>
        <w:gridCol w:w="1485"/>
        <w:gridCol w:w="3181"/>
        <w:gridCol w:w="735"/>
        <w:gridCol w:w="915"/>
        <w:gridCol w:w="720"/>
        <w:gridCol w:w="112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c>
          <w:tcPr>
            <w:tcW w:w="9916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2017年黄南州医疗卫生机构公开招聘工作人员进入面试人员名单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报考职位名称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招录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人数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笔试总成绩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名次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祁晓娟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235363025408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23301001-黄南州食品药品检验检测中心药品检验员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61.33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嘉央看卓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235363025403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23301001-黄南州食品药品检验检测中心药品检验员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60.87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华藏扎西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235263025205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23301002-黄南州人民医院临床医师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64.97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董兰芳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235263025108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23301002-黄南州人民医院临床医师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64.63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钱俊福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235263025209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23301002-黄南州人民医院临床医师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郝婷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235263025101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23301002-黄南州人民医院临床医师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60.03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尕藏卓玛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235263025106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23301002-黄南州人民医院临床医师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59.93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8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汪成男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235263025215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23301002-黄南州人民医院临床医师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58.5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9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李静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235263025130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23301002-黄南州人民医院临床医师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55.6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10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卢世梅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235263025212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23301002-黄南州人民医院临床医师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50.4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8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11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雷生霞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235263025219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23301002-黄南州人民医院临床医师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46.97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9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12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尕藏多杰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235263025116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23301002-黄南州人民医院临床医师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40.6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10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13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何春艳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235263025016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23301003-尖扎县人民医院医师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61.67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14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张小芳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235263025216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23301003-尖扎县人民医院医师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58.43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15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韩生财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235263025112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23301003-尖扎县人民医院医师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55.3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16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切措吉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235463026029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23301004-尖扎县人民医院助产师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45.9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17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才让卓玛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235463026012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23301004-尖扎县人民医院助产师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45.4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18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尕藏吉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236363014601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23301005-尖扎县妇幼保健计划生育服务中心医师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71.8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19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夏吾卡本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236363014626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23301005-尖扎县妇幼保健计划生育服务中心医师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70.97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20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才虹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235463026130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23301007-尖扎县能科卫生院护理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57.07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21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夏毛才让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235463025609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23301007-尖扎县能科卫生院护理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53.3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22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三知卓玛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235463025910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23301007-尖扎县能科卫生院护理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51.37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完么措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235563026422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23301010-泽库县妇幼保健计划生育服务中心B超师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38.03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24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央吉卓玛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235563026322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23301011-泽库县妇幼保健计划生育服务中心检验师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45.63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25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扎西才让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235263025027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23301012-泽库县妇幼保健计划生育服务中心全科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37.33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26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谢颖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235263025110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23301013-泽库县人民医院临床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60.37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27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马亚萍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235263025024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23301013-泽库县人民医院临床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28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妥生平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235263025129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23301013-泽库县人民医院临床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54.23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29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金长安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235263025120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23301013-泽库县人民医院临床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54.23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30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旦青措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235263025023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23301013-泽库县人民医院临床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45.67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31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格桑达瓦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235263025004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23301013-泽库县人民医院临床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44.47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32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夏吾德吉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235263025018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23301013-泽库县人民医院临床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42.07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8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33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才让卓各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235263025026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23301013-泽库县人民医院临床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40.17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9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34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官却扎西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235263025217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23301013-泽库县人民医院临床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37.07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35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李本才让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235263025118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23301013-泽库县人民医院临床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36.57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36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日毛加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235263025104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23301013-泽库县人民医院临床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35.87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37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扎喜洋措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235163024901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23301014-泽库县人民医院中医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50.13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38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多吉措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235563026317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23301015-泽库县人民医院B超师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35.23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39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叶卓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235563026301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23301015-泽库县人民医院B超师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33.23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40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李燕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235563026325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23301016-泽库县人民医院放射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54.27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41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窦慧琴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235563026415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23301016-泽库县人民医院放射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48.53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42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毛海霞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235563026406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23301017-泽库县人民医院检验师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60.37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43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马亚萍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235563026424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23301017-泽库县人民医院检验师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55.4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44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魏海蓉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235563026419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23301017-泽库县人民医院检验师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52.47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45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格桑吉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235563026414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23301017-泽库县人民医院检验师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52.03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46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韩秀花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235563026310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23301017-泽库县人民医院检验师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50.63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47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韩轩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235463026107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23301018-泽库县人民医院护理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64.47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48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王宝霞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235463025705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23301018-泽库县人民医院护理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59.47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49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多杰措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235463025823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23301018-泽库县人民医院护理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58.23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50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郭芮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235463025715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23301018-泽库县人民医院护理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56.9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51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李秀措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235463025606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23301018-泽库县人民医院护理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52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何玲玲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235463025622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23301018-泽库县人民医院护理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55.8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8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53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黄玥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235463025920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23301018-泽库县人民医院护理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55.77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9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54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廖艳玲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235463026204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23301018-泽库县人民医院护理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54.33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10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55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卓么却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235463025821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23301018-泽库县人民医院护理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52.3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16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56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索南卓玛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235463025703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23301018-泽库县人民医院护理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51.63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17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57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德吉卓玛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235463025810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23301018-泽库县人民医院护理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51.6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18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58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尕藏措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235463026110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23301019-泽库县藏医院护理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56.13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59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拉毛措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235463026128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23301019-泽库县藏医院护理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48.7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60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夏吾措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235463026117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23301019-泽库县藏医院护理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47.33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61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朋毛卓么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235563026313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23301020-泽库县藏医院检验师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51.4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62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李晓岚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235563026308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23301020-泽库县藏医院检验师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50.4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63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米玉霞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235563026408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23301020-泽库县藏医院检验师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48.8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64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旦正卓玛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236463014812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23301021-泽库县藏医院藏药师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70.97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65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卓玛扬增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236463014813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23301021-泽库县藏医院藏药师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70.63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66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旦正措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236463014804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23301021-泽库县藏医院藏药师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66.87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67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杨忠扎西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235263025013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23301022-泽库县麦秀镇卫生院临床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48.37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68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周本卡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235263025115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23301022-泽库县麦秀镇卫生院临床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41.57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69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扎西措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235463025602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23301023-泽库县麦秀镇卫生院护理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58.57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70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张露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235463025928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23301023-泽库县麦秀镇卫生院护理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54.3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71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多杰吉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235463026205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23301023-泽库县麦秀镇卫生院护理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50.8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72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谢文元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235563026420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23301024-泽库县麦秀镇卫生院检验师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51.43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73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索南卓玛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235563026305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23301024-泽库县麦秀镇卫生院检验师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35.07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74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南措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235263025009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23301026-泽库县多禾茂乡卫生院儿科医师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37.27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75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才让周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235263025011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23301026-泽库县多禾茂乡卫生院儿科医师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33.97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76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段兴星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235463025607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23301027-泽库县多禾茂乡卫生院助产师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53.63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77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李毛措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235463025624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23301027-泽库县多禾茂乡卫生院助产师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78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安晓旭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235463026021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23301028-泽库县泽雄卫生院助产师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48.97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79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李存梅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235463025921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23301028-泽库县泽雄卫生院助产师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39.43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80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韩婷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235563026425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23301029-泽库县泽雄卫生院B超师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42.77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81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俄毛角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235263025122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23301030-泽库县泽雄卫生院妇产科医师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45.53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82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张娜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235463025712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23301031-泽库县泽雄卫生院护理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49.67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83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杨忠吉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235463025706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23301031-泽库县泽雄卫生院护理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40.5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84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夏吾措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235463025522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23301031-泽库县泽雄卫生院护理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38.6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85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郝志勇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235263025123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23301032-泽库县宁秀乡卫生院临床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56.73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86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旦珍热旦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235263025025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23301032-泽库县宁秀乡卫生院临床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44.97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87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才让拉毛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235263025121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23301032-泽库县宁秀乡卫生院临床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88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完玛太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235263025125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23301032-泽库县宁秀乡卫生院临床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30.73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89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拉毛吉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235263025003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23301032-泽库县宁秀乡卫生院临床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30.67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90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冶进财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235563026405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23301033-泽库县宁秀乡卫生院检验师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52.53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91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何启伟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235563026503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23301033-泽库县宁秀乡卫生院检验师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45.67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92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完么才让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235563026411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23301033-泽库县宁秀乡卫生院检验师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37.07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93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韩军荣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235563026320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23301034-泽库县宁秀乡卫生院影像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42.67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94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曾太措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235463025612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23301035-泽库县宁秀乡卫生院护理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49.07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95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多杰南吉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235463026007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23301037-泽库县和日乡卫生院助产师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54.8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96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马成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235463025628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23301037-泽库县和日乡卫生院助产师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49.87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97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李先加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235463025816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23301037-泽库县和日乡卫生院助产师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45.87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98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芦芳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235563026328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23301038-泽库县和日乡卫生院检验师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53.2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99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才让东智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235563026326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23301038-泽库县和日乡卫生院检验师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34.57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100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万么东周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235263025021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23301040-泽库县恰科日乡卫生院临床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41.17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101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仁青南加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235563026423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23301041-泽库县恰科日乡卫生院B超师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37.87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102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鲜伟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235563026404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23301042-泽库县王家乡卫生院检验师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49.2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103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王超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235563026330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23301043-泽库县王家乡卫生院放射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54.17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104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马生慧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235563026303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23301043-泽库县王家乡卫生院放射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51.87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105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公保扎西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235463026008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23301046-河南县宁木特中心卫生院护理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55.1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106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才旦卓玛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235463026108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23301046-河南县宁木特中心卫生院护理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50.67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107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尕藏才让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235463026127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23301046-河南县宁木特中心卫生院护理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49.93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108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昂秀卓玛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235463026115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23301047-河南县赛尔龙卫生院护理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52.87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109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德吉卓玛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235463025815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23301047-河南县赛尔龙卫生院护理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48.6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110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夏吾吉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235463025717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23301047-河南县赛尔龙卫生院护理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47.77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111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多杰尼玛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235263025218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23301048-河南县柯生中心卫生院临床医师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46.83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112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多杰措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235263025301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23301048-河南县柯生中心卫生院临床医师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40.23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113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才让措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235263025015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23301048-河南县柯生中心卫生院临床医师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37.6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114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才让华旦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235263025114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23301048-河南县柯生中心卫生院临床医师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30.7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115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李一凡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235263025119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23301049-河南县人民医院口腔医师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61.9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116</w:t>
            </w:r>
          </w:p>
        </w:tc>
        <w:tc>
          <w:tcPr>
            <w:tcW w:w="1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韩秀娟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235263025103</w:t>
            </w:r>
          </w:p>
        </w:tc>
        <w:tc>
          <w:tcPr>
            <w:tcW w:w="3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23301049-河南县人民医院口腔医师</w:t>
            </w:r>
          </w:p>
        </w:tc>
        <w:tc>
          <w:tcPr>
            <w:tcW w:w="7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56.17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16"/>
                <w:szCs w:val="16"/>
                <w:lang w:val="en-US" w:eastAsia="zh-CN" w:bidi="ar"/>
              </w:rPr>
              <w:t>进入面试</w:t>
            </w: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B0300000000000000"/>
    <w:charset w:val="86"/>
    <w:family w:val="swiss"/>
    <w:pitch w:val="default"/>
    <w:sig w:usb0="00000000" w:usb1="00000000" w:usb2="00000016" w:usb3="00000000" w:csb0="00060007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4B5F4A"/>
    <w:rsid w:val="01B93062"/>
    <w:rsid w:val="022B5170"/>
    <w:rsid w:val="03773A0B"/>
    <w:rsid w:val="052C00E2"/>
    <w:rsid w:val="0626209E"/>
    <w:rsid w:val="0F0D69E5"/>
    <w:rsid w:val="121617B1"/>
    <w:rsid w:val="1C1F3473"/>
    <w:rsid w:val="1E375C3B"/>
    <w:rsid w:val="24B56877"/>
    <w:rsid w:val="27E0027F"/>
    <w:rsid w:val="2937038D"/>
    <w:rsid w:val="30C81909"/>
    <w:rsid w:val="39DC589D"/>
    <w:rsid w:val="3F924FE7"/>
    <w:rsid w:val="405977A0"/>
    <w:rsid w:val="41097C27"/>
    <w:rsid w:val="422A24B0"/>
    <w:rsid w:val="445C5F2A"/>
    <w:rsid w:val="44E679B4"/>
    <w:rsid w:val="459E4234"/>
    <w:rsid w:val="464B5F4A"/>
    <w:rsid w:val="4A29379C"/>
    <w:rsid w:val="506E556C"/>
    <w:rsid w:val="52E43726"/>
    <w:rsid w:val="5C316A07"/>
    <w:rsid w:val="5D0220E2"/>
    <w:rsid w:val="5D5B64B4"/>
    <w:rsid w:val="5DA314A0"/>
    <w:rsid w:val="678B3943"/>
    <w:rsid w:val="6CC55BE4"/>
    <w:rsid w:val="6D2F466C"/>
    <w:rsid w:val="76F5471A"/>
    <w:rsid w:val="7A475B65"/>
    <w:rsid w:val="7C3306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666666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Typewriter"/>
    <w:basedOn w:val="3"/>
    <w:uiPriority w:val="0"/>
    <w:rPr>
      <w:rFonts w:ascii="Courier New" w:hAnsi="Courier New"/>
      <w:sz w:val="20"/>
      <w:bdr w:val="none" w:color="auto" w:sz="0" w:space="0"/>
    </w:rPr>
  </w:style>
  <w:style w:type="character" w:styleId="8">
    <w:name w:val="Hyperlink"/>
    <w:basedOn w:val="3"/>
    <w:uiPriority w:val="0"/>
    <w:rPr>
      <w:color w:val="666666"/>
      <w:u w:val="none"/>
    </w:rPr>
  </w:style>
  <w:style w:type="character" w:styleId="9">
    <w:name w:val="HTML Code"/>
    <w:basedOn w:val="3"/>
    <w:uiPriority w:val="0"/>
    <w:rPr>
      <w:rFonts w:ascii="Courier New" w:hAnsi="Courier New"/>
      <w:sz w:val="20"/>
      <w:bdr w:val="none" w:color="auto" w:sz="0" w:space="0"/>
    </w:rPr>
  </w:style>
  <w:style w:type="character" w:styleId="10">
    <w:name w:val="HTML Cite"/>
    <w:basedOn w:val="3"/>
    <w:uiPriority w:val="0"/>
    <w:rPr>
      <w:color w:val="999999"/>
      <w:sz w:val="18"/>
      <w:szCs w:val="18"/>
      <w:bdr w:val="none" w:color="auto" w:sz="0" w:space="0"/>
    </w:rPr>
  </w:style>
  <w:style w:type="character" w:customStyle="1" w:styleId="12">
    <w:name w:val="button"/>
    <w:basedOn w:val="3"/>
    <w:uiPriority w:val="0"/>
    <w:rPr>
      <w:bdr w:val="none" w:color="auto" w:sz="0" w:space="0"/>
    </w:rPr>
  </w:style>
  <w:style w:type="character" w:customStyle="1" w:styleId="13">
    <w:name w:val="tmpztreemove_arrow"/>
    <w:basedOn w:val="3"/>
    <w:uiPriority w:val="0"/>
    <w:rPr>
      <w:bdr w:val="none" w:color="auto" w:sz="0" w:space="0"/>
    </w:rPr>
  </w:style>
  <w:style w:type="character" w:customStyle="1" w:styleId="14">
    <w:name w:val="pubdate-day"/>
    <w:basedOn w:val="3"/>
    <w:uiPriority w:val="0"/>
    <w:rPr>
      <w:shd w:val="clear" w:fill="F2F2F2"/>
    </w:rPr>
  </w:style>
  <w:style w:type="character" w:customStyle="1" w:styleId="15">
    <w:name w:val="item-name"/>
    <w:basedOn w:val="3"/>
    <w:uiPriority w:val="0"/>
    <w:rPr>
      <w:bdr w:val="none" w:color="auto" w:sz="0" w:space="0"/>
    </w:rPr>
  </w:style>
  <w:style w:type="character" w:customStyle="1" w:styleId="16">
    <w:name w:val="item-name1"/>
    <w:basedOn w:val="3"/>
    <w:uiPriority w:val="0"/>
    <w:rPr>
      <w:bdr w:val="none" w:color="auto" w:sz="0" w:space="0"/>
    </w:rPr>
  </w:style>
  <w:style w:type="character" w:customStyle="1" w:styleId="17">
    <w:name w:val="item-name2"/>
    <w:basedOn w:val="3"/>
    <w:uiPriority w:val="0"/>
    <w:rPr>
      <w:bdr w:val="none" w:color="auto" w:sz="0" w:space="0"/>
    </w:rPr>
  </w:style>
  <w:style w:type="character" w:customStyle="1" w:styleId="18">
    <w:name w:val="item-name3"/>
    <w:basedOn w:val="3"/>
    <w:uiPriority w:val="0"/>
    <w:rPr>
      <w:bdr w:val="none" w:color="auto" w:sz="0" w:space="0"/>
    </w:rPr>
  </w:style>
  <w:style w:type="character" w:customStyle="1" w:styleId="19">
    <w:name w:val="item-name4"/>
    <w:basedOn w:val="3"/>
    <w:uiPriority w:val="0"/>
    <w:rPr>
      <w:rFonts w:ascii="微软雅黑" w:hAnsi="微软雅黑" w:eastAsia="微软雅黑" w:cs="微软雅黑"/>
      <w:color w:val="4B4B4B"/>
      <w:sz w:val="24"/>
      <w:szCs w:val="24"/>
      <w:bdr w:val="none" w:color="auto" w:sz="0" w:space="0"/>
    </w:rPr>
  </w:style>
  <w:style w:type="character" w:customStyle="1" w:styleId="20">
    <w:name w:val="item-name5"/>
    <w:basedOn w:val="3"/>
    <w:uiPriority w:val="0"/>
    <w:rPr>
      <w:color w:val="005189"/>
      <w:bdr w:val="none" w:color="auto" w:sz="0" w:space="0"/>
    </w:rPr>
  </w:style>
  <w:style w:type="character" w:customStyle="1" w:styleId="21">
    <w:name w:val="item-name6"/>
    <w:basedOn w:val="3"/>
    <w:uiPriority w:val="0"/>
  </w:style>
  <w:style w:type="character" w:customStyle="1" w:styleId="22">
    <w:name w:val="pubdate-month"/>
    <w:basedOn w:val="3"/>
    <w:uiPriority w:val="0"/>
    <w:rPr>
      <w:color w:val="FFFFFF"/>
      <w:sz w:val="24"/>
      <w:szCs w:val="24"/>
      <w:shd w:val="clear" w:fill="CC0000"/>
    </w:rPr>
  </w:style>
  <w:style w:type="character" w:customStyle="1" w:styleId="23">
    <w:name w:val="news_title"/>
    <w:basedOn w:val="3"/>
    <w:uiPriority w:val="0"/>
  </w:style>
  <w:style w:type="character" w:customStyle="1" w:styleId="24">
    <w:name w:val="news_meta"/>
    <w:basedOn w:val="3"/>
    <w:uiPriority w:val="0"/>
  </w:style>
  <w:style w:type="character" w:customStyle="1" w:styleId="25">
    <w:name w:val="column-name"/>
    <w:basedOn w:val="3"/>
    <w:uiPriority w:val="0"/>
    <w:rPr>
      <w:color w:val="6A6A6A"/>
    </w:rPr>
  </w:style>
  <w:style w:type="character" w:customStyle="1" w:styleId="26">
    <w:name w:val="column-name1"/>
    <w:basedOn w:val="3"/>
    <w:uiPriority w:val="0"/>
    <w:rPr>
      <w:color w:val="124D83"/>
    </w:rPr>
  </w:style>
  <w:style w:type="character" w:customStyle="1" w:styleId="27">
    <w:name w:val="column-name2"/>
    <w:basedOn w:val="3"/>
    <w:uiPriority w:val="0"/>
    <w:rPr>
      <w:color w:val="124D83"/>
    </w:rPr>
  </w:style>
  <w:style w:type="character" w:customStyle="1" w:styleId="28">
    <w:name w:val="column-name3"/>
    <w:basedOn w:val="3"/>
    <w:uiPriority w:val="0"/>
    <w:rPr>
      <w:color w:val="124D83"/>
    </w:rPr>
  </w:style>
  <w:style w:type="character" w:customStyle="1" w:styleId="29">
    <w:name w:val="column-name4"/>
    <w:basedOn w:val="3"/>
    <w:uiPriority w:val="0"/>
    <w:rPr>
      <w:color w:val="124D83"/>
    </w:rPr>
  </w:style>
  <w:style w:type="character" w:customStyle="1" w:styleId="30">
    <w:name w:val="disabled"/>
    <w:basedOn w:val="3"/>
    <w:uiPriority w:val="0"/>
    <w:rPr>
      <w:color w:val="DDDDDD"/>
      <w:bdr w:val="single" w:color="EEEEEE" w:sz="6" w:space="0"/>
    </w:rPr>
  </w:style>
  <w:style w:type="character" w:customStyle="1" w:styleId="31">
    <w:name w:val="current"/>
    <w:basedOn w:val="3"/>
    <w:uiPriority w:val="0"/>
    <w:rPr>
      <w:b/>
      <w:color w:val="FFFFFF"/>
      <w:bdr w:val="single" w:color="666666" w:sz="6" w:space="0"/>
      <w:shd w:val="clear" w:fill="9F1610"/>
    </w:rPr>
  </w:style>
  <w:style w:type="paragraph" w:styleId="32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33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2017-10-26T02:55:00Z</dcterms:created>
  <dc:creator>Administrator</dc:creator>
  <cp:lastModifiedBy>Administrator</cp:lastModifiedBy>
  <dcterms:modified xsi:type="dcterms:W3CDTF">2017-10-26T11:21:53Z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