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47324" w:rsidRDefault="00E423FC">
      <w:pPr>
        <w:spacing w:line="800" w:lineRule="exact"/>
        <w:jc w:val="center"/>
        <w:rPr>
          <w:rFonts w:ascii="方正小标宋简体" w:eastAsia="方正小标宋简体" w:hAnsi="黑体" w:cs="黑体"/>
          <w:sz w:val="44"/>
          <w:szCs w:val="44"/>
        </w:rPr>
      </w:pPr>
      <w:r>
        <w:rPr>
          <w:rFonts w:ascii="方正小标宋简体" w:eastAsia="方正小标宋简体" w:hAnsi="黑体" w:cs="黑体" w:hint="eastAsia"/>
          <w:sz w:val="44"/>
          <w:szCs w:val="44"/>
        </w:rPr>
        <w:t>绵阳市中医医院</w:t>
      </w:r>
    </w:p>
    <w:p w:rsidR="00947324" w:rsidRDefault="00E423FC">
      <w:pPr>
        <w:spacing w:line="800" w:lineRule="exact"/>
        <w:jc w:val="center"/>
        <w:rPr>
          <w:rFonts w:ascii="方正小标宋简体" w:eastAsia="方正小标宋简体" w:hAnsi="黑体" w:cs="黑体"/>
          <w:sz w:val="44"/>
          <w:szCs w:val="44"/>
        </w:rPr>
      </w:pPr>
      <w:r>
        <w:rPr>
          <w:rFonts w:ascii="方正小标宋简体" w:eastAsia="方正小标宋简体" w:hAnsi="黑体" w:cs="黑体" w:hint="eastAsia"/>
          <w:sz w:val="44"/>
          <w:szCs w:val="44"/>
        </w:rPr>
        <w:t>中医住院医师规范化培训2017年度</w:t>
      </w:r>
    </w:p>
    <w:p w:rsidR="00947324" w:rsidRDefault="00E423FC">
      <w:pPr>
        <w:spacing w:line="800" w:lineRule="exact"/>
        <w:jc w:val="center"/>
        <w:rPr>
          <w:rFonts w:ascii="方正小标宋简体" w:eastAsia="方正小标宋简体" w:hAnsi="黑体" w:cs="黑体"/>
          <w:sz w:val="44"/>
          <w:szCs w:val="44"/>
        </w:rPr>
      </w:pPr>
      <w:r>
        <w:rPr>
          <w:rFonts w:ascii="方正小标宋简体" w:eastAsia="方正小标宋简体" w:hAnsi="黑体" w:cs="黑体" w:hint="eastAsia"/>
          <w:sz w:val="44"/>
          <w:szCs w:val="44"/>
        </w:rPr>
        <w:t>招生简章</w:t>
      </w:r>
    </w:p>
    <w:p w:rsidR="00947324" w:rsidRDefault="00947324">
      <w:pPr>
        <w:spacing w:line="800" w:lineRule="exact"/>
        <w:jc w:val="center"/>
        <w:rPr>
          <w:rFonts w:ascii="仿宋_GB2312" w:eastAsia="仿宋_GB2312" w:hAnsi="黑体" w:cs="黑体"/>
          <w:b/>
          <w:sz w:val="32"/>
          <w:szCs w:val="32"/>
        </w:rPr>
      </w:pPr>
    </w:p>
    <w:p w:rsidR="00947324" w:rsidRDefault="00E423FC">
      <w:pPr>
        <w:spacing w:line="560" w:lineRule="exact"/>
        <w:ind w:firstLineChars="196" w:firstLine="627"/>
        <w:rPr>
          <w:rFonts w:ascii="黑体" w:eastAsia="黑体" w:hAnsi="黑体" w:cs="黑体"/>
          <w:sz w:val="32"/>
          <w:szCs w:val="32"/>
        </w:rPr>
      </w:pPr>
      <w:r>
        <w:rPr>
          <w:rFonts w:ascii="黑体" w:eastAsia="黑体" w:hAnsi="黑体" w:cs="黑体" w:hint="eastAsia"/>
          <w:sz w:val="32"/>
          <w:szCs w:val="32"/>
        </w:rPr>
        <w:t>一、医院简介</w:t>
      </w:r>
    </w:p>
    <w:p w:rsidR="00947324" w:rsidRDefault="00E423FC">
      <w:pPr>
        <w:spacing w:line="560" w:lineRule="exact"/>
        <w:ind w:firstLine="645"/>
        <w:rPr>
          <w:rFonts w:ascii="仿宋_GB2312" w:eastAsia="仿宋_GB2312"/>
          <w:sz w:val="32"/>
          <w:szCs w:val="32"/>
        </w:rPr>
      </w:pPr>
      <w:r>
        <w:rPr>
          <w:rFonts w:ascii="仿宋_GB2312" w:eastAsia="仿宋_GB2312" w:hint="eastAsia"/>
          <w:sz w:val="32"/>
          <w:szCs w:val="32"/>
        </w:rPr>
        <w:t xml:space="preserve">绵阳市中医医院是国家三级甲等中医院、成都中医药大学附属绵阳医院、成都中医药大学绵阳临床医学院、四川中医药高等专科学校附属医院、全国中医医院信息化建设示范单位、四川省博士后创新实践基地、绵阳市定点优抚医院。    </w:t>
      </w:r>
    </w:p>
    <w:p w:rsidR="00947324" w:rsidRDefault="00E423FC">
      <w:pPr>
        <w:spacing w:line="540" w:lineRule="exact"/>
        <w:ind w:firstLineChars="200" w:firstLine="640"/>
        <w:rPr>
          <w:rFonts w:ascii="仿宋_GB2312" w:eastAsia="仿宋_GB2312"/>
          <w:sz w:val="32"/>
          <w:szCs w:val="32"/>
        </w:rPr>
      </w:pPr>
      <w:r>
        <w:rPr>
          <w:rFonts w:ascii="仿宋_GB2312" w:eastAsia="仿宋_GB2312" w:hint="eastAsia"/>
          <w:sz w:val="32"/>
          <w:szCs w:val="32"/>
        </w:rPr>
        <w:t>医院成立于1984年，下辖南桥眼科分院、机关分院、惠民帮扶医院、中医药研究所、中药饮片厂等分支机构。现有在岗职工近千名，其中博士、硕士研究生学历120余名，高级职称130余名，中级职称200余名；有博士研究生导师1人，硕士研究生导师7人；享受国务院特殊津贴专家、国家级老中医药专家学术经验继承指导老师、四川省学术技术带头人、四川省卫生计生委学术技术带头人、四川省中医药管理局学术技术带头人、四川省有突出贡献的优秀专家、四川省学术技术带头人后备人选18人；四川省第二届十大名中医1人，四川省名中医9人，绵阳市名中医17人，绵阳市青年名中医5人。</w:t>
      </w:r>
    </w:p>
    <w:p w:rsidR="00947324" w:rsidRDefault="00E423FC">
      <w:pPr>
        <w:spacing w:line="540" w:lineRule="exact"/>
        <w:ind w:firstLineChars="200" w:firstLine="640"/>
        <w:rPr>
          <w:rFonts w:ascii="仿宋_GB2312" w:eastAsia="仿宋_GB2312"/>
          <w:sz w:val="32"/>
          <w:szCs w:val="32"/>
        </w:rPr>
      </w:pPr>
      <w:r>
        <w:rPr>
          <w:rFonts w:ascii="仿宋_GB2312" w:eastAsia="仿宋_GB2312" w:hint="eastAsia"/>
          <w:color w:val="000000"/>
          <w:sz w:val="32"/>
          <w:szCs w:val="32"/>
        </w:rPr>
        <w:t>国家级中医综合基地，</w:t>
      </w:r>
      <w:bookmarkStart w:id="0" w:name="OLE_LINK1"/>
      <w:bookmarkStart w:id="1" w:name="OLE_LINK2"/>
      <w:r>
        <w:rPr>
          <w:rFonts w:ascii="仿宋_GB2312" w:eastAsia="仿宋_GB2312" w:hint="eastAsia"/>
          <w:color w:val="000000"/>
          <w:sz w:val="32"/>
          <w:szCs w:val="32"/>
        </w:rPr>
        <w:t>临床</w:t>
      </w:r>
      <w:bookmarkEnd w:id="0"/>
      <w:bookmarkEnd w:id="1"/>
      <w:r>
        <w:rPr>
          <w:rFonts w:ascii="仿宋_GB2312" w:eastAsia="仿宋_GB2312" w:hint="eastAsia"/>
          <w:color w:val="000000"/>
          <w:sz w:val="32"/>
          <w:szCs w:val="32"/>
        </w:rPr>
        <w:t>内科、临床外科、妇产科、眼科、口腔全科、医学麻醉科、医学检验科、放射科等共计9个基地，协同单位有绵阳市骨科医院、四川省科学城医院。</w:t>
      </w:r>
    </w:p>
    <w:p w:rsidR="00947324" w:rsidRDefault="00E423FC">
      <w:pPr>
        <w:spacing w:line="540" w:lineRule="exact"/>
        <w:ind w:firstLineChars="200" w:firstLine="640"/>
        <w:rPr>
          <w:rFonts w:ascii="仿宋_GB2312" w:eastAsia="仿宋_GB2312"/>
          <w:sz w:val="32"/>
          <w:szCs w:val="32"/>
        </w:rPr>
      </w:pPr>
      <w:r>
        <w:rPr>
          <w:rFonts w:ascii="仿宋_GB2312" w:eastAsia="仿宋_GB2312" w:hint="eastAsia"/>
          <w:color w:val="000000"/>
          <w:sz w:val="32"/>
          <w:szCs w:val="32"/>
        </w:rPr>
        <w:lastRenderedPageBreak/>
        <w:t>绵阳市骨科医院是规培基地的协同单位，主要承担中医药骨伤专科及麻醉专业的住院医师规培。绵阳市骨科医院为一家集医疗、教学、康复及预防为主的国家三级乙等中医骨伤专科医院，师资力量雄厚，欢迎愿从事中医骨伤专业医师的医师来院培训。</w:t>
      </w:r>
    </w:p>
    <w:p w:rsidR="00947324" w:rsidRDefault="00E423FC">
      <w:pPr>
        <w:spacing w:line="540" w:lineRule="exact"/>
        <w:ind w:firstLineChars="200" w:firstLine="640"/>
        <w:rPr>
          <w:rFonts w:ascii="仿宋_GB2312" w:eastAsia="仿宋_GB2312"/>
          <w:sz w:val="32"/>
          <w:szCs w:val="32"/>
        </w:rPr>
      </w:pPr>
      <w:r>
        <w:rPr>
          <w:rFonts w:ascii="仿宋_GB2312" w:eastAsia="仿宋_GB2312" w:hint="eastAsia"/>
          <w:sz w:val="32"/>
          <w:szCs w:val="32"/>
        </w:rPr>
        <w:t xml:space="preserve">为贯彻执行国家卫生计生委等七部委局《关于建立住院医师规范化培训制度的指导意见》精神，我院建章立制，加强培训工作的组织管理和考核工作，提高培训质量，目前师资队伍雄厚，教学设施齐全，基地已建立了完善的管理体系和制度，为进入培训基地的学员提供了良好的学习条件。 </w:t>
      </w:r>
    </w:p>
    <w:p w:rsidR="00947324" w:rsidRDefault="00E423FC">
      <w:pPr>
        <w:spacing w:line="560" w:lineRule="exact"/>
        <w:ind w:firstLineChars="196" w:firstLine="627"/>
        <w:rPr>
          <w:rFonts w:ascii="黑体" w:eastAsia="黑体" w:hAnsi="黑体" w:cs="黑体"/>
          <w:sz w:val="32"/>
          <w:szCs w:val="32"/>
        </w:rPr>
      </w:pPr>
      <w:r>
        <w:rPr>
          <w:rFonts w:ascii="黑体" w:eastAsia="黑体" w:hAnsi="黑体" w:cs="黑体" w:hint="eastAsia"/>
          <w:sz w:val="32"/>
          <w:szCs w:val="32"/>
        </w:rPr>
        <w:t>二、培训目标</w:t>
      </w:r>
    </w:p>
    <w:p w:rsidR="00947324" w:rsidRDefault="00E423FC">
      <w:pPr>
        <w:spacing w:line="560" w:lineRule="exact"/>
        <w:ind w:firstLineChars="196" w:firstLine="627"/>
        <w:rPr>
          <w:rFonts w:ascii="黑体" w:eastAsia="黑体" w:hAnsi="黑体" w:cs="黑体"/>
          <w:sz w:val="32"/>
          <w:szCs w:val="32"/>
        </w:rPr>
      </w:pPr>
      <w:r>
        <w:rPr>
          <w:rFonts w:ascii="仿宋_GB2312" w:eastAsia="仿宋_GB2312" w:hint="eastAsia"/>
          <w:sz w:val="32"/>
          <w:szCs w:val="32"/>
        </w:rPr>
        <w:t>按照国家和省中医药管理局的规范化培训细则要求进行系统培训，使学员结业时具备“三甲”医院住院医师水平，经考试考核合格者取得国家卫计委核发《中医住院医师规范化培训合格证书》。</w:t>
      </w:r>
    </w:p>
    <w:p w:rsidR="00947324" w:rsidRPr="00DE48CA" w:rsidRDefault="00E423FC">
      <w:pPr>
        <w:spacing w:line="560" w:lineRule="exact"/>
        <w:ind w:firstLineChars="196" w:firstLine="627"/>
        <w:rPr>
          <w:rFonts w:ascii="黑体" w:eastAsia="黑体" w:hAnsi="黑体" w:cs="黑体"/>
          <w:color w:val="000000" w:themeColor="text1"/>
          <w:sz w:val="32"/>
          <w:szCs w:val="32"/>
        </w:rPr>
      </w:pPr>
      <w:r w:rsidRPr="00DE48CA">
        <w:rPr>
          <w:rFonts w:ascii="黑体" w:eastAsia="黑体" w:hAnsi="黑体" w:cs="黑体" w:hint="eastAsia"/>
          <w:color w:val="000000" w:themeColor="text1"/>
          <w:sz w:val="32"/>
          <w:szCs w:val="32"/>
        </w:rPr>
        <w:t>三、招生对象</w:t>
      </w:r>
    </w:p>
    <w:p w:rsidR="00947324" w:rsidRPr="00DE48CA" w:rsidRDefault="00E423FC">
      <w:pPr>
        <w:spacing w:line="560" w:lineRule="exact"/>
        <w:ind w:firstLineChars="196" w:firstLine="627"/>
        <w:rPr>
          <w:rFonts w:ascii="黑体" w:eastAsia="黑体" w:hAnsi="黑体" w:cs="黑体"/>
          <w:color w:val="000000" w:themeColor="text1"/>
          <w:sz w:val="32"/>
          <w:szCs w:val="32"/>
        </w:rPr>
      </w:pPr>
      <w:r w:rsidRPr="00DE48CA">
        <w:rPr>
          <w:rFonts w:ascii="仿宋_GB2312" w:eastAsia="仿宋_GB2312" w:hAnsi="微软雅黑" w:cs="宋体"/>
          <w:color w:val="000000" w:themeColor="text1"/>
          <w:kern w:val="0"/>
          <w:sz w:val="32"/>
          <w:szCs w:val="32"/>
          <w:lang w:val="zh-CN"/>
        </w:rPr>
        <w:t>201</w:t>
      </w:r>
      <w:r w:rsidRPr="00DE48CA">
        <w:rPr>
          <w:rFonts w:ascii="仿宋_GB2312" w:eastAsia="仿宋_GB2312" w:hAnsi="微软雅黑" w:cs="宋体" w:hint="eastAsia"/>
          <w:color w:val="000000" w:themeColor="text1"/>
          <w:kern w:val="0"/>
          <w:sz w:val="32"/>
          <w:szCs w:val="32"/>
          <w:lang w:val="zh-CN"/>
        </w:rPr>
        <w:t>7年中医住院医师规范化培训以</w:t>
      </w:r>
      <w:r w:rsidRPr="00DE48CA">
        <w:rPr>
          <w:rFonts w:ascii="仿宋_GB2312" w:eastAsia="仿宋_GB2312" w:hAnsi="微软雅黑" w:cs="宋体"/>
          <w:color w:val="000000" w:themeColor="text1"/>
          <w:kern w:val="0"/>
          <w:sz w:val="32"/>
          <w:szCs w:val="32"/>
          <w:lang w:val="zh-CN"/>
        </w:rPr>
        <w:t>“</w:t>
      </w:r>
      <w:r w:rsidRPr="00DE48CA">
        <w:rPr>
          <w:rFonts w:ascii="仿宋_GB2312" w:eastAsia="仿宋_GB2312" w:hAnsi="微软雅黑" w:cs="宋体"/>
          <w:color w:val="000000" w:themeColor="text1"/>
          <w:kern w:val="0"/>
          <w:sz w:val="32"/>
          <w:szCs w:val="32"/>
          <w:lang w:val="zh-CN"/>
        </w:rPr>
        <w:t>5+3</w:t>
      </w:r>
      <w:r w:rsidRPr="00DE48CA">
        <w:rPr>
          <w:rFonts w:ascii="仿宋_GB2312" w:eastAsia="仿宋_GB2312" w:hAnsi="微软雅黑" w:cs="宋体"/>
          <w:color w:val="000000" w:themeColor="text1"/>
          <w:kern w:val="0"/>
          <w:sz w:val="32"/>
          <w:szCs w:val="32"/>
          <w:lang w:val="zh-CN"/>
        </w:rPr>
        <w:t>”</w:t>
      </w:r>
      <w:r w:rsidRPr="00DE48CA">
        <w:rPr>
          <w:rFonts w:ascii="仿宋_GB2312" w:eastAsia="仿宋_GB2312" w:hAnsi="微软雅黑" w:cs="宋体" w:hint="eastAsia"/>
          <w:color w:val="000000" w:themeColor="text1"/>
          <w:kern w:val="0"/>
          <w:sz w:val="32"/>
          <w:szCs w:val="32"/>
          <w:lang w:val="zh-CN"/>
        </w:rPr>
        <w:t>规范化培训招生为主。</w:t>
      </w:r>
    </w:p>
    <w:p w:rsidR="00947324" w:rsidRPr="00DE48CA" w:rsidRDefault="00E423FC">
      <w:pPr>
        <w:spacing w:line="560" w:lineRule="exact"/>
        <w:ind w:firstLineChars="196" w:firstLine="627"/>
        <w:rPr>
          <w:rFonts w:ascii="黑体" w:eastAsia="黑体" w:hAnsi="黑体" w:cs="黑体"/>
          <w:color w:val="000000" w:themeColor="text1"/>
          <w:sz w:val="32"/>
          <w:szCs w:val="32"/>
        </w:rPr>
      </w:pPr>
      <w:r w:rsidRPr="00DE48CA">
        <w:rPr>
          <w:rFonts w:ascii="仿宋_GB2312" w:eastAsia="仿宋_GB2312" w:hAnsi="微软雅黑" w:cs="宋体" w:hint="eastAsia"/>
          <w:color w:val="000000" w:themeColor="text1"/>
          <w:kern w:val="0"/>
          <w:sz w:val="32"/>
          <w:szCs w:val="32"/>
          <w:lang w:val="zh-CN"/>
        </w:rPr>
        <w:t>（一）拟从事中医临床医疗工作的中医学类（不包括民族医类）、中西医结合类专业本科及以上学历毕业生；</w:t>
      </w:r>
    </w:p>
    <w:p w:rsidR="00947324" w:rsidRPr="00DE48CA" w:rsidRDefault="00E423FC">
      <w:pPr>
        <w:spacing w:line="560" w:lineRule="exact"/>
        <w:ind w:firstLineChars="196" w:firstLine="627"/>
        <w:rPr>
          <w:rFonts w:ascii="黑体" w:eastAsia="黑体" w:hAnsi="黑体" w:cs="黑体"/>
          <w:color w:val="000000" w:themeColor="text1"/>
          <w:sz w:val="32"/>
          <w:szCs w:val="32"/>
        </w:rPr>
      </w:pPr>
      <w:r w:rsidRPr="00DE48CA">
        <w:rPr>
          <w:rFonts w:ascii="仿宋_GB2312" w:eastAsia="仿宋_GB2312" w:hAnsi="微软雅黑" w:cs="宋体" w:hint="eastAsia"/>
          <w:color w:val="000000" w:themeColor="text1"/>
          <w:kern w:val="0"/>
          <w:sz w:val="32"/>
          <w:szCs w:val="32"/>
          <w:lang w:val="zh-CN"/>
        </w:rPr>
        <w:t>（二）已从事中医临床医疗工作并获得执业医师资格，需要接受培训的人员</w:t>
      </w:r>
      <w:r w:rsidR="00DE48CA" w:rsidRPr="00DE48CA">
        <w:rPr>
          <w:rFonts w:ascii="仿宋_GB2312" w:eastAsia="仿宋_GB2312" w:hAnsi="微软雅黑" w:cs="宋体" w:hint="eastAsia"/>
          <w:color w:val="000000" w:themeColor="text1"/>
          <w:kern w:val="0"/>
          <w:sz w:val="32"/>
          <w:szCs w:val="32"/>
          <w:lang w:val="zh-CN"/>
        </w:rPr>
        <w:t>。</w:t>
      </w:r>
    </w:p>
    <w:p w:rsidR="00947324" w:rsidRDefault="00E423FC">
      <w:pPr>
        <w:spacing w:line="560" w:lineRule="exact"/>
        <w:ind w:firstLineChars="196" w:firstLine="627"/>
        <w:rPr>
          <w:rFonts w:ascii="黑体" w:eastAsia="黑体" w:hAnsi="黑体" w:cs="黑体"/>
          <w:sz w:val="32"/>
          <w:szCs w:val="32"/>
        </w:rPr>
      </w:pPr>
      <w:r>
        <w:rPr>
          <w:rFonts w:ascii="黑体" w:eastAsia="黑体" w:hAnsi="黑体" w:cs="宋体" w:hint="eastAsia"/>
          <w:color w:val="000000"/>
          <w:kern w:val="0"/>
          <w:sz w:val="32"/>
          <w:szCs w:val="32"/>
        </w:rPr>
        <w:t>四、招生专业及名额</w:t>
      </w:r>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361"/>
        <w:gridCol w:w="3969"/>
      </w:tblGrid>
      <w:tr w:rsidR="00947324">
        <w:tc>
          <w:tcPr>
            <w:tcW w:w="4361" w:type="dxa"/>
          </w:tcPr>
          <w:p w:rsidR="00947324" w:rsidRDefault="00E423FC">
            <w:pPr>
              <w:widowControl/>
              <w:spacing w:line="560" w:lineRule="exact"/>
              <w:jc w:val="center"/>
              <w:rPr>
                <w:rFonts w:ascii="仿宋_GB2312" w:eastAsia="仿宋_GB2312" w:hAnsi="微软雅黑" w:cs="宋体"/>
                <w:b/>
                <w:color w:val="000000"/>
                <w:kern w:val="0"/>
                <w:sz w:val="32"/>
                <w:szCs w:val="32"/>
              </w:rPr>
            </w:pPr>
            <w:r>
              <w:rPr>
                <w:rFonts w:ascii="仿宋_GB2312" w:eastAsia="仿宋_GB2312" w:hAnsi="微软雅黑" w:cs="宋体" w:hint="eastAsia"/>
                <w:b/>
                <w:color w:val="000000"/>
                <w:kern w:val="0"/>
                <w:sz w:val="32"/>
                <w:szCs w:val="32"/>
              </w:rPr>
              <w:t>基地专业</w:t>
            </w:r>
          </w:p>
        </w:tc>
        <w:tc>
          <w:tcPr>
            <w:tcW w:w="3969" w:type="dxa"/>
          </w:tcPr>
          <w:p w:rsidR="00947324" w:rsidRDefault="00E423FC">
            <w:pPr>
              <w:widowControl/>
              <w:spacing w:line="560" w:lineRule="exact"/>
              <w:jc w:val="center"/>
              <w:rPr>
                <w:rFonts w:ascii="仿宋_GB2312" w:eastAsia="仿宋_GB2312" w:hAnsi="微软雅黑" w:cs="宋体"/>
                <w:b/>
                <w:color w:val="000000"/>
                <w:kern w:val="0"/>
                <w:sz w:val="32"/>
                <w:szCs w:val="32"/>
              </w:rPr>
            </w:pPr>
            <w:r>
              <w:rPr>
                <w:rFonts w:ascii="仿宋_GB2312" w:eastAsia="仿宋_GB2312" w:hAnsi="微软雅黑" w:cs="宋体" w:hint="eastAsia"/>
                <w:b/>
                <w:color w:val="000000"/>
                <w:kern w:val="0"/>
                <w:sz w:val="32"/>
                <w:szCs w:val="32"/>
              </w:rPr>
              <w:t>名额</w:t>
            </w:r>
          </w:p>
        </w:tc>
      </w:tr>
      <w:tr w:rsidR="00947324">
        <w:tc>
          <w:tcPr>
            <w:tcW w:w="4361" w:type="dxa"/>
          </w:tcPr>
          <w:p w:rsidR="00947324" w:rsidRDefault="00E423FC">
            <w:pPr>
              <w:widowControl/>
              <w:spacing w:line="560" w:lineRule="exact"/>
              <w:jc w:val="center"/>
              <w:rPr>
                <w:rFonts w:ascii="仿宋_GB2312" w:eastAsia="仿宋_GB2312" w:hAnsi="微软雅黑" w:cs="宋体"/>
                <w:b/>
                <w:color w:val="000000"/>
                <w:kern w:val="0"/>
                <w:sz w:val="32"/>
                <w:szCs w:val="32"/>
              </w:rPr>
            </w:pPr>
            <w:r>
              <w:rPr>
                <w:rFonts w:ascii="仿宋_GB2312" w:eastAsia="仿宋_GB2312" w:hAnsi="微软雅黑" w:cs="宋体" w:hint="eastAsia"/>
                <w:b/>
                <w:color w:val="000000"/>
                <w:kern w:val="0"/>
                <w:sz w:val="32"/>
                <w:szCs w:val="32"/>
              </w:rPr>
              <w:t>中医基地</w:t>
            </w:r>
          </w:p>
        </w:tc>
        <w:tc>
          <w:tcPr>
            <w:tcW w:w="3969" w:type="dxa"/>
          </w:tcPr>
          <w:p w:rsidR="00947324" w:rsidRDefault="004E0378" w:rsidP="00D9474F">
            <w:pPr>
              <w:widowControl/>
              <w:spacing w:line="560" w:lineRule="exact"/>
              <w:jc w:val="center"/>
              <w:rPr>
                <w:rFonts w:ascii="仿宋_GB2312" w:eastAsia="仿宋_GB2312" w:hAnsi="微软雅黑" w:cs="宋体"/>
                <w:b/>
                <w:color w:val="000000"/>
                <w:kern w:val="0"/>
                <w:sz w:val="32"/>
                <w:szCs w:val="32"/>
              </w:rPr>
            </w:pPr>
            <w:r w:rsidRPr="00127505">
              <w:rPr>
                <w:rFonts w:ascii="仿宋_GB2312" w:eastAsia="仿宋_GB2312" w:hAnsi="微软雅黑" w:cs="宋体" w:hint="eastAsia"/>
                <w:b/>
                <w:color w:val="000000"/>
                <w:kern w:val="0"/>
                <w:sz w:val="32"/>
                <w:szCs w:val="32"/>
              </w:rPr>
              <w:t>2</w:t>
            </w:r>
            <w:r w:rsidR="00D9474F">
              <w:rPr>
                <w:rFonts w:ascii="仿宋_GB2312" w:eastAsia="仿宋_GB2312" w:hAnsi="微软雅黑" w:cs="宋体" w:hint="eastAsia"/>
                <w:b/>
                <w:color w:val="000000"/>
                <w:kern w:val="0"/>
                <w:sz w:val="32"/>
                <w:szCs w:val="32"/>
              </w:rPr>
              <w:t>7</w:t>
            </w:r>
          </w:p>
        </w:tc>
      </w:tr>
    </w:tbl>
    <w:p w:rsidR="00947324" w:rsidRDefault="005C5631">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lastRenderedPageBreak/>
        <w:t>五</w:t>
      </w:r>
      <w:r w:rsidR="00E423FC">
        <w:rPr>
          <w:rFonts w:ascii="黑体" w:eastAsia="黑体" w:hAnsi="黑体" w:cs="黑体" w:hint="eastAsia"/>
          <w:color w:val="000000" w:themeColor="text1"/>
          <w:sz w:val="32"/>
          <w:szCs w:val="32"/>
        </w:rPr>
        <w:t>、报名方法</w:t>
      </w:r>
    </w:p>
    <w:p w:rsidR="00947324" w:rsidRPr="00127505" w:rsidRDefault="00E423FC">
      <w:pPr>
        <w:spacing w:line="560" w:lineRule="exact"/>
        <w:ind w:firstLineChars="200" w:firstLine="643"/>
        <w:rPr>
          <w:rFonts w:ascii="楷体_GB2312" w:eastAsia="楷体_GB2312" w:hAnsi="黑体" w:cs="黑体"/>
          <w:b/>
          <w:color w:val="000000" w:themeColor="text1"/>
          <w:sz w:val="32"/>
          <w:szCs w:val="32"/>
        </w:rPr>
      </w:pPr>
      <w:r w:rsidRPr="00127505">
        <w:rPr>
          <w:rFonts w:ascii="楷体_GB2312" w:eastAsia="楷体_GB2312" w:hAnsi="微软雅黑" w:cs="宋体" w:hint="eastAsia"/>
          <w:b/>
          <w:color w:val="000000" w:themeColor="text1"/>
          <w:kern w:val="0"/>
          <w:sz w:val="32"/>
          <w:szCs w:val="32"/>
        </w:rPr>
        <w:t>（一）现场报名</w:t>
      </w:r>
    </w:p>
    <w:p w:rsidR="00947324" w:rsidRPr="00127505" w:rsidRDefault="00E423FC">
      <w:pPr>
        <w:widowControl/>
        <w:spacing w:line="540" w:lineRule="exact"/>
        <w:ind w:firstLineChars="200" w:firstLine="640"/>
        <w:jc w:val="left"/>
        <w:rPr>
          <w:rFonts w:ascii="楷体_GB2312" w:eastAsia="楷体_GB2312" w:hAnsi="微软雅黑" w:cs="宋体"/>
          <w:b/>
          <w:color w:val="000000"/>
          <w:kern w:val="0"/>
          <w:sz w:val="32"/>
          <w:szCs w:val="32"/>
        </w:rPr>
      </w:pPr>
      <w:r w:rsidRPr="00127505">
        <w:rPr>
          <w:rFonts w:ascii="仿宋_GB2312" w:eastAsia="仿宋_GB2312" w:hAnsi="微软雅黑" w:cs="宋体" w:hint="eastAsia"/>
          <w:color w:val="000000" w:themeColor="text1"/>
          <w:kern w:val="0"/>
          <w:sz w:val="32"/>
          <w:szCs w:val="32"/>
        </w:rPr>
        <w:t>报名学员需提交报名表（附件1）1份、1寸照片2张，毕业证、学位证、医师执业证、在读学生提供学生证、学校出具的在读证明等纸质材料</w:t>
      </w:r>
      <w:r w:rsidR="00D9474F">
        <w:rPr>
          <w:rFonts w:ascii="仿宋_GB2312" w:eastAsia="仿宋_GB2312" w:hAnsi="微软雅黑" w:cs="宋体" w:hint="eastAsia"/>
          <w:color w:val="000000" w:themeColor="text1"/>
          <w:kern w:val="0"/>
          <w:sz w:val="32"/>
          <w:szCs w:val="32"/>
        </w:rPr>
        <w:t>。</w:t>
      </w:r>
    </w:p>
    <w:p w:rsidR="00947324" w:rsidRPr="00127505" w:rsidRDefault="00E423FC">
      <w:pPr>
        <w:spacing w:line="560" w:lineRule="exact"/>
        <w:ind w:firstLineChars="200" w:firstLine="643"/>
        <w:rPr>
          <w:rFonts w:ascii="楷体_GB2312" w:eastAsia="楷体_GB2312" w:hAnsi="微软雅黑" w:cs="宋体"/>
          <w:b/>
          <w:color w:val="000000" w:themeColor="text1"/>
          <w:kern w:val="0"/>
          <w:sz w:val="32"/>
          <w:szCs w:val="32"/>
        </w:rPr>
      </w:pPr>
      <w:r w:rsidRPr="00127505">
        <w:rPr>
          <w:rFonts w:ascii="楷体_GB2312" w:eastAsia="楷体_GB2312" w:hAnsi="微软雅黑" w:cs="宋体" w:hint="eastAsia"/>
          <w:b/>
          <w:color w:val="000000" w:themeColor="text1"/>
          <w:kern w:val="0"/>
          <w:sz w:val="32"/>
          <w:szCs w:val="32"/>
        </w:rPr>
        <w:t>（二）网络报名</w:t>
      </w:r>
    </w:p>
    <w:p w:rsidR="00947324" w:rsidRDefault="00D9474F">
      <w:pPr>
        <w:spacing w:line="560" w:lineRule="exact"/>
        <w:ind w:firstLineChars="200" w:firstLine="640"/>
        <w:rPr>
          <w:rFonts w:ascii="仿宋_GB2312" w:eastAsia="仿宋_GB2312" w:hAnsi="黑体" w:cs="黑体"/>
          <w:b/>
          <w:color w:val="000000" w:themeColor="text1"/>
          <w:sz w:val="32"/>
          <w:szCs w:val="32"/>
        </w:rPr>
      </w:pPr>
      <w:r>
        <w:rPr>
          <w:rFonts w:ascii="仿宋_GB2312" w:eastAsia="仿宋_GB2312" w:hAnsi="微软雅黑" w:cs="宋体" w:hint="eastAsia"/>
          <w:color w:val="000000" w:themeColor="text1"/>
          <w:kern w:val="0"/>
          <w:sz w:val="32"/>
          <w:szCs w:val="32"/>
        </w:rPr>
        <w:t>学员登录</w:t>
      </w:r>
      <w:r w:rsidR="00E423FC" w:rsidRPr="00127505">
        <w:rPr>
          <w:rFonts w:ascii="仿宋_GB2312" w:eastAsia="仿宋_GB2312" w:hAnsi="微软雅黑" w:cs="宋体" w:hint="eastAsia"/>
          <w:color w:val="000000" w:themeColor="text1"/>
          <w:kern w:val="0"/>
          <w:sz w:val="32"/>
          <w:szCs w:val="32"/>
        </w:rPr>
        <w:t>四川省中医住院医师规范化培训</w:t>
      </w:r>
      <w:r>
        <w:rPr>
          <w:rFonts w:ascii="仿宋_GB2312" w:eastAsia="仿宋_GB2312" w:hAnsi="微软雅黑" w:cs="宋体" w:hint="eastAsia"/>
          <w:color w:val="000000" w:themeColor="text1"/>
          <w:kern w:val="0"/>
          <w:sz w:val="32"/>
          <w:szCs w:val="32"/>
        </w:rPr>
        <w:t>，</w:t>
      </w:r>
      <w:r w:rsidR="00E423FC" w:rsidRPr="00127505">
        <w:rPr>
          <w:rFonts w:ascii="仿宋_GB2312" w:eastAsia="仿宋_GB2312" w:hAnsi="微软雅黑" w:cs="宋体" w:hint="eastAsia"/>
          <w:color w:val="000000" w:themeColor="text1"/>
          <w:kern w:val="0"/>
          <w:sz w:val="32"/>
          <w:szCs w:val="32"/>
        </w:rPr>
        <w:t>选择培训基地并填报志愿。</w:t>
      </w:r>
    </w:p>
    <w:p w:rsidR="00947324" w:rsidRDefault="005C5631">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六</w:t>
      </w:r>
      <w:r w:rsidR="00E423FC">
        <w:rPr>
          <w:rFonts w:ascii="黑体" w:eastAsia="黑体" w:hAnsi="黑体" w:cs="黑体" w:hint="eastAsia"/>
          <w:color w:val="000000" w:themeColor="text1"/>
          <w:sz w:val="32"/>
          <w:szCs w:val="32"/>
        </w:rPr>
        <w:t>、考核内容</w:t>
      </w:r>
    </w:p>
    <w:p w:rsidR="00947324" w:rsidRDefault="00E423FC">
      <w:pPr>
        <w:widowControl/>
        <w:spacing w:line="540" w:lineRule="exact"/>
        <w:ind w:firstLineChars="200" w:firstLine="640"/>
        <w:jc w:val="left"/>
        <w:rPr>
          <w:rFonts w:ascii="仿宋_GB2312" w:eastAsia="仿宋_GB2312"/>
          <w:color w:val="000000" w:themeColor="text1"/>
          <w:sz w:val="32"/>
          <w:szCs w:val="32"/>
        </w:rPr>
      </w:pPr>
      <w:r>
        <w:rPr>
          <w:rFonts w:ascii="仿宋_GB2312" w:eastAsia="仿宋_GB2312" w:hint="eastAsia"/>
          <w:color w:val="000000" w:themeColor="text1"/>
          <w:sz w:val="32"/>
          <w:szCs w:val="32"/>
        </w:rPr>
        <w:t>考核时间另行通知。考核采取专业理论知识考试，操作技能考核及综合面试相结合方式。</w:t>
      </w:r>
    </w:p>
    <w:p w:rsidR="00947324" w:rsidRDefault="005C5631">
      <w:pPr>
        <w:widowControl/>
        <w:spacing w:line="540" w:lineRule="exact"/>
        <w:ind w:firstLineChars="200" w:firstLine="640"/>
        <w:jc w:val="left"/>
        <w:rPr>
          <w:rFonts w:ascii="黑体" w:eastAsia="黑体" w:hAnsi="黑体"/>
          <w:color w:val="000000" w:themeColor="text1"/>
          <w:sz w:val="32"/>
          <w:szCs w:val="32"/>
        </w:rPr>
      </w:pPr>
      <w:r>
        <w:rPr>
          <w:rFonts w:ascii="黑体" w:eastAsia="黑体" w:hAnsi="黑体" w:cs="宋体" w:hint="eastAsia"/>
          <w:bCs/>
          <w:color w:val="000000" w:themeColor="text1"/>
          <w:kern w:val="0"/>
          <w:sz w:val="32"/>
          <w:szCs w:val="32"/>
        </w:rPr>
        <w:t>七</w:t>
      </w:r>
      <w:r w:rsidR="00E423FC">
        <w:rPr>
          <w:rFonts w:ascii="黑体" w:eastAsia="黑体" w:hAnsi="黑体" w:cs="宋体" w:hint="eastAsia"/>
          <w:bCs/>
          <w:color w:val="000000" w:themeColor="text1"/>
          <w:kern w:val="0"/>
          <w:sz w:val="32"/>
          <w:szCs w:val="32"/>
        </w:rPr>
        <w:t>、录取</w:t>
      </w:r>
    </w:p>
    <w:p w:rsidR="00947324" w:rsidRDefault="00E423FC">
      <w:pPr>
        <w:widowControl/>
        <w:spacing w:line="540" w:lineRule="exact"/>
        <w:ind w:firstLineChars="200" w:firstLine="640"/>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医院依据笔试、操作和面试成绩，择优录取确定体检人员名单，学员体检合格后，</w:t>
      </w:r>
      <w:r>
        <w:rPr>
          <w:rFonts w:ascii="仿宋_GB2312" w:eastAsia="仿宋_GB2312"/>
          <w:color w:val="000000" w:themeColor="text1"/>
          <w:sz w:val="32"/>
          <w:szCs w:val="32"/>
        </w:rPr>
        <w:t>培训基地向选择录取的学员发送录取通知，</w:t>
      </w:r>
      <w:r>
        <w:rPr>
          <w:rFonts w:ascii="仿宋_GB2312" w:eastAsia="仿宋_GB2312" w:hint="eastAsia"/>
          <w:color w:val="000000" w:themeColor="text1"/>
          <w:sz w:val="32"/>
          <w:szCs w:val="32"/>
        </w:rPr>
        <w:t>学员</w:t>
      </w:r>
      <w:r>
        <w:rPr>
          <w:rFonts w:ascii="仿宋_GB2312" w:eastAsia="仿宋_GB2312" w:hAnsi="微软雅黑" w:cs="宋体" w:hint="eastAsia"/>
          <w:color w:val="000000" w:themeColor="text1"/>
          <w:kern w:val="0"/>
          <w:sz w:val="32"/>
          <w:szCs w:val="32"/>
        </w:rPr>
        <w:t>接收录取通知书后与培训基地签订住院医师规范化培训协议。</w:t>
      </w:r>
    </w:p>
    <w:p w:rsidR="00947324" w:rsidRDefault="005C5631">
      <w:pPr>
        <w:widowControl/>
        <w:spacing w:line="540" w:lineRule="exact"/>
        <w:ind w:firstLineChars="200" w:firstLine="640"/>
        <w:rPr>
          <w:rFonts w:ascii="黑体" w:eastAsia="黑体" w:hAnsi="黑体" w:cs="宋体"/>
          <w:color w:val="000000" w:themeColor="text1"/>
          <w:kern w:val="0"/>
          <w:sz w:val="32"/>
          <w:szCs w:val="32"/>
        </w:rPr>
      </w:pPr>
      <w:r>
        <w:rPr>
          <w:rFonts w:ascii="黑体" w:eastAsia="黑体" w:hAnsi="黑体" w:cs="宋体" w:hint="eastAsia"/>
          <w:bCs/>
          <w:color w:val="000000" w:themeColor="text1"/>
          <w:kern w:val="0"/>
          <w:sz w:val="32"/>
          <w:szCs w:val="32"/>
        </w:rPr>
        <w:t>八</w:t>
      </w:r>
      <w:r w:rsidR="00E423FC">
        <w:rPr>
          <w:rFonts w:ascii="黑体" w:eastAsia="黑体" w:hAnsi="黑体" w:cs="宋体" w:hint="eastAsia"/>
          <w:bCs/>
          <w:color w:val="000000" w:themeColor="text1"/>
          <w:kern w:val="0"/>
          <w:sz w:val="32"/>
          <w:szCs w:val="32"/>
        </w:rPr>
        <w:t>、培训时间</w:t>
      </w:r>
    </w:p>
    <w:p w:rsidR="00947324" w:rsidRPr="00DE48CA" w:rsidRDefault="00E423FC">
      <w:pPr>
        <w:widowControl/>
        <w:spacing w:line="540" w:lineRule="exact"/>
        <w:ind w:firstLineChars="200" w:firstLine="640"/>
        <w:rPr>
          <w:rFonts w:ascii="黑体" w:eastAsia="黑体" w:hAnsi="黑体" w:cs="宋体"/>
          <w:color w:val="000000" w:themeColor="text1"/>
          <w:kern w:val="0"/>
          <w:sz w:val="32"/>
          <w:szCs w:val="32"/>
        </w:rPr>
      </w:pPr>
      <w:r w:rsidRPr="00DE48CA">
        <w:rPr>
          <w:rFonts w:ascii="仿宋_GB2312" w:eastAsia="仿宋_GB2312" w:hAnsi="微软雅黑" w:cs="宋体" w:hint="eastAsia"/>
          <w:color w:val="000000" w:themeColor="text1"/>
          <w:kern w:val="0"/>
          <w:sz w:val="32"/>
          <w:szCs w:val="32"/>
        </w:rPr>
        <w:t>按照《中医住院医师规范化培训标准（试行）》规定，对已具有中医学类、中西医结合类相应专业学位研究生学历的人员和已从事中医临床医疗工作的医师进行临床工作能力测评，根据测评结果确定实际培训时间（硕士研究生毕业学员培训时间不少于</w:t>
      </w:r>
      <w:r w:rsidRPr="00DE48CA">
        <w:rPr>
          <w:rFonts w:ascii="仿宋_GB2312" w:eastAsia="仿宋_GB2312" w:hAnsi="微软雅黑" w:cs="宋体"/>
          <w:color w:val="000000" w:themeColor="text1"/>
          <w:kern w:val="0"/>
          <w:sz w:val="32"/>
          <w:szCs w:val="32"/>
        </w:rPr>
        <w:t>2</w:t>
      </w:r>
      <w:r w:rsidRPr="00DE48CA">
        <w:rPr>
          <w:rFonts w:ascii="仿宋_GB2312" w:eastAsia="仿宋_GB2312" w:hAnsi="微软雅黑" w:cs="宋体" w:hint="eastAsia"/>
          <w:color w:val="000000" w:themeColor="text1"/>
          <w:kern w:val="0"/>
          <w:sz w:val="32"/>
          <w:szCs w:val="32"/>
        </w:rPr>
        <w:t>年，博士研究生毕业学员培训时间不少于</w:t>
      </w:r>
      <w:r w:rsidRPr="00DE48CA">
        <w:rPr>
          <w:rFonts w:ascii="仿宋_GB2312" w:eastAsia="仿宋_GB2312" w:hAnsi="微软雅黑" w:cs="宋体"/>
          <w:color w:val="000000" w:themeColor="text1"/>
          <w:kern w:val="0"/>
          <w:sz w:val="32"/>
          <w:szCs w:val="32"/>
        </w:rPr>
        <w:t>1</w:t>
      </w:r>
      <w:r w:rsidRPr="00DE48CA">
        <w:rPr>
          <w:rFonts w:ascii="仿宋_GB2312" w:eastAsia="仿宋_GB2312" w:hAnsi="微软雅黑" w:cs="宋体" w:hint="eastAsia"/>
          <w:color w:val="000000" w:themeColor="text1"/>
          <w:kern w:val="0"/>
          <w:sz w:val="32"/>
          <w:szCs w:val="32"/>
        </w:rPr>
        <w:t>年），并将测评结果报</w:t>
      </w:r>
      <w:r w:rsidR="00DE48CA" w:rsidRPr="00DE48CA">
        <w:rPr>
          <w:rFonts w:ascii="仿宋_GB2312" w:eastAsia="仿宋_GB2312" w:hAnsi="微软雅黑" w:cs="宋体" w:hint="eastAsia"/>
          <w:color w:val="000000" w:themeColor="text1"/>
          <w:kern w:val="0"/>
          <w:sz w:val="32"/>
          <w:szCs w:val="32"/>
        </w:rPr>
        <w:t>省中管局</w:t>
      </w:r>
      <w:r w:rsidRPr="00DE48CA">
        <w:rPr>
          <w:rFonts w:ascii="仿宋_GB2312" w:eastAsia="仿宋_GB2312" w:hAnsi="微软雅黑" w:cs="宋体" w:hint="eastAsia"/>
          <w:color w:val="000000" w:themeColor="text1"/>
          <w:kern w:val="0"/>
          <w:sz w:val="32"/>
          <w:szCs w:val="32"/>
        </w:rPr>
        <w:t>毕教办备案。对持减免函的中医硕士专业学位研究生按照省局审核认定的时间予以减免。</w:t>
      </w:r>
    </w:p>
    <w:p w:rsidR="00947324" w:rsidRPr="00DE48CA" w:rsidRDefault="005C5631">
      <w:pPr>
        <w:widowControl/>
        <w:spacing w:line="560" w:lineRule="exact"/>
        <w:ind w:firstLineChars="200" w:firstLine="640"/>
        <w:rPr>
          <w:rFonts w:ascii="黑体" w:eastAsia="黑体" w:hAnsi="黑体" w:cs="宋体"/>
          <w:bCs/>
          <w:color w:val="000000" w:themeColor="text1"/>
          <w:kern w:val="0"/>
          <w:sz w:val="32"/>
          <w:szCs w:val="32"/>
        </w:rPr>
      </w:pPr>
      <w:r>
        <w:rPr>
          <w:rFonts w:ascii="黑体" w:eastAsia="黑体" w:hAnsi="黑体" w:cs="宋体" w:hint="eastAsia"/>
          <w:bCs/>
          <w:color w:val="000000" w:themeColor="text1"/>
          <w:kern w:val="0"/>
          <w:sz w:val="32"/>
          <w:szCs w:val="32"/>
        </w:rPr>
        <w:lastRenderedPageBreak/>
        <w:t>九</w:t>
      </w:r>
      <w:r w:rsidR="00E423FC" w:rsidRPr="00DE48CA">
        <w:rPr>
          <w:rFonts w:ascii="黑体" w:eastAsia="黑体" w:hAnsi="黑体" w:cs="宋体" w:hint="eastAsia"/>
          <w:bCs/>
          <w:color w:val="000000" w:themeColor="text1"/>
          <w:kern w:val="0"/>
          <w:sz w:val="32"/>
          <w:szCs w:val="32"/>
        </w:rPr>
        <w:t>、培训内容</w:t>
      </w:r>
    </w:p>
    <w:p w:rsidR="00947324" w:rsidRDefault="00E423FC">
      <w:pPr>
        <w:widowControl/>
        <w:spacing w:line="560" w:lineRule="exact"/>
        <w:ind w:firstLineChars="200" w:firstLine="640"/>
        <w:rPr>
          <w:rFonts w:ascii="黑体" w:eastAsia="黑体" w:hAnsi="黑体" w:cs="宋体"/>
          <w:bCs/>
          <w:color w:val="000000" w:themeColor="text1"/>
          <w:kern w:val="0"/>
          <w:sz w:val="32"/>
          <w:szCs w:val="32"/>
        </w:rPr>
      </w:pPr>
      <w:r>
        <w:rPr>
          <w:rFonts w:ascii="仿宋_GB2312" w:eastAsia="仿宋_GB2312" w:hAnsi="微软雅黑" w:cs="宋体" w:hint="eastAsia"/>
          <w:color w:val="000000" w:themeColor="text1"/>
          <w:kern w:val="0"/>
          <w:sz w:val="32"/>
          <w:szCs w:val="32"/>
        </w:rPr>
        <w:t>中医住院医师规范化培训以临床实践为主，培养包括医德医风、政策法规、临床实践技能、专业理论知识、人际沟通交流等能力。</w:t>
      </w:r>
    </w:p>
    <w:p w:rsidR="00947324" w:rsidRDefault="005C5631">
      <w:pPr>
        <w:spacing w:line="560" w:lineRule="exact"/>
        <w:ind w:firstLineChars="196" w:firstLine="627"/>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十</w:t>
      </w:r>
      <w:r w:rsidR="00E423FC">
        <w:rPr>
          <w:rFonts w:ascii="黑体" w:eastAsia="黑体" w:hAnsi="黑体" w:cs="黑体" w:hint="eastAsia"/>
          <w:color w:val="000000" w:themeColor="text1"/>
          <w:sz w:val="32"/>
          <w:szCs w:val="32"/>
        </w:rPr>
        <w:t>、培训待遇</w:t>
      </w:r>
    </w:p>
    <w:p w:rsidR="00947324" w:rsidRDefault="00E423FC">
      <w:pPr>
        <w:autoSpaceDN w:val="0"/>
        <w:spacing w:line="540" w:lineRule="exact"/>
        <w:ind w:firstLineChars="196" w:firstLine="630"/>
        <w:rPr>
          <w:rFonts w:ascii="楷体_GB2312" w:eastAsia="楷体_GB2312" w:hAnsi="ˎ̥"/>
          <w:b/>
          <w:sz w:val="32"/>
          <w:szCs w:val="32"/>
        </w:rPr>
      </w:pPr>
      <w:r>
        <w:rPr>
          <w:rFonts w:ascii="楷体_GB2312" w:eastAsia="楷体_GB2312" w:hAnsi="ˎ̥" w:hint="eastAsia"/>
          <w:b/>
          <w:sz w:val="32"/>
          <w:szCs w:val="32"/>
        </w:rPr>
        <w:t>（一）单位委培人员</w:t>
      </w:r>
    </w:p>
    <w:p w:rsidR="00324216" w:rsidRDefault="00324216" w:rsidP="00324216">
      <w:pPr>
        <w:spacing w:line="560" w:lineRule="exact"/>
        <w:ind w:firstLineChars="250" w:firstLine="800"/>
        <w:rPr>
          <w:rFonts w:ascii="仿宋_GB2312" w:eastAsia="仿宋_GB2312" w:hAnsi="宋体" w:cs="宋体"/>
          <w:color w:val="000000"/>
          <w:kern w:val="0"/>
          <w:sz w:val="32"/>
          <w:szCs w:val="32"/>
        </w:rPr>
      </w:pPr>
      <w:r w:rsidRPr="00F70252">
        <w:rPr>
          <w:rFonts w:ascii="仿宋_GB2312" w:eastAsia="仿宋_GB2312" w:hAnsi="宋体" w:cs="宋体" w:hint="eastAsia"/>
          <w:color w:val="000000"/>
          <w:kern w:val="0"/>
          <w:sz w:val="32"/>
          <w:szCs w:val="32"/>
        </w:rPr>
        <w:t>1.培训期间医院给予</w:t>
      </w:r>
      <w:r w:rsidRPr="00312413">
        <w:rPr>
          <w:rFonts w:ascii="仿宋_GB2312" w:eastAsia="仿宋_GB2312" w:hAnsi="宋体" w:cs="宋体" w:hint="eastAsia"/>
          <w:color w:val="000000"/>
          <w:kern w:val="0"/>
          <w:sz w:val="32"/>
          <w:szCs w:val="32"/>
        </w:rPr>
        <w:t>在培在岗的单位委派学员</w:t>
      </w:r>
      <w:r>
        <w:rPr>
          <w:rFonts w:ascii="仿宋_GB2312" w:eastAsia="仿宋_GB2312" w:hAnsi="宋体" w:cs="宋体" w:hint="eastAsia"/>
          <w:color w:val="000000"/>
          <w:kern w:val="0"/>
          <w:sz w:val="32"/>
          <w:szCs w:val="32"/>
        </w:rPr>
        <w:t>补助2000</w:t>
      </w:r>
      <w:r w:rsidRPr="00F70252">
        <w:rPr>
          <w:rFonts w:ascii="仿宋_GB2312" w:eastAsia="仿宋_GB2312" w:hAnsi="宋体" w:cs="宋体" w:hint="eastAsia"/>
          <w:color w:val="000000"/>
          <w:kern w:val="0"/>
          <w:sz w:val="32"/>
          <w:szCs w:val="32"/>
        </w:rPr>
        <w:t>元/月</w:t>
      </w:r>
      <w:r>
        <w:rPr>
          <w:rFonts w:ascii="仿宋_GB2312" w:eastAsia="仿宋_GB2312" w:hAnsi="宋体" w:cs="宋体" w:hint="eastAsia"/>
          <w:color w:val="000000"/>
          <w:kern w:val="0"/>
          <w:sz w:val="32"/>
          <w:szCs w:val="32"/>
        </w:rPr>
        <w:t>。其他</w:t>
      </w:r>
      <w:r w:rsidRPr="00F70252">
        <w:rPr>
          <w:rFonts w:ascii="仿宋_GB2312" w:eastAsia="仿宋_GB2312" w:hAnsi="宋体" w:cs="宋体" w:hint="eastAsia"/>
          <w:color w:val="000000"/>
          <w:kern w:val="0"/>
          <w:sz w:val="32"/>
          <w:szCs w:val="32"/>
        </w:rPr>
        <w:t>待遇（包括</w:t>
      </w:r>
      <w:r>
        <w:rPr>
          <w:rFonts w:ascii="仿宋_GB2312" w:eastAsia="仿宋_GB2312" w:hAnsi="宋体" w:cs="宋体" w:hint="eastAsia"/>
          <w:color w:val="000000"/>
          <w:kern w:val="0"/>
          <w:sz w:val="32"/>
          <w:szCs w:val="32"/>
        </w:rPr>
        <w:t>工资、</w:t>
      </w:r>
      <w:r w:rsidRPr="00F70252">
        <w:rPr>
          <w:rFonts w:ascii="仿宋_GB2312" w:eastAsia="仿宋_GB2312" w:hAnsi="宋体" w:cs="宋体" w:hint="eastAsia"/>
          <w:color w:val="000000"/>
          <w:kern w:val="0"/>
          <w:sz w:val="32"/>
          <w:szCs w:val="32"/>
        </w:rPr>
        <w:t>绩效</w:t>
      </w:r>
      <w:r>
        <w:rPr>
          <w:rFonts w:ascii="仿宋_GB2312" w:eastAsia="仿宋_GB2312" w:hAnsi="宋体" w:cs="宋体" w:hint="eastAsia"/>
          <w:color w:val="000000"/>
          <w:kern w:val="0"/>
          <w:sz w:val="32"/>
          <w:szCs w:val="32"/>
        </w:rPr>
        <w:t>等</w:t>
      </w:r>
      <w:r w:rsidRPr="00F70252">
        <w:rPr>
          <w:rFonts w:ascii="仿宋_GB2312" w:eastAsia="仿宋_GB2312" w:hAnsi="宋体" w:cs="宋体" w:hint="eastAsia"/>
          <w:color w:val="000000"/>
          <w:kern w:val="0"/>
          <w:sz w:val="32"/>
          <w:szCs w:val="32"/>
        </w:rPr>
        <w:t>）及各项保险由</w:t>
      </w:r>
      <w:r>
        <w:rPr>
          <w:rFonts w:ascii="仿宋_GB2312" w:eastAsia="仿宋_GB2312" w:hAnsi="宋体" w:cs="宋体" w:hint="eastAsia"/>
          <w:color w:val="000000"/>
          <w:kern w:val="0"/>
          <w:sz w:val="32"/>
          <w:szCs w:val="32"/>
        </w:rPr>
        <w:t>派出</w:t>
      </w:r>
      <w:r w:rsidRPr="00F70252">
        <w:rPr>
          <w:rFonts w:ascii="仿宋_GB2312" w:eastAsia="仿宋_GB2312" w:hAnsi="宋体" w:cs="宋体" w:hint="eastAsia"/>
          <w:color w:val="000000"/>
          <w:kern w:val="0"/>
          <w:sz w:val="32"/>
          <w:szCs w:val="32"/>
        </w:rPr>
        <w:t>单位承担。</w:t>
      </w:r>
    </w:p>
    <w:p w:rsidR="00947324" w:rsidRDefault="00E423FC">
      <w:pPr>
        <w:autoSpaceDN w:val="0"/>
        <w:spacing w:line="540" w:lineRule="exact"/>
        <w:ind w:firstLineChars="200" w:firstLine="640"/>
        <w:rPr>
          <w:rFonts w:ascii="仿宋_GB2312" w:eastAsia="仿宋_GB2312" w:hAnsi="ˎ̥"/>
          <w:sz w:val="32"/>
          <w:szCs w:val="32"/>
        </w:rPr>
      </w:pPr>
      <w:r>
        <w:rPr>
          <w:rFonts w:ascii="仿宋_GB2312" w:eastAsia="仿宋_GB2312" w:hAnsi="ˎ̥" w:hint="eastAsia"/>
          <w:sz w:val="32"/>
          <w:szCs w:val="32"/>
        </w:rPr>
        <w:t>2.培训期间享受相应岗位的卫生津贴。有执业医师资格并独立值班者，其夜班费、加班费享受医院在职正式职工同级同类人员待遇。</w:t>
      </w:r>
    </w:p>
    <w:p w:rsidR="00114250" w:rsidRPr="00114250" w:rsidRDefault="00114250" w:rsidP="00114250">
      <w:pPr>
        <w:autoSpaceDN w:val="0"/>
        <w:spacing w:line="540" w:lineRule="exact"/>
        <w:ind w:firstLineChars="196" w:firstLine="630"/>
        <w:rPr>
          <w:rFonts w:ascii="楷体_GB2312" w:eastAsia="楷体_GB2312" w:hAnsi="ˎ̥"/>
          <w:b/>
          <w:sz w:val="32"/>
          <w:szCs w:val="32"/>
        </w:rPr>
      </w:pPr>
      <w:r w:rsidRPr="00114250">
        <w:rPr>
          <w:rFonts w:ascii="楷体_GB2312" w:eastAsia="楷体_GB2312" w:hAnsi="ˎ̥" w:hint="eastAsia"/>
          <w:b/>
          <w:sz w:val="32"/>
          <w:szCs w:val="32"/>
        </w:rPr>
        <w:t>（二） 社会化培训学员</w:t>
      </w:r>
    </w:p>
    <w:p w:rsidR="00324216" w:rsidRPr="00114250" w:rsidRDefault="00324216" w:rsidP="00324216">
      <w:pPr>
        <w:spacing w:line="560" w:lineRule="exact"/>
        <w:ind w:firstLineChars="250" w:firstLine="800"/>
        <w:rPr>
          <w:rFonts w:ascii="仿宋_GB2312" w:eastAsia="仿宋_GB2312" w:hAnsi="宋体" w:cs="宋体"/>
          <w:color w:val="000000" w:themeColor="text1"/>
          <w:kern w:val="0"/>
          <w:sz w:val="32"/>
          <w:szCs w:val="32"/>
        </w:rPr>
      </w:pPr>
      <w:r w:rsidRPr="00F70252">
        <w:rPr>
          <w:rFonts w:ascii="仿宋_GB2312" w:eastAsia="仿宋_GB2312" w:hAnsi="宋体" w:cs="宋体" w:hint="eastAsia"/>
          <w:color w:val="000000"/>
          <w:kern w:val="0"/>
          <w:sz w:val="32"/>
          <w:szCs w:val="32"/>
        </w:rPr>
        <w:t>1.培训期</w:t>
      </w:r>
      <w:r w:rsidRPr="00114250">
        <w:rPr>
          <w:rFonts w:ascii="仿宋_GB2312" w:eastAsia="仿宋_GB2312" w:hAnsi="宋体" w:cs="宋体" w:hint="eastAsia"/>
          <w:color w:val="000000" w:themeColor="text1"/>
          <w:kern w:val="0"/>
          <w:sz w:val="32"/>
          <w:szCs w:val="32"/>
        </w:rPr>
        <w:t>间医院给予在培在岗的社会化培训学员补助2000元/月。</w:t>
      </w:r>
    </w:p>
    <w:p w:rsidR="00324216" w:rsidRPr="00F70252" w:rsidRDefault="00324216" w:rsidP="00324216">
      <w:pPr>
        <w:spacing w:line="560" w:lineRule="exact"/>
        <w:ind w:firstLineChars="250" w:firstLine="800"/>
        <w:rPr>
          <w:rFonts w:ascii="仿宋_GB2312" w:eastAsia="仿宋_GB2312" w:hAnsi="宋体" w:cs="宋体"/>
          <w:color w:val="000000"/>
          <w:kern w:val="0"/>
          <w:sz w:val="32"/>
          <w:szCs w:val="32"/>
        </w:rPr>
      </w:pPr>
      <w:r w:rsidRPr="00114250">
        <w:rPr>
          <w:rFonts w:ascii="仿宋_GB2312" w:eastAsia="仿宋_GB2312" w:hAnsi="宋体" w:cs="宋体" w:hint="eastAsia"/>
          <w:color w:val="000000" w:themeColor="text1"/>
          <w:kern w:val="0"/>
          <w:sz w:val="32"/>
          <w:szCs w:val="32"/>
        </w:rPr>
        <w:t>2.医院为在培在岗的社会化培训学员发放绩效补助，绩效补助经费根据考核情况予以发放，考核标准由培训基</w:t>
      </w:r>
      <w:r>
        <w:rPr>
          <w:rFonts w:ascii="仿宋_GB2312" w:eastAsia="仿宋_GB2312" w:hAnsi="宋体" w:cs="宋体" w:hint="eastAsia"/>
          <w:color w:val="000000"/>
          <w:kern w:val="0"/>
          <w:sz w:val="32"/>
          <w:szCs w:val="32"/>
        </w:rPr>
        <w:t>地和院科教科共同制定实施，科教科于每月5日前将上月考核结果报人力资源科备案。考核合格的学员绩效补助标准为：一年级学员1500元</w:t>
      </w:r>
      <w:r w:rsidRPr="00F70252">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、二年级学员1600元</w:t>
      </w:r>
      <w:r w:rsidRPr="00F70252">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、三年级学员1700元</w:t>
      </w:r>
      <w:r w:rsidRPr="00F70252">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w:t>
      </w:r>
    </w:p>
    <w:p w:rsidR="00324216" w:rsidRPr="00F108AC" w:rsidRDefault="00324216" w:rsidP="00324216">
      <w:pPr>
        <w:spacing w:line="560" w:lineRule="exact"/>
        <w:ind w:firstLineChars="250" w:firstLine="8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3</w:t>
      </w:r>
      <w:r w:rsidRPr="00F70252">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学员</w:t>
      </w:r>
      <w:r w:rsidRPr="00F70252">
        <w:rPr>
          <w:rFonts w:ascii="仿宋_GB2312" w:eastAsia="仿宋_GB2312" w:hAnsi="宋体" w:cs="宋体" w:hint="eastAsia"/>
          <w:color w:val="000000"/>
          <w:kern w:val="0"/>
          <w:sz w:val="32"/>
          <w:szCs w:val="32"/>
        </w:rPr>
        <w:t>培训期间享受相应岗位的卫生津贴。有执业医师资格并独立值班者，其夜班费、加班费享受医院在职正式职工同级同类人员待遇，</w:t>
      </w:r>
      <w:r w:rsidRPr="00F108AC">
        <w:rPr>
          <w:rFonts w:ascii="仿宋_GB2312" w:eastAsia="仿宋_GB2312" w:hAnsi="宋体" w:cs="宋体" w:hint="eastAsia"/>
          <w:color w:val="000000"/>
          <w:kern w:val="0"/>
          <w:sz w:val="32"/>
          <w:szCs w:val="32"/>
        </w:rPr>
        <w:t>奖励性绩效工资可由所在科室按照当月本科室0.3左右的系数给予发放。</w:t>
      </w:r>
    </w:p>
    <w:p w:rsidR="00324216" w:rsidRPr="00F70252" w:rsidRDefault="00324216" w:rsidP="00324216">
      <w:pPr>
        <w:spacing w:line="560" w:lineRule="exact"/>
        <w:ind w:firstLineChars="250" w:firstLine="8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lastRenderedPageBreak/>
        <w:t>4</w:t>
      </w:r>
      <w:r w:rsidRPr="00F70252">
        <w:rPr>
          <w:rFonts w:ascii="仿宋_GB2312" w:eastAsia="仿宋_GB2312" w:hAnsi="宋体" w:cs="宋体" w:hint="eastAsia"/>
          <w:color w:val="000000"/>
          <w:kern w:val="0"/>
          <w:sz w:val="32"/>
          <w:szCs w:val="32"/>
        </w:rPr>
        <w:t>.培训期间医院根据国家有关规定为培训学员缴纳养老保险、医疗保险、工伤保险、生育保险</w:t>
      </w:r>
      <w:r>
        <w:rPr>
          <w:rFonts w:ascii="仿宋_GB2312" w:eastAsia="仿宋_GB2312" w:hAnsi="宋体" w:cs="宋体" w:hint="eastAsia"/>
          <w:color w:val="000000"/>
          <w:kern w:val="0"/>
          <w:sz w:val="32"/>
          <w:szCs w:val="32"/>
        </w:rPr>
        <w:t>、失业保险</w:t>
      </w:r>
      <w:r w:rsidRPr="00F70252">
        <w:rPr>
          <w:rFonts w:ascii="仿宋_GB2312" w:eastAsia="仿宋_GB2312" w:hAnsi="宋体" w:cs="宋体" w:hint="eastAsia"/>
          <w:color w:val="000000"/>
          <w:kern w:val="0"/>
          <w:sz w:val="32"/>
          <w:szCs w:val="32"/>
        </w:rPr>
        <w:t>。</w:t>
      </w:r>
    </w:p>
    <w:p w:rsidR="00947324" w:rsidRDefault="00E423FC">
      <w:pPr>
        <w:autoSpaceDN w:val="0"/>
        <w:spacing w:line="560" w:lineRule="exact"/>
        <w:ind w:firstLineChars="200" w:firstLine="643"/>
        <w:rPr>
          <w:rFonts w:ascii="楷体_GB2312" w:eastAsia="楷体_GB2312" w:hAnsi="ˎ̥"/>
          <w:b/>
          <w:color w:val="000000" w:themeColor="text1"/>
          <w:sz w:val="32"/>
          <w:szCs w:val="32"/>
        </w:rPr>
      </w:pPr>
      <w:r>
        <w:rPr>
          <w:rFonts w:ascii="楷体_GB2312" w:eastAsia="楷体_GB2312" w:hAnsi="ˎ̥" w:hint="eastAsia"/>
          <w:b/>
          <w:color w:val="000000" w:themeColor="text1"/>
          <w:sz w:val="32"/>
          <w:szCs w:val="32"/>
        </w:rPr>
        <w:t>（三）本院在编人员</w:t>
      </w:r>
    </w:p>
    <w:p w:rsidR="00947324" w:rsidRDefault="00E423FC">
      <w:pPr>
        <w:autoSpaceDN w:val="0"/>
        <w:spacing w:line="560" w:lineRule="exact"/>
        <w:ind w:firstLineChars="200" w:firstLine="640"/>
        <w:rPr>
          <w:rFonts w:ascii="仿宋_GB2312" w:eastAsia="仿宋_GB2312" w:hAnsi="ˎ̥"/>
          <w:color w:val="000000" w:themeColor="text1"/>
          <w:sz w:val="32"/>
          <w:szCs w:val="32"/>
        </w:rPr>
      </w:pPr>
      <w:r>
        <w:rPr>
          <w:rFonts w:ascii="仿宋_GB2312" w:eastAsia="仿宋_GB2312" w:hAnsi="ˎ̥" w:hint="eastAsia"/>
          <w:color w:val="000000" w:themeColor="text1"/>
          <w:sz w:val="32"/>
          <w:szCs w:val="32"/>
        </w:rPr>
        <w:t>培训期间享受在职正式职工同级同类人员工资，其绩效工资按《绵院市中医医医院绩效工资分配实施细则》相关规定，按转科人员待遇对待；若当月应发放工资（基本+绩效）低于同级别社会规培人员应发放（基本+绩效）工资，当月应发工资应参照同级别社会规培人员标准发放。</w:t>
      </w:r>
    </w:p>
    <w:p w:rsidR="00947324" w:rsidRPr="00127505" w:rsidRDefault="00E423FC" w:rsidP="00127505">
      <w:pPr>
        <w:autoSpaceDN w:val="0"/>
        <w:spacing w:line="560" w:lineRule="exact"/>
        <w:ind w:firstLineChars="200" w:firstLine="643"/>
        <w:rPr>
          <w:rFonts w:ascii="楷体_GB2312" w:eastAsia="楷体_GB2312" w:hAnsi="ˎ̥"/>
          <w:b/>
          <w:color w:val="000000" w:themeColor="text1"/>
          <w:sz w:val="32"/>
          <w:szCs w:val="32"/>
        </w:rPr>
      </w:pPr>
      <w:r w:rsidRPr="00127505">
        <w:rPr>
          <w:rFonts w:ascii="楷体_GB2312" w:eastAsia="楷体_GB2312" w:hAnsi="ˎ̥" w:hint="eastAsia"/>
          <w:b/>
          <w:color w:val="000000" w:themeColor="text1"/>
          <w:sz w:val="32"/>
          <w:szCs w:val="32"/>
        </w:rPr>
        <w:t>（四）在读研究生</w:t>
      </w:r>
    </w:p>
    <w:p w:rsidR="00324216" w:rsidRPr="00481B02" w:rsidRDefault="00324216" w:rsidP="00324216">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w:t>
      </w:r>
      <w:r w:rsidRPr="00481B02">
        <w:rPr>
          <w:rFonts w:ascii="仿宋_GB2312" w:eastAsia="仿宋_GB2312" w:hAnsi="宋体" w:cs="宋体" w:hint="eastAsia"/>
          <w:color w:val="000000"/>
          <w:kern w:val="0"/>
          <w:sz w:val="32"/>
          <w:szCs w:val="32"/>
        </w:rPr>
        <w:t>在读硕士研究生的津补贴发放。按照具有医师执业证的在读硕士研究生每人每月发放津补贴1600.00元，其中200.00元根据科教科和基地负责人考核后的实际情况发放。经医院培训考核合格，能单独参与科室值班按照医院相关规定发放夜班费。无医师执业证的在读硕士研究生每人每月发放津补贴1200.00元，其中200.00元根据科教科和基地负责人考核后的实际情况发放。</w:t>
      </w:r>
    </w:p>
    <w:p w:rsidR="00324216" w:rsidRDefault="00324216" w:rsidP="00324216">
      <w:pPr>
        <w:spacing w:line="560" w:lineRule="exact"/>
        <w:ind w:firstLineChars="250" w:firstLine="8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w:t>
      </w:r>
      <w:r w:rsidRPr="00F70252">
        <w:rPr>
          <w:rFonts w:ascii="仿宋_GB2312" w:eastAsia="仿宋_GB2312" w:hAnsi="宋体" w:cs="宋体" w:hint="eastAsia"/>
          <w:color w:val="000000"/>
          <w:kern w:val="0"/>
          <w:sz w:val="32"/>
          <w:szCs w:val="32"/>
        </w:rPr>
        <w:t>由于学员学籍档案归原学校管理，培训期间医院不再为学员购买缴纳养老保险、医疗保险、工伤保险、生育保险</w:t>
      </w:r>
      <w:r>
        <w:rPr>
          <w:rFonts w:ascii="仿宋_GB2312" w:eastAsia="仿宋_GB2312" w:hAnsi="宋体" w:cs="宋体" w:hint="eastAsia"/>
          <w:color w:val="000000"/>
          <w:kern w:val="0"/>
          <w:sz w:val="32"/>
          <w:szCs w:val="32"/>
        </w:rPr>
        <w:t>和失业保险</w:t>
      </w:r>
      <w:r w:rsidRPr="00F70252">
        <w:rPr>
          <w:rFonts w:ascii="仿宋_GB2312" w:eastAsia="仿宋_GB2312" w:hAnsi="宋体" w:cs="宋体" w:hint="eastAsia"/>
          <w:color w:val="000000"/>
          <w:kern w:val="0"/>
          <w:sz w:val="32"/>
          <w:szCs w:val="32"/>
        </w:rPr>
        <w:t>。</w:t>
      </w:r>
    </w:p>
    <w:p w:rsidR="00947324" w:rsidRPr="00127505" w:rsidRDefault="00E423FC">
      <w:pPr>
        <w:autoSpaceDN w:val="0"/>
        <w:spacing w:line="560" w:lineRule="exact"/>
        <w:ind w:firstLineChars="200" w:firstLine="640"/>
        <w:rPr>
          <w:rFonts w:ascii="仿宋_GB2312" w:eastAsia="仿宋_GB2312" w:hAnsi="ˎ̥"/>
          <w:color w:val="000000" w:themeColor="text1"/>
          <w:sz w:val="32"/>
          <w:szCs w:val="32"/>
        </w:rPr>
      </w:pPr>
      <w:r w:rsidRPr="00127505">
        <w:rPr>
          <w:rFonts w:ascii="仿宋_GB2312" w:eastAsia="仿宋_GB2312" w:hAnsi="ˎ̥" w:hint="eastAsia"/>
          <w:color w:val="000000" w:themeColor="text1"/>
          <w:sz w:val="32"/>
          <w:szCs w:val="32"/>
        </w:rPr>
        <w:t>3</w:t>
      </w:r>
      <w:r w:rsidR="00127505">
        <w:rPr>
          <w:rFonts w:ascii="仿宋_GB2312" w:eastAsia="仿宋_GB2312" w:hAnsi="ˎ̥" w:hint="eastAsia"/>
          <w:color w:val="000000" w:themeColor="text1"/>
          <w:sz w:val="32"/>
          <w:szCs w:val="32"/>
        </w:rPr>
        <w:t>.</w:t>
      </w:r>
      <w:r w:rsidRPr="00127505">
        <w:rPr>
          <w:rFonts w:ascii="仿宋_GB2312" w:eastAsia="仿宋_GB2312" w:hAnsi="ˎ̥" w:hint="eastAsia"/>
          <w:color w:val="000000" w:themeColor="text1"/>
          <w:sz w:val="32"/>
          <w:szCs w:val="32"/>
        </w:rPr>
        <w:t>学员培训期间不享受年终奖励性绩效及其它福利待遇。</w:t>
      </w:r>
    </w:p>
    <w:p w:rsidR="00947324" w:rsidRDefault="00E423FC">
      <w:pPr>
        <w:autoSpaceDN w:val="0"/>
        <w:spacing w:line="560" w:lineRule="exact"/>
        <w:ind w:firstLineChars="200" w:firstLine="643"/>
        <w:rPr>
          <w:rFonts w:ascii="楷体_GB2312" w:eastAsia="楷体_GB2312" w:hAnsi="ˎ̥"/>
          <w:b/>
          <w:color w:val="000000" w:themeColor="text1"/>
          <w:sz w:val="32"/>
          <w:szCs w:val="32"/>
        </w:rPr>
      </w:pPr>
      <w:r w:rsidRPr="00127505">
        <w:rPr>
          <w:rFonts w:ascii="楷体_GB2312" w:eastAsia="楷体_GB2312" w:hAnsi="ˎ̥" w:hint="eastAsia"/>
          <w:b/>
          <w:color w:val="000000" w:themeColor="text1"/>
          <w:sz w:val="32"/>
          <w:szCs w:val="32"/>
        </w:rPr>
        <w:t>（五）后勤保障</w:t>
      </w:r>
    </w:p>
    <w:p w:rsidR="00947324" w:rsidRDefault="00E423FC">
      <w:pPr>
        <w:autoSpaceDN w:val="0"/>
        <w:spacing w:line="540" w:lineRule="exact"/>
        <w:ind w:firstLineChars="200" w:firstLine="640"/>
        <w:rPr>
          <w:rFonts w:ascii="仿宋_GB2312" w:eastAsia="仿宋_GB2312" w:hAnsi="ˎ̥"/>
          <w:sz w:val="32"/>
          <w:szCs w:val="32"/>
        </w:rPr>
      </w:pPr>
      <w:r>
        <w:rPr>
          <w:rFonts w:ascii="仿宋_GB2312" w:eastAsia="仿宋_GB2312" w:hAnsi="ˎ̥" w:hint="eastAsia"/>
          <w:sz w:val="32"/>
          <w:szCs w:val="32"/>
        </w:rPr>
        <w:t>提供免费集体公寓，医院的食堂、图书馆、临床技能中心等资源对住院医师开放。</w:t>
      </w:r>
    </w:p>
    <w:p w:rsidR="00947324" w:rsidRDefault="005C5631">
      <w:pPr>
        <w:autoSpaceDN w:val="0"/>
        <w:spacing w:line="56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十一</w:t>
      </w:r>
      <w:r w:rsidR="00E423FC">
        <w:rPr>
          <w:rFonts w:ascii="黑体" w:eastAsia="黑体" w:hAnsi="黑体" w:hint="eastAsia"/>
          <w:color w:val="000000" w:themeColor="text1"/>
          <w:sz w:val="32"/>
          <w:szCs w:val="32"/>
        </w:rPr>
        <w:t>、</w:t>
      </w:r>
      <w:r w:rsidR="00E423FC">
        <w:rPr>
          <w:rFonts w:ascii="黑体" w:eastAsia="黑体" w:hAnsi="黑体" w:hint="eastAsia"/>
          <w:bCs/>
          <w:color w:val="000000" w:themeColor="text1"/>
          <w:sz w:val="32"/>
          <w:szCs w:val="32"/>
        </w:rPr>
        <w:t>如遇国家培训相关政策调整，则按照最新规定执行。</w:t>
      </w:r>
    </w:p>
    <w:p w:rsidR="00947324" w:rsidRDefault="005C5631">
      <w:pPr>
        <w:autoSpaceDN w:val="0"/>
        <w:spacing w:line="560" w:lineRule="exact"/>
        <w:ind w:firstLineChars="200" w:firstLine="640"/>
        <w:rPr>
          <w:rFonts w:ascii="黑体" w:eastAsia="黑体" w:hAnsi="黑体"/>
          <w:color w:val="000000" w:themeColor="text1"/>
          <w:sz w:val="32"/>
          <w:szCs w:val="32"/>
        </w:rPr>
      </w:pPr>
      <w:r>
        <w:rPr>
          <w:rFonts w:ascii="黑体" w:eastAsia="黑体" w:hAnsi="黑体" w:cs="黑体" w:hint="eastAsia"/>
          <w:sz w:val="32"/>
          <w:szCs w:val="32"/>
        </w:rPr>
        <w:t>十二</w:t>
      </w:r>
      <w:r w:rsidR="00E423FC">
        <w:rPr>
          <w:rFonts w:ascii="黑体" w:eastAsia="黑体" w:hAnsi="黑体" w:cs="黑体" w:hint="eastAsia"/>
          <w:sz w:val="32"/>
          <w:szCs w:val="32"/>
        </w:rPr>
        <w:t>、咨询电话</w:t>
      </w:r>
    </w:p>
    <w:p w:rsidR="00947324" w:rsidRDefault="00E423FC">
      <w:pPr>
        <w:autoSpaceDN w:val="0"/>
        <w:spacing w:line="560" w:lineRule="exact"/>
        <w:ind w:firstLineChars="200" w:firstLine="640"/>
        <w:rPr>
          <w:rFonts w:ascii="黑体" w:eastAsia="黑体" w:hAnsi="黑体"/>
          <w:color w:val="000000" w:themeColor="text1"/>
          <w:sz w:val="32"/>
          <w:szCs w:val="32"/>
        </w:rPr>
      </w:pPr>
      <w:r>
        <w:rPr>
          <w:rFonts w:ascii="仿宋_GB2312" w:eastAsia="仿宋_GB2312" w:hint="eastAsia"/>
          <w:sz w:val="32"/>
          <w:szCs w:val="32"/>
        </w:rPr>
        <w:t xml:space="preserve">人力资源科：赵老师，皇甫老师 ；电话：0816-2220223  </w:t>
      </w:r>
    </w:p>
    <w:p w:rsidR="00947324" w:rsidRDefault="00E423FC">
      <w:pPr>
        <w:autoSpaceDN w:val="0"/>
        <w:spacing w:line="560" w:lineRule="exact"/>
        <w:ind w:firstLineChars="200" w:firstLine="640"/>
        <w:rPr>
          <w:rFonts w:ascii="黑体" w:eastAsia="黑体" w:hAnsi="黑体"/>
          <w:color w:val="000000" w:themeColor="text1"/>
          <w:sz w:val="32"/>
          <w:szCs w:val="32"/>
        </w:rPr>
      </w:pPr>
      <w:r>
        <w:rPr>
          <w:rFonts w:ascii="仿宋_GB2312" w:eastAsia="仿宋_GB2312" w:hint="eastAsia"/>
          <w:sz w:val="32"/>
          <w:szCs w:val="32"/>
        </w:rPr>
        <w:t xml:space="preserve">科教科：孔老师，邢老师；电话：0816-2223925     </w:t>
      </w:r>
    </w:p>
    <w:p w:rsidR="00947324" w:rsidRDefault="00947324">
      <w:pPr>
        <w:spacing w:line="540" w:lineRule="exact"/>
        <w:ind w:firstLine="645"/>
        <w:rPr>
          <w:rFonts w:ascii="仿宋_GB2312" w:eastAsia="仿宋_GB2312"/>
          <w:sz w:val="32"/>
          <w:szCs w:val="32"/>
        </w:rPr>
      </w:pPr>
    </w:p>
    <w:p w:rsidR="00947324" w:rsidRDefault="00E423FC">
      <w:pPr>
        <w:spacing w:line="540" w:lineRule="exact"/>
        <w:ind w:firstLine="645"/>
        <w:rPr>
          <w:rFonts w:ascii="仿宋_GB2312" w:eastAsia="仿宋_GB2312"/>
          <w:sz w:val="32"/>
          <w:szCs w:val="32"/>
        </w:rPr>
      </w:pPr>
      <w:r>
        <w:rPr>
          <w:rFonts w:ascii="仿宋_GB2312" w:eastAsia="仿宋_GB2312" w:hint="eastAsia"/>
          <w:sz w:val="32"/>
          <w:szCs w:val="32"/>
        </w:rPr>
        <w:t>附件：</w:t>
      </w:r>
      <w:r>
        <w:rPr>
          <w:rFonts w:ascii="仿宋_GB2312" w:eastAsia="仿宋_GB2312" w:hint="eastAsia"/>
          <w:bCs/>
          <w:sz w:val="32"/>
          <w:szCs w:val="32"/>
        </w:rPr>
        <w:t>中医住院医师规范化培训报名表（2017）</w:t>
      </w:r>
    </w:p>
    <w:p w:rsidR="00947324" w:rsidRDefault="00947324">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sz w:val="32"/>
          <w:szCs w:val="32"/>
        </w:rPr>
      </w:pPr>
    </w:p>
    <w:p w:rsidR="004E0378" w:rsidRDefault="004E0378">
      <w:pPr>
        <w:spacing w:line="540" w:lineRule="exact"/>
        <w:ind w:firstLine="645"/>
        <w:rPr>
          <w:rFonts w:ascii="仿宋_GB2312" w:eastAsia="仿宋_GB2312" w:hint="eastAsia"/>
          <w:sz w:val="32"/>
          <w:szCs w:val="32"/>
        </w:rPr>
      </w:pPr>
    </w:p>
    <w:p w:rsidR="005C5631" w:rsidRDefault="005C5631">
      <w:pPr>
        <w:spacing w:line="540" w:lineRule="exact"/>
        <w:ind w:firstLine="645"/>
        <w:rPr>
          <w:rFonts w:ascii="仿宋_GB2312" w:eastAsia="仿宋_GB2312" w:hint="eastAsia"/>
          <w:sz w:val="32"/>
          <w:szCs w:val="32"/>
        </w:rPr>
      </w:pPr>
    </w:p>
    <w:p w:rsidR="005C5631" w:rsidRDefault="005C5631">
      <w:pPr>
        <w:spacing w:line="540" w:lineRule="exact"/>
        <w:ind w:firstLine="645"/>
        <w:rPr>
          <w:rFonts w:ascii="仿宋_GB2312" w:eastAsia="仿宋_GB2312"/>
          <w:sz w:val="32"/>
          <w:szCs w:val="32"/>
        </w:rPr>
      </w:pPr>
    </w:p>
    <w:p w:rsidR="00947324" w:rsidRPr="002308F2" w:rsidRDefault="00E423FC">
      <w:pPr>
        <w:rPr>
          <w:rFonts w:ascii="黑体" w:eastAsia="黑体" w:hAnsi="黑体"/>
          <w:bCs/>
          <w:sz w:val="32"/>
          <w:szCs w:val="32"/>
        </w:rPr>
      </w:pPr>
      <w:r w:rsidRPr="002308F2">
        <w:rPr>
          <w:rFonts w:ascii="黑体" w:eastAsia="黑体" w:hAnsi="黑体" w:hint="eastAsia"/>
          <w:sz w:val="32"/>
          <w:szCs w:val="32"/>
        </w:rPr>
        <w:lastRenderedPageBreak/>
        <w:t xml:space="preserve">附件 </w:t>
      </w:r>
      <w:r w:rsidR="002308F2" w:rsidRPr="002308F2">
        <w:rPr>
          <w:rFonts w:ascii="黑体" w:eastAsia="黑体" w:hAnsi="黑体" w:hint="eastAsia"/>
          <w:bCs/>
          <w:sz w:val="32"/>
          <w:szCs w:val="32"/>
        </w:rPr>
        <w:t>：</w:t>
      </w:r>
      <w:r w:rsidRPr="002308F2">
        <w:rPr>
          <w:rFonts w:ascii="黑体" w:eastAsia="黑体" w:hAnsi="黑体" w:hint="eastAsia"/>
          <w:bCs/>
          <w:sz w:val="32"/>
          <w:szCs w:val="32"/>
        </w:rPr>
        <w:t xml:space="preserve"> </w:t>
      </w:r>
    </w:p>
    <w:p w:rsidR="00947324" w:rsidRDefault="00E423FC">
      <w:pPr>
        <w:jc w:val="center"/>
        <w:rPr>
          <w:rFonts w:ascii="黑体" w:eastAsia="黑体" w:hAnsi="黑体"/>
          <w:sz w:val="36"/>
          <w:szCs w:val="36"/>
        </w:rPr>
      </w:pPr>
      <w:r>
        <w:rPr>
          <w:rFonts w:ascii="宋体" w:hAnsi="宋体" w:hint="eastAsia"/>
          <w:b/>
          <w:bCs/>
          <w:sz w:val="44"/>
          <w:szCs w:val="44"/>
        </w:rPr>
        <w:t>中医住院医师规范化培训报名表（2017</w:t>
      </w:r>
      <w:r>
        <w:rPr>
          <w:rFonts w:ascii="宋体" w:hAnsi="宋体" w:hint="eastAsia"/>
          <w:b/>
          <w:bCs/>
          <w:sz w:val="36"/>
          <w:szCs w:val="36"/>
        </w:rPr>
        <w:t>）</w:t>
      </w:r>
    </w:p>
    <w:tbl>
      <w:tblPr>
        <w:tblW w:w="97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72"/>
        <w:gridCol w:w="128"/>
        <w:gridCol w:w="180"/>
        <w:gridCol w:w="900"/>
        <w:gridCol w:w="212"/>
        <w:gridCol w:w="328"/>
        <w:gridCol w:w="281"/>
        <w:gridCol w:w="619"/>
        <w:gridCol w:w="900"/>
        <w:gridCol w:w="215"/>
        <w:gridCol w:w="145"/>
        <w:gridCol w:w="540"/>
        <w:gridCol w:w="330"/>
        <w:gridCol w:w="570"/>
        <w:gridCol w:w="280"/>
        <w:gridCol w:w="12"/>
        <w:gridCol w:w="1080"/>
        <w:gridCol w:w="968"/>
      </w:tblGrid>
      <w:tr w:rsidR="00947324">
        <w:trPr>
          <w:trHeight w:val="405"/>
        </w:trPr>
        <w:tc>
          <w:tcPr>
            <w:tcW w:w="2032" w:type="dxa"/>
            <w:gridSpan w:val="2"/>
            <w:vAlign w:val="center"/>
          </w:tcPr>
          <w:p w:rsidR="00947324" w:rsidRDefault="00E423FC">
            <w:pPr>
              <w:jc w:val="center"/>
              <w:rPr>
                <w:sz w:val="24"/>
              </w:rPr>
            </w:pPr>
            <w:r>
              <w:rPr>
                <w:rFonts w:hint="eastAsia"/>
                <w:sz w:val="24"/>
              </w:rPr>
              <w:t>姓</w:t>
            </w:r>
            <w:r>
              <w:rPr>
                <w:rFonts w:hint="eastAsia"/>
                <w:sz w:val="24"/>
              </w:rPr>
              <w:t xml:space="preserve">    </w:t>
            </w:r>
            <w:r>
              <w:rPr>
                <w:rFonts w:hint="eastAsia"/>
                <w:sz w:val="24"/>
              </w:rPr>
              <w:t>名</w:t>
            </w:r>
          </w:p>
        </w:tc>
        <w:tc>
          <w:tcPr>
            <w:tcW w:w="1748" w:type="dxa"/>
            <w:gridSpan w:val="5"/>
            <w:vAlign w:val="center"/>
          </w:tcPr>
          <w:p w:rsidR="00947324" w:rsidRDefault="00947324">
            <w:pPr>
              <w:rPr>
                <w:sz w:val="24"/>
              </w:rPr>
            </w:pPr>
          </w:p>
        </w:tc>
        <w:tc>
          <w:tcPr>
            <w:tcW w:w="2160" w:type="dxa"/>
            <w:gridSpan w:val="5"/>
            <w:vAlign w:val="center"/>
          </w:tcPr>
          <w:p w:rsidR="00947324" w:rsidRDefault="00E423FC">
            <w:pPr>
              <w:pStyle w:val="xl46"/>
              <w:widowControl w:val="0"/>
              <w:pBdr>
                <w:left w:val="none" w:sz="0" w:space="0" w:color="auto"/>
                <w:right w:val="none" w:sz="0" w:space="0" w:color="auto"/>
              </w:pBdr>
              <w:spacing w:before="0" w:beforeAutospacing="0" w:after="0" w:afterAutospacing="0"/>
              <w:textAlignment w:val="auto"/>
              <w:rPr>
                <w:rFonts w:ascii="Times New Roman" w:hAnsi="Times New Roman"/>
                <w:kern w:val="2"/>
              </w:rPr>
            </w:pPr>
            <w:r>
              <w:rPr>
                <w:rFonts w:ascii="Times New Roman" w:hAnsi="Times New Roman" w:hint="eastAsia"/>
                <w:kern w:val="2"/>
              </w:rPr>
              <w:t>出生日期</w:t>
            </w:r>
          </w:p>
        </w:tc>
        <w:tc>
          <w:tcPr>
            <w:tcW w:w="1440" w:type="dxa"/>
            <w:gridSpan w:val="3"/>
            <w:vAlign w:val="center"/>
          </w:tcPr>
          <w:p w:rsidR="00947324" w:rsidRDefault="00947324">
            <w:pPr>
              <w:rPr>
                <w:sz w:val="24"/>
              </w:rPr>
            </w:pPr>
          </w:p>
        </w:tc>
        <w:tc>
          <w:tcPr>
            <w:tcW w:w="2340" w:type="dxa"/>
            <w:gridSpan w:val="4"/>
            <w:vMerge w:val="restart"/>
            <w:vAlign w:val="center"/>
          </w:tcPr>
          <w:p w:rsidR="00947324" w:rsidRDefault="00E423FC">
            <w:pPr>
              <w:jc w:val="center"/>
            </w:pPr>
            <w:r>
              <w:rPr>
                <w:rFonts w:hint="eastAsia"/>
              </w:rPr>
              <w:t>贴</w:t>
            </w:r>
          </w:p>
          <w:p w:rsidR="00947324" w:rsidRDefault="00E423FC">
            <w:pPr>
              <w:jc w:val="center"/>
            </w:pPr>
            <w:r>
              <w:rPr>
                <w:rFonts w:hint="eastAsia"/>
              </w:rPr>
              <w:t>两</w:t>
            </w:r>
          </w:p>
          <w:p w:rsidR="00947324" w:rsidRDefault="00E423FC">
            <w:pPr>
              <w:jc w:val="center"/>
            </w:pPr>
            <w:r>
              <w:rPr>
                <w:rFonts w:hint="eastAsia"/>
              </w:rPr>
              <w:t>寸</w:t>
            </w:r>
          </w:p>
          <w:p w:rsidR="00947324" w:rsidRDefault="00E423FC">
            <w:pPr>
              <w:jc w:val="center"/>
            </w:pPr>
            <w:r>
              <w:rPr>
                <w:rFonts w:hint="eastAsia"/>
              </w:rPr>
              <w:t>彩</w:t>
            </w:r>
          </w:p>
          <w:p w:rsidR="00947324" w:rsidRDefault="00E423FC">
            <w:pPr>
              <w:jc w:val="center"/>
            </w:pPr>
            <w:r>
              <w:rPr>
                <w:rFonts w:hint="eastAsia"/>
              </w:rPr>
              <w:t>照</w:t>
            </w:r>
          </w:p>
          <w:p w:rsidR="00947324" w:rsidRDefault="00947324">
            <w:pPr>
              <w:rPr>
                <w:sz w:val="24"/>
              </w:rPr>
            </w:pPr>
          </w:p>
        </w:tc>
      </w:tr>
      <w:tr w:rsidR="00947324">
        <w:trPr>
          <w:trHeight w:val="405"/>
        </w:trPr>
        <w:tc>
          <w:tcPr>
            <w:tcW w:w="2032" w:type="dxa"/>
            <w:gridSpan w:val="2"/>
            <w:vAlign w:val="center"/>
          </w:tcPr>
          <w:p w:rsidR="00947324" w:rsidRDefault="00E423FC">
            <w:pPr>
              <w:jc w:val="center"/>
              <w:rPr>
                <w:sz w:val="24"/>
              </w:rPr>
            </w:pPr>
            <w:r>
              <w:rPr>
                <w:rFonts w:hint="eastAsia"/>
                <w:sz w:val="24"/>
              </w:rPr>
              <w:t>性</w:t>
            </w:r>
            <w:r>
              <w:rPr>
                <w:rFonts w:hint="eastAsia"/>
                <w:sz w:val="24"/>
              </w:rPr>
              <w:t xml:space="preserve">    </w:t>
            </w:r>
            <w:r>
              <w:rPr>
                <w:rFonts w:hint="eastAsia"/>
                <w:sz w:val="24"/>
              </w:rPr>
              <w:t>别</w:t>
            </w:r>
          </w:p>
        </w:tc>
        <w:tc>
          <w:tcPr>
            <w:tcW w:w="1748" w:type="dxa"/>
            <w:gridSpan w:val="5"/>
            <w:vAlign w:val="center"/>
          </w:tcPr>
          <w:p w:rsidR="00947324" w:rsidRDefault="00947324">
            <w:pPr>
              <w:rPr>
                <w:sz w:val="24"/>
              </w:rPr>
            </w:pPr>
          </w:p>
        </w:tc>
        <w:tc>
          <w:tcPr>
            <w:tcW w:w="2160" w:type="dxa"/>
            <w:gridSpan w:val="5"/>
            <w:vAlign w:val="center"/>
          </w:tcPr>
          <w:p w:rsidR="00947324" w:rsidRDefault="00E423FC">
            <w:pPr>
              <w:jc w:val="center"/>
              <w:rPr>
                <w:sz w:val="24"/>
              </w:rPr>
            </w:pPr>
            <w:r>
              <w:rPr>
                <w:rFonts w:hint="eastAsia"/>
                <w:sz w:val="24"/>
              </w:rPr>
              <w:t>籍</w:t>
            </w:r>
            <w:r>
              <w:rPr>
                <w:rFonts w:hint="eastAsia"/>
                <w:sz w:val="24"/>
              </w:rPr>
              <w:t xml:space="preserve">    </w:t>
            </w:r>
            <w:r>
              <w:rPr>
                <w:rFonts w:hint="eastAsia"/>
                <w:sz w:val="24"/>
              </w:rPr>
              <w:t>贯</w:t>
            </w:r>
          </w:p>
        </w:tc>
        <w:tc>
          <w:tcPr>
            <w:tcW w:w="1440" w:type="dxa"/>
            <w:gridSpan w:val="3"/>
            <w:vAlign w:val="center"/>
          </w:tcPr>
          <w:p w:rsidR="00947324" w:rsidRDefault="00947324">
            <w:pPr>
              <w:rPr>
                <w:sz w:val="24"/>
              </w:rPr>
            </w:pPr>
          </w:p>
        </w:tc>
        <w:tc>
          <w:tcPr>
            <w:tcW w:w="2340" w:type="dxa"/>
            <w:gridSpan w:val="4"/>
            <w:vMerge/>
            <w:vAlign w:val="center"/>
          </w:tcPr>
          <w:p w:rsidR="00947324" w:rsidRDefault="00947324">
            <w:pPr>
              <w:rPr>
                <w:sz w:val="24"/>
              </w:rPr>
            </w:pPr>
          </w:p>
        </w:tc>
      </w:tr>
      <w:tr w:rsidR="00947324">
        <w:trPr>
          <w:trHeight w:val="405"/>
        </w:trPr>
        <w:tc>
          <w:tcPr>
            <w:tcW w:w="2032" w:type="dxa"/>
            <w:gridSpan w:val="2"/>
            <w:vAlign w:val="center"/>
          </w:tcPr>
          <w:p w:rsidR="00947324" w:rsidRDefault="00E423FC">
            <w:pPr>
              <w:jc w:val="center"/>
              <w:rPr>
                <w:sz w:val="24"/>
              </w:rPr>
            </w:pPr>
            <w:r>
              <w:rPr>
                <w:rFonts w:hint="eastAsia"/>
                <w:sz w:val="24"/>
              </w:rPr>
              <w:t>民</w:t>
            </w:r>
            <w:r>
              <w:rPr>
                <w:rFonts w:hint="eastAsia"/>
                <w:sz w:val="24"/>
              </w:rPr>
              <w:t xml:space="preserve">    </w:t>
            </w:r>
            <w:r>
              <w:rPr>
                <w:rFonts w:hint="eastAsia"/>
                <w:sz w:val="24"/>
              </w:rPr>
              <w:t>族</w:t>
            </w:r>
          </w:p>
        </w:tc>
        <w:tc>
          <w:tcPr>
            <w:tcW w:w="1748" w:type="dxa"/>
            <w:gridSpan w:val="5"/>
            <w:vAlign w:val="center"/>
          </w:tcPr>
          <w:p w:rsidR="00947324" w:rsidRDefault="00947324">
            <w:pPr>
              <w:rPr>
                <w:sz w:val="24"/>
              </w:rPr>
            </w:pPr>
          </w:p>
        </w:tc>
        <w:tc>
          <w:tcPr>
            <w:tcW w:w="2160" w:type="dxa"/>
            <w:gridSpan w:val="5"/>
            <w:vAlign w:val="center"/>
          </w:tcPr>
          <w:p w:rsidR="00947324" w:rsidRDefault="00E423FC">
            <w:pPr>
              <w:jc w:val="center"/>
              <w:rPr>
                <w:sz w:val="24"/>
              </w:rPr>
            </w:pPr>
            <w:r>
              <w:rPr>
                <w:rFonts w:hint="eastAsia"/>
                <w:sz w:val="24"/>
              </w:rPr>
              <w:t>健康状况</w:t>
            </w:r>
          </w:p>
        </w:tc>
        <w:tc>
          <w:tcPr>
            <w:tcW w:w="1440" w:type="dxa"/>
            <w:gridSpan w:val="3"/>
            <w:vAlign w:val="center"/>
          </w:tcPr>
          <w:p w:rsidR="00947324" w:rsidRDefault="00947324">
            <w:pPr>
              <w:rPr>
                <w:sz w:val="24"/>
              </w:rPr>
            </w:pPr>
          </w:p>
        </w:tc>
        <w:tc>
          <w:tcPr>
            <w:tcW w:w="2340" w:type="dxa"/>
            <w:gridSpan w:val="4"/>
            <w:vMerge/>
            <w:vAlign w:val="center"/>
          </w:tcPr>
          <w:p w:rsidR="00947324" w:rsidRDefault="00947324">
            <w:pPr>
              <w:rPr>
                <w:sz w:val="24"/>
              </w:rPr>
            </w:pPr>
          </w:p>
        </w:tc>
      </w:tr>
      <w:tr w:rsidR="00947324">
        <w:trPr>
          <w:trHeight w:val="405"/>
        </w:trPr>
        <w:tc>
          <w:tcPr>
            <w:tcW w:w="2032" w:type="dxa"/>
            <w:gridSpan w:val="2"/>
            <w:vAlign w:val="center"/>
          </w:tcPr>
          <w:p w:rsidR="00947324" w:rsidRDefault="00E423FC">
            <w:pPr>
              <w:jc w:val="center"/>
              <w:rPr>
                <w:sz w:val="24"/>
              </w:rPr>
            </w:pPr>
            <w:r>
              <w:rPr>
                <w:rFonts w:hint="eastAsia"/>
                <w:sz w:val="24"/>
              </w:rPr>
              <w:t>政治面貌</w:t>
            </w:r>
          </w:p>
        </w:tc>
        <w:tc>
          <w:tcPr>
            <w:tcW w:w="1748" w:type="dxa"/>
            <w:gridSpan w:val="5"/>
            <w:vAlign w:val="center"/>
          </w:tcPr>
          <w:p w:rsidR="00947324" w:rsidRDefault="00947324">
            <w:pPr>
              <w:rPr>
                <w:sz w:val="24"/>
              </w:rPr>
            </w:pPr>
          </w:p>
        </w:tc>
        <w:tc>
          <w:tcPr>
            <w:tcW w:w="2160" w:type="dxa"/>
            <w:gridSpan w:val="5"/>
            <w:vAlign w:val="center"/>
          </w:tcPr>
          <w:p w:rsidR="00947324" w:rsidRDefault="00E423FC">
            <w:pPr>
              <w:jc w:val="center"/>
              <w:rPr>
                <w:sz w:val="24"/>
              </w:rPr>
            </w:pPr>
            <w:r>
              <w:rPr>
                <w:rFonts w:hint="eastAsia"/>
                <w:sz w:val="24"/>
              </w:rPr>
              <w:t>婚姻状况</w:t>
            </w:r>
          </w:p>
        </w:tc>
        <w:tc>
          <w:tcPr>
            <w:tcW w:w="1440" w:type="dxa"/>
            <w:gridSpan w:val="3"/>
            <w:vAlign w:val="center"/>
          </w:tcPr>
          <w:p w:rsidR="00947324" w:rsidRDefault="00947324">
            <w:pPr>
              <w:rPr>
                <w:sz w:val="24"/>
              </w:rPr>
            </w:pPr>
          </w:p>
        </w:tc>
        <w:tc>
          <w:tcPr>
            <w:tcW w:w="1372" w:type="dxa"/>
            <w:gridSpan w:val="3"/>
            <w:vAlign w:val="center"/>
          </w:tcPr>
          <w:p w:rsidR="00947324" w:rsidRDefault="00E423FC">
            <w:pPr>
              <w:jc w:val="center"/>
              <w:rPr>
                <w:sz w:val="24"/>
              </w:rPr>
            </w:pPr>
            <w:r>
              <w:rPr>
                <w:rFonts w:hint="eastAsia"/>
                <w:sz w:val="24"/>
              </w:rPr>
              <w:t>既往病史</w:t>
            </w:r>
          </w:p>
        </w:tc>
        <w:tc>
          <w:tcPr>
            <w:tcW w:w="968" w:type="dxa"/>
            <w:vAlign w:val="center"/>
          </w:tcPr>
          <w:p w:rsidR="00947324" w:rsidRDefault="00947324">
            <w:pPr>
              <w:rPr>
                <w:sz w:val="24"/>
              </w:rPr>
            </w:pPr>
          </w:p>
        </w:tc>
      </w:tr>
      <w:tr w:rsidR="00947324">
        <w:trPr>
          <w:trHeight w:val="405"/>
        </w:trPr>
        <w:tc>
          <w:tcPr>
            <w:tcW w:w="2032" w:type="dxa"/>
            <w:gridSpan w:val="2"/>
            <w:vAlign w:val="center"/>
          </w:tcPr>
          <w:p w:rsidR="00947324" w:rsidRDefault="00E423FC">
            <w:pPr>
              <w:jc w:val="center"/>
              <w:rPr>
                <w:sz w:val="24"/>
              </w:rPr>
            </w:pPr>
            <w:r>
              <w:rPr>
                <w:rFonts w:hint="eastAsia"/>
                <w:sz w:val="24"/>
              </w:rPr>
              <w:t>外语水平</w:t>
            </w:r>
          </w:p>
        </w:tc>
        <w:tc>
          <w:tcPr>
            <w:tcW w:w="1748" w:type="dxa"/>
            <w:gridSpan w:val="5"/>
            <w:vAlign w:val="center"/>
          </w:tcPr>
          <w:p w:rsidR="00947324" w:rsidRDefault="00947324">
            <w:pPr>
              <w:rPr>
                <w:sz w:val="24"/>
              </w:rPr>
            </w:pPr>
          </w:p>
        </w:tc>
        <w:tc>
          <w:tcPr>
            <w:tcW w:w="2160" w:type="dxa"/>
            <w:gridSpan w:val="5"/>
            <w:vAlign w:val="center"/>
          </w:tcPr>
          <w:p w:rsidR="00947324" w:rsidRDefault="00E423FC">
            <w:pPr>
              <w:jc w:val="center"/>
              <w:rPr>
                <w:sz w:val="24"/>
              </w:rPr>
            </w:pPr>
            <w:r>
              <w:rPr>
                <w:rFonts w:hint="eastAsia"/>
                <w:sz w:val="24"/>
              </w:rPr>
              <w:t>学</w:t>
            </w:r>
            <w:r>
              <w:rPr>
                <w:rFonts w:hint="eastAsia"/>
                <w:sz w:val="24"/>
              </w:rPr>
              <w:t xml:space="preserve">    </w:t>
            </w:r>
            <w:r>
              <w:rPr>
                <w:rFonts w:hint="eastAsia"/>
                <w:sz w:val="24"/>
              </w:rPr>
              <w:t>历</w:t>
            </w:r>
          </w:p>
        </w:tc>
        <w:tc>
          <w:tcPr>
            <w:tcW w:w="1440" w:type="dxa"/>
            <w:gridSpan w:val="3"/>
            <w:vAlign w:val="center"/>
          </w:tcPr>
          <w:p w:rsidR="00947324" w:rsidRDefault="00947324">
            <w:pPr>
              <w:rPr>
                <w:sz w:val="24"/>
              </w:rPr>
            </w:pPr>
          </w:p>
        </w:tc>
        <w:tc>
          <w:tcPr>
            <w:tcW w:w="1372" w:type="dxa"/>
            <w:gridSpan w:val="3"/>
            <w:vAlign w:val="center"/>
          </w:tcPr>
          <w:p w:rsidR="00947324" w:rsidRDefault="00E423FC">
            <w:pPr>
              <w:jc w:val="center"/>
              <w:rPr>
                <w:sz w:val="24"/>
              </w:rPr>
            </w:pPr>
            <w:r>
              <w:rPr>
                <w:rFonts w:hint="eastAsia"/>
                <w:sz w:val="24"/>
              </w:rPr>
              <w:t>社会工作</w:t>
            </w:r>
          </w:p>
        </w:tc>
        <w:tc>
          <w:tcPr>
            <w:tcW w:w="968" w:type="dxa"/>
            <w:vAlign w:val="center"/>
          </w:tcPr>
          <w:p w:rsidR="00947324" w:rsidRDefault="00947324">
            <w:pPr>
              <w:rPr>
                <w:sz w:val="24"/>
              </w:rPr>
            </w:pPr>
          </w:p>
        </w:tc>
      </w:tr>
      <w:tr w:rsidR="00947324">
        <w:trPr>
          <w:trHeight w:val="405"/>
        </w:trPr>
        <w:tc>
          <w:tcPr>
            <w:tcW w:w="2032" w:type="dxa"/>
            <w:gridSpan w:val="2"/>
            <w:vAlign w:val="center"/>
          </w:tcPr>
          <w:p w:rsidR="00947324" w:rsidRDefault="00E423FC">
            <w:pPr>
              <w:jc w:val="center"/>
              <w:rPr>
                <w:sz w:val="24"/>
              </w:rPr>
            </w:pPr>
            <w:r>
              <w:rPr>
                <w:rFonts w:hint="eastAsia"/>
                <w:sz w:val="24"/>
              </w:rPr>
              <w:t>所学专业</w:t>
            </w:r>
          </w:p>
        </w:tc>
        <w:tc>
          <w:tcPr>
            <w:tcW w:w="1748" w:type="dxa"/>
            <w:gridSpan w:val="5"/>
            <w:vAlign w:val="center"/>
          </w:tcPr>
          <w:p w:rsidR="00947324" w:rsidRDefault="00947324">
            <w:pPr>
              <w:rPr>
                <w:sz w:val="24"/>
              </w:rPr>
            </w:pPr>
          </w:p>
        </w:tc>
        <w:tc>
          <w:tcPr>
            <w:tcW w:w="2160" w:type="dxa"/>
            <w:gridSpan w:val="5"/>
            <w:vAlign w:val="center"/>
          </w:tcPr>
          <w:p w:rsidR="00947324" w:rsidRDefault="00E423FC">
            <w:pPr>
              <w:jc w:val="center"/>
              <w:rPr>
                <w:sz w:val="24"/>
              </w:rPr>
            </w:pPr>
            <w:r>
              <w:rPr>
                <w:rFonts w:hint="eastAsia"/>
                <w:sz w:val="24"/>
              </w:rPr>
              <w:t>学</w:t>
            </w:r>
            <w:r>
              <w:rPr>
                <w:rFonts w:hint="eastAsia"/>
                <w:sz w:val="24"/>
              </w:rPr>
              <w:t xml:space="preserve">    </w:t>
            </w:r>
            <w:r>
              <w:rPr>
                <w:rFonts w:hint="eastAsia"/>
                <w:sz w:val="24"/>
              </w:rPr>
              <w:t>位</w:t>
            </w:r>
          </w:p>
        </w:tc>
        <w:tc>
          <w:tcPr>
            <w:tcW w:w="1440" w:type="dxa"/>
            <w:gridSpan w:val="3"/>
            <w:vAlign w:val="center"/>
          </w:tcPr>
          <w:p w:rsidR="00947324" w:rsidRDefault="00947324">
            <w:pPr>
              <w:rPr>
                <w:sz w:val="24"/>
              </w:rPr>
            </w:pPr>
          </w:p>
        </w:tc>
        <w:tc>
          <w:tcPr>
            <w:tcW w:w="1372" w:type="dxa"/>
            <w:gridSpan w:val="3"/>
            <w:vAlign w:val="center"/>
          </w:tcPr>
          <w:p w:rsidR="00947324" w:rsidRDefault="00E423FC">
            <w:pPr>
              <w:jc w:val="center"/>
            </w:pPr>
            <w:r>
              <w:rPr>
                <w:rFonts w:hint="eastAsia"/>
              </w:rPr>
              <w:t>有无医师执照</w:t>
            </w:r>
          </w:p>
        </w:tc>
        <w:tc>
          <w:tcPr>
            <w:tcW w:w="968" w:type="dxa"/>
            <w:vAlign w:val="center"/>
          </w:tcPr>
          <w:p w:rsidR="00947324" w:rsidRDefault="00947324">
            <w:pPr>
              <w:rPr>
                <w:sz w:val="24"/>
              </w:rPr>
            </w:pPr>
          </w:p>
        </w:tc>
      </w:tr>
      <w:tr w:rsidR="00947324">
        <w:trPr>
          <w:cantSplit/>
          <w:trHeight w:val="405"/>
        </w:trPr>
        <w:tc>
          <w:tcPr>
            <w:tcW w:w="2032" w:type="dxa"/>
            <w:gridSpan w:val="2"/>
            <w:vAlign w:val="center"/>
          </w:tcPr>
          <w:p w:rsidR="00947324" w:rsidRDefault="00E423FC">
            <w:pPr>
              <w:jc w:val="center"/>
              <w:rPr>
                <w:sz w:val="24"/>
              </w:rPr>
            </w:pPr>
            <w:r>
              <w:rPr>
                <w:rFonts w:hint="eastAsia"/>
                <w:sz w:val="24"/>
              </w:rPr>
              <w:t>毕业学校</w:t>
            </w:r>
          </w:p>
        </w:tc>
        <w:tc>
          <w:tcPr>
            <w:tcW w:w="5348" w:type="dxa"/>
            <w:gridSpan w:val="13"/>
            <w:vAlign w:val="center"/>
          </w:tcPr>
          <w:p w:rsidR="00947324" w:rsidRDefault="00947324">
            <w:pPr>
              <w:rPr>
                <w:sz w:val="24"/>
              </w:rPr>
            </w:pPr>
          </w:p>
        </w:tc>
        <w:tc>
          <w:tcPr>
            <w:tcW w:w="1372" w:type="dxa"/>
            <w:gridSpan w:val="3"/>
            <w:vAlign w:val="center"/>
          </w:tcPr>
          <w:p w:rsidR="00947324" w:rsidRDefault="00E423FC">
            <w:pPr>
              <w:jc w:val="center"/>
              <w:rPr>
                <w:sz w:val="24"/>
              </w:rPr>
            </w:pPr>
            <w:r>
              <w:rPr>
                <w:rFonts w:hint="eastAsia"/>
                <w:sz w:val="24"/>
              </w:rPr>
              <w:t>毕业时间</w:t>
            </w:r>
          </w:p>
        </w:tc>
        <w:tc>
          <w:tcPr>
            <w:tcW w:w="968" w:type="dxa"/>
            <w:vAlign w:val="center"/>
          </w:tcPr>
          <w:p w:rsidR="00947324" w:rsidRDefault="00947324">
            <w:pPr>
              <w:rPr>
                <w:sz w:val="24"/>
              </w:rPr>
            </w:pPr>
          </w:p>
        </w:tc>
      </w:tr>
      <w:tr w:rsidR="00947324">
        <w:trPr>
          <w:cantSplit/>
          <w:trHeight w:val="405"/>
        </w:trPr>
        <w:tc>
          <w:tcPr>
            <w:tcW w:w="2032" w:type="dxa"/>
            <w:gridSpan w:val="2"/>
            <w:vAlign w:val="center"/>
          </w:tcPr>
          <w:p w:rsidR="00947324" w:rsidRDefault="00E423FC">
            <w:pPr>
              <w:jc w:val="center"/>
              <w:rPr>
                <w:sz w:val="24"/>
              </w:rPr>
            </w:pPr>
            <w:r>
              <w:rPr>
                <w:rFonts w:hint="eastAsia"/>
                <w:sz w:val="24"/>
              </w:rPr>
              <w:t>身份证号</w:t>
            </w:r>
          </w:p>
        </w:tc>
        <w:tc>
          <w:tcPr>
            <w:tcW w:w="5348" w:type="dxa"/>
            <w:gridSpan w:val="13"/>
            <w:vAlign w:val="center"/>
          </w:tcPr>
          <w:p w:rsidR="00947324" w:rsidRDefault="00947324">
            <w:pPr>
              <w:rPr>
                <w:sz w:val="24"/>
              </w:rPr>
            </w:pPr>
          </w:p>
        </w:tc>
        <w:tc>
          <w:tcPr>
            <w:tcW w:w="1372" w:type="dxa"/>
            <w:gridSpan w:val="3"/>
            <w:vAlign w:val="center"/>
          </w:tcPr>
          <w:p w:rsidR="00947324" w:rsidRDefault="00E423FC">
            <w:pPr>
              <w:jc w:val="center"/>
              <w:rPr>
                <w:sz w:val="24"/>
              </w:rPr>
            </w:pPr>
            <w:r>
              <w:rPr>
                <w:rFonts w:hint="eastAsia"/>
                <w:sz w:val="24"/>
              </w:rPr>
              <w:t>是否应届生</w:t>
            </w:r>
          </w:p>
        </w:tc>
        <w:tc>
          <w:tcPr>
            <w:tcW w:w="968" w:type="dxa"/>
            <w:vAlign w:val="center"/>
          </w:tcPr>
          <w:p w:rsidR="00947324" w:rsidRDefault="00947324">
            <w:pPr>
              <w:rPr>
                <w:sz w:val="24"/>
              </w:rPr>
            </w:pPr>
          </w:p>
        </w:tc>
      </w:tr>
      <w:tr w:rsidR="00947324">
        <w:trPr>
          <w:cantSplit/>
          <w:trHeight w:val="405"/>
        </w:trPr>
        <w:tc>
          <w:tcPr>
            <w:tcW w:w="9720" w:type="dxa"/>
            <w:gridSpan w:val="19"/>
            <w:vAlign w:val="center"/>
          </w:tcPr>
          <w:p w:rsidR="00947324" w:rsidRDefault="00E423FC">
            <w:pPr>
              <w:rPr>
                <w:sz w:val="24"/>
              </w:rPr>
            </w:pPr>
            <w:r>
              <w:rPr>
                <w:rFonts w:hint="eastAsia"/>
                <w:sz w:val="24"/>
              </w:rPr>
              <w:t>培训科别志愿</w:t>
            </w:r>
            <w:r>
              <w:rPr>
                <w:rFonts w:hint="eastAsia"/>
                <w:sz w:val="24"/>
              </w:rPr>
              <w:t xml:space="preserve">   </w:t>
            </w:r>
            <w:r>
              <w:rPr>
                <w:rFonts w:hint="eastAsia"/>
                <w:sz w:val="24"/>
              </w:rPr>
              <w:t>第一：</w:t>
            </w:r>
            <w:r>
              <w:rPr>
                <w:rFonts w:hint="eastAsia"/>
                <w:sz w:val="24"/>
              </w:rPr>
              <w:t xml:space="preserve">        </w:t>
            </w:r>
            <w:r>
              <w:rPr>
                <w:rFonts w:hint="eastAsia"/>
                <w:sz w:val="24"/>
              </w:rPr>
              <w:t>第二：</w:t>
            </w:r>
            <w:r>
              <w:rPr>
                <w:rFonts w:hint="eastAsia"/>
                <w:sz w:val="24"/>
              </w:rPr>
              <w:t xml:space="preserve">          </w:t>
            </w:r>
            <w:r>
              <w:rPr>
                <w:rFonts w:hint="eastAsia"/>
                <w:sz w:val="24"/>
              </w:rPr>
              <w:t>第三：</w:t>
            </w:r>
          </w:p>
        </w:tc>
      </w:tr>
      <w:tr w:rsidR="00947324">
        <w:trPr>
          <w:cantSplit/>
          <w:trHeight w:val="405"/>
        </w:trPr>
        <w:tc>
          <w:tcPr>
            <w:tcW w:w="4680" w:type="dxa"/>
            <w:gridSpan w:val="9"/>
            <w:vAlign w:val="center"/>
          </w:tcPr>
          <w:p w:rsidR="00947324" w:rsidRDefault="00E423FC">
            <w:pPr>
              <w:jc w:val="left"/>
              <w:rPr>
                <w:sz w:val="24"/>
              </w:rPr>
            </w:pPr>
            <w:r>
              <w:rPr>
                <w:rFonts w:hint="eastAsia"/>
                <w:sz w:val="24"/>
              </w:rPr>
              <w:t>生源地</w:t>
            </w:r>
            <w:r>
              <w:rPr>
                <w:rFonts w:hint="eastAsia"/>
                <w:sz w:val="24"/>
              </w:rPr>
              <w:t xml:space="preserve">     </w:t>
            </w:r>
            <w:r>
              <w:rPr>
                <w:rFonts w:hint="eastAsia"/>
                <w:sz w:val="24"/>
              </w:rPr>
              <w:t>省</w:t>
            </w:r>
            <w:r>
              <w:rPr>
                <w:rFonts w:hint="eastAsia"/>
                <w:sz w:val="24"/>
              </w:rPr>
              <w:t xml:space="preserve">      </w:t>
            </w:r>
            <w:r>
              <w:rPr>
                <w:rFonts w:hint="eastAsia"/>
                <w:sz w:val="24"/>
              </w:rPr>
              <w:t>市</w:t>
            </w:r>
            <w:r>
              <w:rPr>
                <w:rFonts w:hint="eastAsia"/>
                <w:sz w:val="24"/>
              </w:rPr>
              <w:t xml:space="preserve">       [</w:t>
            </w:r>
            <w:r>
              <w:rPr>
                <w:rFonts w:hint="eastAsia"/>
                <w:sz w:val="24"/>
              </w:rPr>
              <w:t>县、区</w:t>
            </w:r>
            <w:r>
              <w:rPr>
                <w:rFonts w:hint="eastAsia"/>
                <w:sz w:val="24"/>
              </w:rPr>
              <w:t xml:space="preserve">]      </w:t>
            </w:r>
          </w:p>
        </w:tc>
        <w:tc>
          <w:tcPr>
            <w:tcW w:w="5040" w:type="dxa"/>
            <w:gridSpan w:val="10"/>
            <w:vAlign w:val="center"/>
          </w:tcPr>
          <w:p w:rsidR="00947324" w:rsidRDefault="00E423FC">
            <w:pPr>
              <w:rPr>
                <w:sz w:val="24"/>
              </w:rPr>
            </w:pPr>
            <w:r>
              <w:rPr>
                <w:rFonts w:hint="eastAsia"/>
                <w:sz w:val="24"/>
              </w:rPr>
              <w:t>单位</w:t>
            </w:r>
            <w:r>
              <w:rPr>
                <w:rFonts w:hint="eastAsia"/>
                <w:sz w:val="24"/>
              </w:rPr>
              <w:t xml:space="preserve"> </w:t>
            </w:r>
          </w:p>
        </w:tc>
      </w:tr>
      <w:tr w:rsidR="00947324">
        <w:trPr>
          <w:cantSplit/>
          <w:trHeight w:val="405"/>
        </w:trPr>
        <w:tc>
          <w:tcPr>
            <w:tcW w:w="9720" w:type="dxa"/>
            <w:gridSpan w:val="19"/>
            <w:vAlign w:val="center"/>
          </w:tcPr>
          <w:p w:rsidR="00947324" w:rsidRDefault="00E423FC">
            <w:pPr>
              <w:rPr>
                <w:sz w:val="24"/>
              </w:rPr>
            </w:pPr>
            <w:r>
              <w:rPr>
                <w:rFonts w:hint="eastAsia"/>
                <w:sz w:val="24"/>
              </w:rPr>
              <w:t>家庭住址</w:t>
            </w:r>
            <w:r>
              <w:rPr>
                <w:rFonts w:hint="eastAsia"/>
                <w:sz w:val="24"/>
              </w:rPr>
              <w:t xml:space="preserve">                         </w:t>
            </w:r>
            <w:r>
              <w:rPr>
                <w:rFonts w:hint="eastAsia"/>
                <w:sz w:val="24"/>
              </w:rPr>
              <w:t>家庭电话</w:t>
            </w:r>
            <w:r>
              <w:rPr>
                <w:rFonts w:hint="eastAsia"/>
                <w:sz w:val="24"/>
              </w:rPr>
              <w:t xml:space="preserve">             </w:t>
            </w:r>
            <w:r>
              <w:rPr>
                <w:rFonts w:hint="eastAsia"/>
                <w:sz w:val="24"/>
              </w:rPr>
              <w:t>邮编</w:t>
            </w:r>
          </w:p>
        </w:tc>
      </w:tr>
      <w:tr w:rsidR="00947324">
        <w:trPr>
          <w:cantSplit/>
          <w:trHeight w:val="555"/>
        </w:trPr>
        <w:tc>
          <w:tcPr>
            <w:tcW w:w="2032" w:type="dxa"/>
            <w:gridSpan w:val="2"/>
            <w:vMerge w:val="restart"/>
            <w:vAlign w:val="center"/>
          </w:tcPr>
          <w:p w:rsidR="00947324" w:rsidRDefault="00E423FC">
            <w:pPr>
              <w:ind w:left="240" w:hangingChars="100" w:hanging="240"/>
              <w:jc w:val="center"/>
              <w:rPr>
                <w:sz w:val="24"/>
              </w:rPr>
            </w:pPr>
            <w:r>
              <w:rPr>
                <w:rFonts w:hint="eastAsia"/>
                <w:sz w:val="24"/>
              </w:rPr>
              <w:t>本人联系方式</w:t>
            </w:r>
          </w:p>
        </w:tc>
        <w:tc>
          <w:tcPr>
            <w:tcW w:w="1420" w:type="dxa"/>
            <w:gridSpan w:val="4"/>
            <w:vAlign w:val="center"/>
          </w:tcPr>
          <w:p w:rsidR="00947324" w:rsidRDefault="00E423FC">
            <w:pPr>
              <w:jc w:val="center"/>
              <w:rPr>
                <w:sz w:val="24"/>
              </w:rPr>
            </w:pPr>
            <w:r>
              <w:rPr>
                <w:rFonts w:hint="eastAsia"/>
                <w:sz w:val="24"/>
              </w:rPr>
              <w:t>手</w:t>
            </w:r>
            <w:r>
              <w:rPr>
                <w:rFonts w:hint="eastAsia"/>
                <w:sz w:val="24"/>
              </w:rPr>
              <w:t xml:space="preserve">  </w:t>
            </w:r>
            <w:r>
              <w:rPr>
                <w:rFonts w:hint="eastAsia"/>
                <w:sz w:val="24"/>
              </w:rPr>
              <w:t>机</w:t>
            </w:r>
          </w:p>
        </w:tc>
        <w:tc>
          <w:tcPr>
            <w:tcW w:w="3028" w:type="dxa"/>
            <w:gridSpan w:val="7"/>
            <w:vAlign w:val="center"/>
          </w:tcPr>
          <w:p w:rsidR="00947324" w:rsidRDefault="00947324">
            <w:pPr>
              <w:rPr>
                <w:sz w:val="24"/>
              </w:rPr>
            </w:pPr>
          </w:p>
        </w:tc>
        <w:tc>
          <w:tcPr>
            <w:tcW w:w="1192" w:type="dxa"/>
            <w:gridSpan w:val="4"/>
            <w:vAlign w:val="center"/>
          </w:tcPr>
          <w:p w:rsidR="00947324" w:rsidRDefault="00E423FC">
            <w:pPr>
              <w:rPr>
                <w:sz w:val="24"/>
              </w:rPr>
            </w:pPr>
            <w:r>
              <w:rPr>
                <w:rFonts w:hint="eastAsia"/>
                <w:sz w:val="24"/>
              </w:rPr>
              <w:t>通讯地址</w:t>
            </w:r>
          </w:p>
        </w:tc>
        <w:tc>
          <w:tcPr>
            <w:tcW w:w="2048" w:type="dxa"/>
            <w:gridSpan w:val="2"/>
            <w:vAlign w:val="center"/>
          </w:tcPr>
          <w:p w:rsidR="00947324" w:rsidRDefault="00947324">
            <w:pPr>
              <w:rPr>
                <w:sz w:val="24"/>
              </w:rPr>
            </w:pPr>
          </w:p>
        </w:tc>
      </w:tr>
      <w:tr w:rsidR="00947324">
        <w:trPr>
          <w:cantSplit/>
          <w:trHeight w:val="555"/>
        </w:trPr>
        <w:tc>
          <w:tcPr>
            <w:tcW w:w="2032" w:type="dxa"/>
            <w:gridSpan w:val="2"/>
            <w:vMerge/>
            <w:vAlign w:val="center"/>
          </w:tcPr>
          <w:p w:rsidR="00947324" w:rsidRDefault="00947324">
            <w:pPr>
              <w:jc w:val="center"/>
              <w:rPr>
                <w:sz w:val="24"/>
              </w:rPr>
            </w:pPr>
          </w:p>
        </w:tc>
        <w:tc>
          <w:tcPr>
            <w:tcW w:w="1420" w:type="dxa"/>
            <w:gridSpan w:val="4"/>
            <w:vAlign w:val="center"/>
          </w:tcPr>
          <w:p w:rsidR="00947324" w:rsidRDefault="00E423FC">
            <w:pPr>
              <w:jc w:val="center"/>
              <w:rPr>
                <w:sz w:val="24"/>
              </w:rPr>
            </w:pPr>
            <w:r>
              <w:rPr>
                <w:rFonts w:hint="eastAsia"/>
                <w:sz w:val="24"/>
              </w:rPr>
              <w:t>E-mail</w:t>
            </w:r>
          </w:p>
        </w:tc>
        <w:tc>
          <w:tcPr>
            <w:tcW w:w="3028" w:type="dxa"/>
            <w:gridSpan w:val="7"/>
            <w:vAlign w:val="center"/>
          </w:tcPr>
          <w:p w:rsidR="00947324" w:rsidRDefault="00947324">
            <w:pPr>
              <w:rPr>
                <w:sz w:val="24"/>
              </w:rPr>
            </w:pPr>
          </w:p>
        </w:tc>
        <w:tc>
          <w:tcPr>
            <w:tcW w:w="1192" w:type="dxa"/>
            <w:gridSpan w:val="4"/>
            <w:vAlign w:val="center"/>
          </w:tcPr>
          <w:p w:rsidR="00947324" w:rsidRDefault="00E423FC">
            <w:pPr>
              <w:rPr>
                <w:sz w:val="24"/>
              </w:rPr>
            </w:pPr>
            <w:r>
              <w:rPr>
                <w:rFonts w:hint="eastAsia"/>
                <w:sz w:val="24"/>
              </w:rPr>
              <w:t>其它方式</w:t>
            </w:r>
          </w:p>
        </w:tc>
        <w:tc>
          <w:tcPr>
            <w:tcW w:w="2048" w:type="dxa"/>
            <w:gridSpan w:val="2"/>
            <w:vAlign w:val="center"/>
          </w:tcPr>
          <w:p w:rsidR="00947324" w:rsidRDefault="00947324">
            <w:pPr>
              <w:rPr>
                <w:sz w:val="24"/>
              </w:rPr>
            </w:pPr>
          </w:p>
        </w:tc>
      </w:tr>
      <w:tr w:rsidR="00947324">
        <w:trPr>
          <w:cantSplit/>
          <w:trHeight w:val="432"/>
        </w:trPr>
        <w:tc>
          <w:tcPr>
            <w:tcW w:w="9720" w:type="dxa"/>
            <w:gridSpan w:val="19"/>
            <w:vAlign w:val="center"/>
          </w:tcPr>
          <w:p w:rsidR="00947324" w:rsidRDefault="00E423FC">
            <w:pPr>
              <w:jc w:val="center"/>
              <w:rPr>
                <w:sz w:val="24"/>
              </w:rPr>
            </w:pPr>
            <w:r>
              <w:rPr>
                <w:rFonts w:hint="eastAsia"/>
                <w:sz w:val="24"/>
              </w:rPr>
              <w:t>工</w:t>
            </w:r>
            <w:r>
              <w:rPr>
                <w:rFonts w:hint="eastAsia"/>
                <w:sz w:val="24"/>
              </w:rPr>
              <w:t xml:space="preserve">  </w:t>
            </w:r>
            <w:r>
              <w:rPr>
                <w:rFonts w:hint="eastAsia"/>
                <w:sz w:val="24"/>
              </w:rPr>
              <w:t>作（实习）</w:t>
            </w:r>
            <w:r>
              <w:rPr>
                <w:rFonts w:hint="eastAsia"/>
                <w:sz w:val="24"/>
              </w:rPr>
              <w:t xml:space="preserve">  </w:t>
            </w:r>
            <w:r>
              <w:rPr>
                <w:rFonts w:hint="eastAsia"/>
                <w:sz w:val="24"/>
              </w:rPr>
              <w:t>经</w:t>
            </w:r>
            <w:r>
              <w:rPr>
                <w:rFonts w:hint="eastAsia"/>
                <w:sz w:val="24"/>
              </w:rPr>
              <w:t xml:space="preserve">  </w:t>
            </w:r>
            <w:r>
              <w:rPr>
                <w:rFonts w:hint="eastAsia"/>
                <w:sz w:val="24"/>
              </w:rPr>
              <w:t>历</w:t>
            </w:r>
          </w:p>
        </w:tc>
      </w:tr>
      <w:tr w:rsidR="00947324">
        <w:trPr>
          <w:cantSplit/>
          <w:trHeight w:val="429"/>
        </w:trPr>
        <w:tc>
          <w:tcPr>
            <w:tcW w:w="1260" w:type="dxa"/>
            <w:vAlign w:val="center"/>
          </w:tcPr>
          <w:p w:rsidR="00947324" w:rsidRDefault="00E423FC">
            <w:pPr>
              <w:jc w:val="center"/>
              <w:rPr>
                <w:sz w:val="24"/>
              </w:rPr>
            </w:pPr>
            <w:r>
              <w:rPr>
                <w:rFonts w:hint="eastAsia"/>
                <w:sz w:val="24"/>
              </w:rPr>
              <w:t>临床工作起止时间</w:t>
            </w:r>
          </w:p>
        </w:tc>
        <w:tc>
          <w:tcPr>
            <w:tcW w:w="900" w:type="dxa"/>
            <w:gridSpan w:val="2"/>
            <w:vAlign w:val="center"/>
          </w:tcPr>
          <w:p w:rsidR="00947324" w:rsidRDefault="00E423FC">
            <w:pPr>
              <w:jc w:val="center"/>
              <w:rPr>
                <w:sz w:val="24"/>
              </w:rPr>
            </w:pPr>
            <w:r>
              <w:rPr>
                <w:rFonts w:hint="eastAsia"/>
                <w:sz w:val="24"/>
              </w:rPr>
              <w:t>时间长度</w:t>
            </w:r>
          </w:p>
        </w:tc>
        <w:tc>
          <w:tcPr>
            <w:tcW w:w="1080" w:type="dxa"/>
            <w:gridSpan w:val="2"/>
            <w:vAlign w:val="center"/>
          </w:tcPr>
          <w:p w:rsidR="00947324" w:rsidRDefault="00E423FC">
            <w:pPr>
              <w:jc w:val="center"/>
              <w:rPr>
                <w:sz w:val="24"/>
              </w:rPr>
            </w:pPr>
            <w:r>
              <w:rPr>
                <w:rFonts w:hint="eastAsia"/>
                <w:sz w:val="24"/>
              </w:rPr>
              <w:t>医</w:t>
            </w:r>
            <w:r>
              <w:rPr>
                <w:rFonts w:hint="eastAsia"/>
                <w:sz w:val="24"/>
              </w:rPr>
              <w:t xml:space="preserve"> </w:t>
            </w:r>
            <w:r>
              <w:rPr>
                <w:rFonts w:hint="eastAsia"/>
                <w:sz w:val="24"/>
              </w:rPr>
              <w:t>院</w:t>
            </w:r>
          </w:p>
          <w:p w:rsidR="00947324" w:rsidRDefault="00E423FC">
            <w:pPr>
              <w:jc w:val="center"/>
              <w:rPr>
                <w:sz w:val="24"/>
              </w:rPr>
            </w:pPr>
            <w:r>
              <w:rPr>
                <w:rFonts w:hint="eastAsia"/>
                <w:sz w:val="24"/>
              </w:rPr>
              <w:t>名</w:t>
            </w:r>
            <w:r>
              <w:rPr>
                <w:rFonts w:hint="eastAsia"/>
                <w:sz w:val="24"/>
              </w:rPr>
              <w:t xml:space="preserve"> </w:t>
            </w:r>
            <w:r>
              <w:rPr>
                <w:rFonts w:hint="eastAsia"/>
                <w:sz w:val="24"/>
              </w:rPr>
              <w:t>称</w:t>
            </w:r>
          </w:p>
        </w:tc>
        <w:tc>
          <w:tcPr>
            <w:tcW w:w="821" w:type="dxa"/>
            <w:gridSpan w:val="3"/>
            <w:vAlign w:val="center"/>
          </w:tcPr>
          <w:p w:rsidR="00947324" w:rsidRDefault="00E423FC">
            <w:pPr>
              <w:jc w:val="center"/>
              <w:rPr>
                <w:sz w:val="24"/>
              </w:rPr>
            </w:pPr>
            <w:r>
              <w:rPr>
                <w:rFonts w:hint="eastAsia"/>
                <w:sz w:val="24"/>
              </w:rPr>
              <w:t>医</w:t>
            </w:r>
            <w:r>
              <w:rPr>
                <w:rFonts w:hint="eastAsia"/>
                <w:sz w:val="24"/>
              </w:rPr>
              <w:t xml:space="preserve"> </w:t>
            </w:r>
            <w:r>
              <w:rPr>
                <w:rFonts w:hint="eastAsia"/>
                <w:sz w:val="24"/>
              </w:rPr>
              <w:t>院级</w:t>
            </w:r>
            <w:r>
              <w:rPr>
                <w:rFonts w:hint="eastAsia"/>
                <w:sz w:val="24"/>
              </w:rPr>
              <w:t xml:space="preserve"> </w:t>
            </w:r>
            <w:r>
              <w:rPr>
                <w:rFonts w:hint="eastAsia"/>
                <w:sz w:val="24"/>
              </w:rPr>
              <w:t>别</w:t>
            </w:r>
          </w:p>
        </w:tc>
        <w:tc>
          <w:tcPr>
            <w:tcW w:w="1734" w:type="dxa"/>
            <w:gridSpan w:val="3"/>
            <w:vAlign w:val="center"/>
          </w:tcPr>
          <w:p w:rsidR="00947324" w:rsidRDefault="00E423FC">
            <w:pPr>
              <w:jc w:val="center"/>
              <w:rPr>
                <w:sz w:val="24"/>
              </w:rPr>
            </w:pPr>
            <w:r>
              <w:rPr>
                <w:rFonts w:hint="eastAsia"/>
                <w:sz w:val="24"/>
              </w:rPr>
              <w:t>科</w:t>
            </w:r>
            <w:r>
              <w:rPr>
                <w:rFonts w:hint="eastAsia"/>
                <w:sz w:val="24"/>
              </w:rPr>
              <w:t xml:space="preserve"> </w:t>
            </w:r>
            <w:r>
              <w:rPr>
                <w:rFonts w:hint="eastAsia"/>
                <w:sz w:val="24"/>
              </w:rPr>
              <w:t>室</w:t>
            </w:r>
          </w:p>
        </w:tc>
        <w:tc>
          <w:tcPr>
            <w:tcW w:w="1015" w:type="dxa"/>
            <w:gridSpan w:val="3"/>
            <w:vAlign w:val="center"/>
          </w:tcPr>
          <w:p w:rsidR="00947324" w:rsidRDefault="00E423FC">
            <w:pPr>
              <w:jc w:val="center"/>
              <w:rPr>
                <w:sz w:val="24"/>
              </w:rPr>
            </w:pPr>
            <w:r>
              <w:rPr>
                <w:rFonts w:hint="eastAsia"/>
                <w:sz w:val="24"/>
              </w:rPr>
              <w:t>职</w:t>
            </w:r>
            <w:r>
              <w:rPr>
                <w:rFonts w:hint="eastAsia"/>
                <w:sz w:val="24"/>
              </w:rPr>
              <w:t xml:space="preserve"> </w:t>
            </w:r>
            <w:r>
              <w:rPr>
                <w:rFonts w:hint="eastAsia"/>
                <w:sz w:val="24"/>
              </w:rPr>
              <w:t>务</w:t>
            </w:r>
          </w:p>
        </w:tc>
        <w:tc>
          <w:tcPr>
            <w:tcW w:w="850" w:type="dxa"/>
            <w:gridSpan w:val="2"/>
            <w:vAlign w:val="center"/>
          </w:tcPr>
          <w:p w:rsidR="00947324" w:rsidRDefault="00E423FC">
            <w:pPr>
              <w:jc w:val="center"/>
              <w:rPr>
                <w:sz w:val="24"/>
              </w:rPr>
            </w:pPr>
            <w:r>
              <w:rPr>
                <w:rFonts w:hint="eastAsia"/>
                <w:sz w:val="24"/>
              </w:rPr>
              <w:t>证明人</w:t>
            </w:r>
          </w:p>
        </w:tc>
        <w:tc>
          <w:tcPr>
            <w:tcW w:w="1092" w:type="dxa"/>
            <w:gridSpan w:val="2"/>
            <w:vAlign w:val="center"/>
          </w:tcPr>
          <w:p w:rsidR="00947324" w:rsidRDefault="00E423FC">
            <w:pPr>
              <w:jc w:val="center"/>
              <w:rPr>
                <w:sz w:val="24"/>
              </w:rPr>
            </w:pPr>
            <w:r>
              <w:rPr>
                <w:rFonts w:hint="eastAsia"/>
                <w:sz w:val="24"/>
              </w:rPr>
              <w:t>证明人</w:t>
            </w:r>
          </w:p>
          <w:p w:rsidR="00947324" w:rsidRDefault="00E423FC">
            <w:pPr>
              <w:jc w:val="center"/>
              <w:rPr>
                <w:sz w:val="24"/>
              </w:rPr>
            </w:pPr>
            <w:r>
              <w:rPr>
                <w:rFonts w:hint="eastAsia"/>
                <w:sz w:val="24"/>
              </w:rPr>
              <w:t>现任何职</w:t>
            </w:r>
          </w:p>
        </w:tc>
        <w:tc>
          <w:tcPr>
            <w:tcW w:w="968" w:type="dxa"/>
            <w:vAlign w:val="center"/>
          </w:tcPr>
          <w:p w:rsidR="00947324" w:rsidRDefault="00E423FC">
            <w:pPr>
              <w:pStyle w:val="xl46"/>
              <w:widowControl w:val="0"/>
              <w:pBdr>
                <w:left w:val="none" w:sz="0" w:space="0" w:color="auto"/>
                <w:right w:val="none" w:sz="0" w:space="0" w:color="auto"/>
              </w:pBdr>
              <w:spacing w:before="0" w:beforeAutospacing="0" w:after="0" w:afterAutospacing="0"/>
              <w:textAlignment w:val="auto"/>
            </w:pPr>
            <w:r>
              <w:rPr>
                <w:rFonts w:hint="eastAsia"/>
              </w:rPr>
              <w:t>证明人</w:t>
            </w:r>
          </w:p>
          <w:p w:rsidR="00947324" w:rsidRDefault="00E423FC">
            <w:pPr>
              <w:pStyle w:val="xl46"/>
              <w:widowControl w:val="0"/>
              <w:pBdr>
                <w:left w:val="none" w:sz="0" w:space="0" w:color="auto"/>
                <w:right w:val="none" w:sz="0" w:space="0" w:color="auto"/>
              </w:pBdr>
              <w:spacing w:before="0" w:beforeAutospacing="0" w:after="0" w:afterAutospacing="0"/>
              <w:textAlignment w:val="auto"/>
              <w:rPr>
                <w:rFonts w:ascii="Times New Roman" w:hAnsi="Times New Roman"/>
                <w:kern w:val="2"/>
              </w:rPr>
            </w:pPr>
            <w:r>
              <w:rPr>
                <w:rFonts w:ascii="Times New Roman" w:hAnsi="Times New Roman" w:hint="eastAsia"/>
                <w:kern w:val="2"/>
              </w:rPr>
              <w:t>联系电话</w:t>
            </w:r>
          </w:p>
        </w:tc>
      </w:tr>
      <w:tr w:rsidR="00947324">
        <w:trPr>
          <w:cantSplit/>
          <w:trHeight w:val="695"/>
        </w:trPr>
        <w:tc>
          <w:tcPr>
            <w:tcW w:w="1260" w:type="dxa"/>
            <w:vAlign w:val="center"/>
          </w:tcPr>
          <w:p w:rsidR="00947324" w:rsidRDefault="00947324">
            <w:pPr>
              <w:jc w:val="center"/>
              <w:rPr>
                <w:sz w:val="24"/>
              </w:rPr>
            </w:pPr>
          </w:p>
        </w:tc>
        <w:tc>
          <w:tcPr>
            <w:tcW w:w="900" w:type="dxa"/>
            <w:gridSpan w:val="2"/>
            <w:vAlign w:val="center"/>
          </w:tcPr>
          <w:p w:rsidR="00947324" w:rsidRDefault="00947324">
            <w:pPr>
              <w:jc w:val="center"/>
              <w:rPr>
                <w:sz w:val="24"/>
              </w:rPr>
            </w:pPr>
          </w:p>
        </w:tc>
        <w:tc>
          <w:tcPr>
            <w:tcW w:w="1080" w:type="dxa"/>
            <w:gridSpan w:val="2"/>
            <w:vAlign w:val="center"/>
          </w:tcPr>
          <w:p w:rsidR="00947324" w:rsidRDefault="00947324">
            <w:pPr>
              <w:rPr>
                <w:sz w:val="24"/>
              </w:rPr>
            </w:pPr>
          </w:p>
        </w:tc>
        <w:tc>
          <w:tcPr>
            <w:tcW w:w="821" w:type="dxa"/>
            <w:gridSpan w:val="3"/>
            <w:vAlign w:val="center"/>
          </w:tcPr>
          <w:p w:rsidR="00947324" w:rsidRDefault="00947324">
            <w:pPr>
              <w:rPr>
                <w:sz w:val="24"/>
              </w:rPr>
            </w:pPr>
          </w:p>
        </w:tc>
        <w:tc>
          <w:tcPr>
            <w:tcW w:w="1734" w:type="dxa"/>
            <w:gridSpan w:val="3"/>
            <w:vAlign w:val="center"/>
          </w:tcPr>
          <w:p w:rsidR="00947324" w:rsidRDefault="00947324">
            <w:pPr>
              <w:rPr>
                <w:sz w:val="24"/>
              </w:rPr>
            </w:pPr>
          </w:p>
        </w:tc>
        <w:tc>
          <w:tcPr>
            <w:tcW w:w="1015" w:type="dxa"/>
            <w:gridSpan w:val="3"/>
            <w:vAlign w:val="center"/>
          </w:tcPr>
          <w:p w:rsidR="00947324" w:rsidRDefault="00947324">
            <w:pPr>
              <w:rPr>
                <w:sz w:val="24"/>
              </w:rPr>
            </w:pPr>
          </w:p>
        </w:tc>
        <w:tc>
          <w:tcPr>
            <w:tcW w:w="850" w:type="dxa"/>
            <w:gridSpan w:val="2"/>
            <w:vAlign w:val="center"/>
          </w:tcPr>
          <w:p w:rsidR="00947324" w:rsidRDefault="00947324">
            <w:pPr>
              <w:rPr>
                <w:sz w:val="24"/>
              </w:rPr>
            </w:pPr>
          </w:p>
        </w:tc>
        <w:tc>
          <w:tcPr>
            <w:tcW w:w="1092" w:type="dxa"/>
            <w:gridSpan w:val="2"/>
            <w:vAlign w:val="center"/>
          </w:tcPr>
          <w:p w:rsidR="00947324" w:rsidRDefault="00947324">
            <w:pPr>
              <w:rPr>
                <w:sz w:val="24"/>
              </w:rPr>
            </w:pPr>
          </w:p>
        </w:tc>
        <w:tc>
          <w:tcPr>
            <w:tcW w:w="968" w:type="dxa"/>
            <w:tcBorders>
              <w:bottom w:val="single" w:sz="4" w:space="0" w:color="auto"/>
            </w:tcBorders>
            <w:vAlign w:val="center"/>
          </w:tcPr>
          <w:p w:rsidR="00947324" w:rsidRDefault="00947324">
            <w:pPr>
              <w:rPr>
                <w:sz w:val="24"/>
              </w:rPr>
            </w:pPr>
          </w:p>
        </w:tc>
      </w:tr>
      <w:tr w:rsidR="00947324">
        <w:trPr>
          <w:cantSplit/>
          <w:trHeight w:val="619"/>
        </w:trPr>
        <w:tc>
          <w:tcPr>
            <w:tcW w:w="1260" w:type="dxa"/>
            <w:vAlign w:val="center"/>
          </w:tcPr>
          <w:p w:rsidR="00947324" w:rsidRDefault="00947324">
            <w:pPr>
              <w:jc w:val="center"/>
              <w:rPr>
                <w:sz w:val="24"/>
              </w:rPr>
            </w:pPr>
          </w:p>
        </w:tc>
        <w:tc>
          <w:tcPr>
            <w:tcW w:w="900" w:type="dxa"/>
            <w:gridSpan w:val="2"/>
            <w:vAlign w:val="center"/>
          </w:tcPr>
          <w:p w:rsidR="00947324" w:rsidRDefault="00947324">
            <w:pPr>
              <w:jc w:val="center"/>
              <w:rPr>
                <w:sz w:val="24"/>
              </w:rPr>
            </w:pPr>
          </w:p>
        </w:tc>
        <w:tc>
          <w:tcPr>
            <w:tcW w:w="1080" w:type="dxa"/>
            <w:gridSpan w:val="2"/>
            <w:vAlign w:val="center"/>
          </w:tcPr>
          <w:p w:rsidR="00947324" w:rsidRDefault="00947324">
            <w:pPr>
              <w:rPr>
                <w:sz w:val="24"/>
              </w:rPr>
            </w:pPr>
          </w:p>
        </w:tc>
        <w:tc>
          <w:tcPr>
            <w:tcW w:w="821" w:type="dxa"/>
            <w:gridSpan w:val="3"/>
            <w:vAlign w:val="center"/>
          </w:tcPr>
          <w:p w:rsidR="00947324" w:rsidRDefault="00947324">
            <w:pPr>
              <w:rPr>
                <w:sz w:val="24"/>
              </w:rPr>
            </w:pPr>
          </w:p>
        </w:tc>
        <w:tc>
          <w:tcPr>
            <w:tcW w:w="1734" w:type="dxa"/>
            <w:gridSpan w:val="3"/>
            <w:vAlign w:val="center"/>
          </w:tcPr>
          <w:p w:rsidR="00947324" w:rsidRDefault="00947324">
            <w:pPr>
              <w:rPr>
                <w:sz w:val="24"/>
              </w:rPr>
            </w:pPr>
          </w:p>
        </w:tc>
        <w:tc>
          <w:tcPr>
            <w:tcW w:w="1015" w:type="dxa"/>
            <w:gridSpan w:val="3"/>
            <w:vAlign w:val="center"/>
          </w:tcPr>
          <w:p w:rsidR="00947324" w:rsidRDefault="00947324">
            <w:pPr>
              <w:rPr>
                <w:sz w:val="24"/>
              </w:rPr>
            </w:pPr>
          </w:p>
        </w:tc>
        <w:tc>
          <w:tcPr>
            <w:tcW w:w="850" w:type="dxa"/>
            <w:gridSpan w:val="2"/>
            <w:vAlign w:val="center"/>
          </w:tcPr>
          <w:p w:rsidR="00947324" w:rsidRDefault="00947324">
            <w:pPr>
              <w:rPr>
                <w:sz w:val="24"/>
              </w:rPr>
            </w:pPr>
          </w:p>
        </w:tc>
        <w:tc>
          <w:tcPr>
            <w:tcW w:w="1092" w:type="dxa"/>
            <w:gridSpan w:val="2"/>
            <w:vAlign w:val="center"/>
          </w:tcPr>
          <w:p w:rsidR="00947324" w:rsidRDefault="00947324">
            <w:pPr>
              <w:rPr>
                <w:sz w:val="24"/>
              </w:rPr>
            </w:pPr>
          </w:p>
        </w:tc>
        <w:tc>
          <w:tcPr>
            <w:tcW w:w="968" w:type="dxa"/>
            <w:tcBorders>
              <w:bottom w:val="single" w:sz="4" w:space="0" w:color="auto"/>
            </w:tcBorders>
            <w:vAlign w:val="center"/>
          </w:tcPr>
          <w:p w:rsidR="00947324" w:rsidRDefault="00947324">
            <w:pPr>
              <w:rPr>
                <w:sz w:val="24"/>
              </w:rPr>
            </w:pPr>
          </w:p>
        </w:tc>
      </w:tr>
      <w:tr w:rsidR="00947324">
        <w:trPr>
          <w:cantSplit/>
          <w:trHeight w:val="599"/>
        </w:trPr>
        <w:tc>
          <w:tcPr>
            <w:tcW w:w="1260" w:type="dxa"/>
            <w:vAlign w:val="center"/>
          </w:tcPr>
          <w:p w:rsidR="00947324" w:rsidRDefault="00947324">
            <w:pPr>
              <w:jc w:val="center"/>
              <w:rPr>
                <w:sz w:val="24"/>
              </w:rPr>
            </w:pPr>
          </w:p>
        </w:tc>
        <w:tc>
          <w:tcPr>
            <w:tcW w:w="900" w:type="dxa"/>
            <w:gridSpan w:val="2"/>
            <w:vAlign w:val="center"/>
          </w:tcPr>
          <w:p w:rsidR="00947324" w:rsidRDefault="00947324">
            <w:pPr>
              <w:jc w:val="center"/>
              <w:rPr>
                <w:sz w:val="24"/>
              </w:rPr>
            </w:pPr>
          </w:p>
        </w:tc>
        <w:tc>
          <w:tcPr>
            <w:tcW w:w="1080" w:type="dxa"/>
            <w:gridSpan w:val="2"/>
            <w:vAlign w:val="center"/>
          </w:tcPr>
          <w:p w:rsidR="00947324" w:rsidRDefault="00947324">
            <w:pPr>
              <w:rPr>
                <w:sz w:val="24"/>
              </w:rPr>
            </w:pPr>
          </w:p>
        </w:tc>
        <w:tc>
          <w:tcPr>
            <w:tcW w:w="821" w:type="dxa"/>
            <w:gridSpan w:val="3"/>
            <w:vAlign w:val="center"/>
          </w:tcPr>
          <w:p w:rsidR="00947324" w:rsidRDefault="00947324">
            <w:pPr>
              <w:rPr>
                <w:sz w:val="24"/>
              </w:rPr>
            </w:pPr>
          </w:p>
        </w:tc>
        <w:tc>
          <w:tcPr>
            <w:tcW w:w="1734" w:type="dxa"/>
            <w:gridSpan w:val="3"/>
            <w:vAlign w:val="center"/>
          </w:tcPr>
          <w:p w:rsidR="00947324" w:rsidRDefault="00947324">
            <w:pPr>
              <w:rPr>
                <w:sz w:val="24"/>
              </w:rPr>
            </w:pPr>
          </w:p>
        </w:tc>
        <w:tc>
          <w:tcPr>
            <w:tcW w:w="1015" w:type="dxa"/>
            <w:gridSpan w:val="3"/>
            <w:vAlign w:val="center"/>
          </w:tcPr>
          <w:p w:rsidR="00947324" w:rsidRDefault="00947324">
            <w:pPr>
              <w:rPr>
                <w:sz w:val="24"/>
              </w:rPr>
            </w:pPr>
          </w:p>
        </w:tc>
        <w:tc>
          <w:tcPr>
            <w:tcW w:w="850" w:type="dxa"/>
            <w:gridSpan w:val="2"/>
            <w:vAlign w:val="center"/>
          </w:tcPr>
          <w:p w:rsidR="00947324" w:rsidRDefault="00947324">
            <w:pPr>
              <w:rPr>
                <w:sz w:val="24"/>
              </w:rPr>
            </w:pPr>
          </w:p>
        </w:tc>
        <w:tc>
          <w:tcPr>
            <w:tcW w:w="1092" w:type="dxa"/>
            <w:gridSpan w:val="2"/>
            <w:vAlign w:val="center"/>
          </w:tcPr>
          <w:p w:rsidR="00947324" w:rsidRDefault="00947324">
            <w:pPr>
              <w:rPr>
                <w:sz w:val="24"/>
              </w:rPr>
            </w:pPr>
          </w:p>
        </w:tc>
        <w:tc>
          <w:tcPr>
            <w:tcW w:w="968" w:type="dxa"/>
            <w:tcBorders>
              <w:bottom w:val="single" w:sz="4" w:space="0" w:color="auto"/>
            </w:tcBorders>
            <w:vAlign w:val="center"/>
          </w:tcPr>
          <w:p w:rsidR="00947324" w:rsidRDefault="00947324">
            <w:pPr>
              <w:rPr>
                <w:sz w:val="24"/>
              </w:rPr>
            </w:pPr>
          </w:p>
        </w:tc>
      </w:tr>
      <w:tr w:rsidR="00947324">
        <w:trPr>
          <w:cantSplit/>
          <w:trHeight w:val="607"/>
        </w:trPr>
        <w:tc>
          <w:tcPr>
            <w:tcW w:w="1260" w:type="dxa"/>
            <w:vAlign w:val="center"/>
          </w:tcPr>
          <w:p w:rsidR="00947324" w:rsidRDefault="00947324">
            <w:pPr>
              <w:jc w:val="center"/>
              <w:rPr>
                <w:sz w:val="24"/>
              </w:rPr>
            </w:pPr>
          </w:p>
        </w:tc>
        <w:tc>
          <w:tcPr>
            <w:tcW w:w="900" w:type="dxa"/>
            <w:gridSpan w:val="2"/>
            <w:vAlign w:val="center"/>
          </w:tcPr>
          <w:p w:rsidR="00947324" w:rsidRDefault="00947324">
            <w:pPr>
              <w:jc w:val="center"/>
              <w:rPr>
                <w:sz w:val="24"/>
              </w:rPr>
            </w:pPr>
          </w:p>
        </w:tc>
        <w:tc>
          <w:tcPr>
            <w:tcW w:w="1080" w:type="dxa"/>
            <w:gridSpan w:val="2"/>
            <w:vAlign w:val="center"/>
          </w:tcPr>
          <w:p w:rsidR="00947324" w:rsidRDefault="00947324">
            <w:pPr>
              <w:rPr>
                <w:sz w:val="24"/>
              </w:rPr>
            </w:pPr>
          </w:p>
        </w:tc>
        <w:tc>
          <w:tcPr>
            <w:tcW w:w="821" w:type="dxa"/>
            <w:gridSpan w:val="3"/>
            <w:vAlign w:val="center"/>
          </w:tcPr>
          <w:p w:rsidR="00947324" w:rsidRDefault="00947324">
            <w:pPr>
              <w:rPr>
                <w:sz w:val="24"/>
              </w:rPr>
            </w:pPr>
          </w:p>
        </w:tc>
        <w:tc>
          <w:tcPr>
            <w:tcW w:w="1734" w:type="dxa"/>
            <w:gridSpan w:val="3"/>
            <w:vAlign w:val="center"/>
          </w:tcPr>
          <w:p w:rsidR="00947324" w:rsidRDefault="00947324">
            <w:pPr>
              <w:rPr>
                <w:sz w:val="24"/>
              </w:rPr>
            </w:pPr>
          </w:p>
        </w:tc>
        <w:tc>
          <w:tcPr>
            <w:tcW w:w="1015" w:type="dxa"/>
            <w:gridSpan w:val="3"/>
            <w:vAlign w:val="center"/>
          </w:tcPr>
          <w:p w:rsidR="00947324" w:rsidRDefault="00947324">
            <w:pPr>
              <w:rPr>
                <w:sz w:val="24"/>
              </w:rPr>
            </w:pPr>
          </w:p>
        </w:tc>
        <w:tc>
          <w:tcPr>
            <w:tcW w:w="850" w:type="dxa"/>
            <w:gridSpan w:val="2"/>
            <w:vAlign w:val="center"/>
          </w:tcPr>
          <w:p w:rsidR="00947324" w:rsidRDefault="00947324">
            <w:pPr>
              <w:rPr>
                <w:sz w:val="24"/>
              </w:rPr>
            </w:pPr>
          </w:p>
        </w:tc>
        <w:tc>
          <w:tcPr>
            <w:tcW w:w="1092" w:type="dxa"/>
            <w:gridSpan w:val="2"/>
            <w:vAlign w:val="center"/>
          </w:tcPr>
          <w:p w:rsidR="00947324" w:rsidRDefault="00947324">
            <w:pPr>
              <w:rPr>
                <w:sz w:val="24"/>
              </w:rPr>
            </w:pPr>
          </w:p>
        </w:tc>
        <w:tc>
          <w:tcPr>
            <w:tcW w:w="968" w:type="dxa"/>
            <w:tcBorders>
              <w:bottom w:val="single" w:sz="4" w:space="0" w:color="auto"/>
            </w:tcBorders>
            <w:vAlign w:val="center"/>
          </w:tcPr>
          <w:p w:rsidR="00947324" w:rsidRDefault="00947324">
            <w:pPr>
              <w:rPr>
                <w:sz w:val="24"/>
              </w:rPr>
            </w:pPr>
          </w:p>
        </w:tc>
      </w:tr>
      <w:tr w:rsidR="00947324">
        <w:trPr>
          <w:cantSplit/>
          <w:trHeight w:val="870"/>
        </w:trPr>
        <w:tc>
          <w:tcPr>
            <w:tcW w:w="1260" w:type="dxa"/>
            <w:vAlign w:val="center"/>
          </w:tcPr>
          <w:p w:rsidR="00947324" w:rsidRDefault="00947324">
            <w:pPr>
              <w:jc w:val="center"/>
              <w:rPr>
                <w:sz w:val="24"/>
              </w:rPr>
            </w:pPr>
          </w:p>
        </w:tc>
        <w:tc>
          <w:tcPr>
            <w:tcW w:w="900" w:type="dxa"/>
            <w:gridSpan w:val="2"/>
            <w:vAlign w:val="center"/>
          </w:tcPr>
          <w:p w:rsidR="00947324" w:rsidRDefault="00947324">
            <w:pPr>
              <w:jc w:val="center"/>
              <w:rPr>
                <w:sz w:val="24"/>
              </w:rPr>
            </w:pPr>
          </w:p>
        </w:tc>
        <w:tc>
          <w:tcPr>
            <w:tcW w:w="1080" w:type="dxa"/>
            <w:gridSpan w:val="2"/>
            <w:vAlign w:val="center"/>
          </w:tcPr>
          <w:p w:rsidR="00947324" w:rsidRDefault="00947324">
            <w:pPr>
              <w:rPr>
                <w:sz w:val="24"/>
              </w:rPr>
            </w:pPr>
          </w:p>
        </w:tc>
        <w:tc>
          <w:tcPr>
            <w:tcW w:w="821" w:type="dxa"/>
            <w:gridSpan w:val="3"/>
            <w:vAlign w:val="center"/>
          </w:tcPr>
          <w:p w:rsidR="00947324" w:rsidRDefault="00947324">
            <w:pPr>
              <w:rPr>
                <w:sz w:val="24"/>
              </w:rPr>
            </w:pPr>
          </w:p>
        </w:tc>
        <w:tc>
          <w:tcPr>
            <w:tcW w:w="1734" w:type="dxa"/>
            <w:gridSpan w:val="3"/>
            <w:vAlign w:val="center"/>
          </w:tcPr>
          <w:p w:rsidR="00947324" w:rsidRDefault="00947324">
            <w:pPr>
              <w:rPr>
                <w:sz w:val="24"/>
              </w:rPr>
            </w:pPr>
          </w:p>
        </w:tc>
        <w:tc>
          <w:tcPr>
            <w:tcW w:w="1015" w:type="dxa"/>
            <w:gridSpan w:val="3"/>
            <w:vAlign w:val="center"/>
          </w:tcPr>
          <w:p w:rsidR="00947324" w:rsidRDefault="00947324">
            <w:pPr>
              <w:rPr>
                <w:sz w:val="24"/>
              </w:rPr>
            </w:pPr>
          </w:p>
        </w:tc>
        <w:tc>
          <w:tcPr>
            <w:tcW w:w="850" w:type="dxa"/>
            <w:gridSpan w:val="2"/>
            <w:vAlign w:val="center"/>
          </w:tcPr>
          <w:p w:rsidR="00947324" w:rsidRDefault="00947324">
            <w:pPr>
              <w:rPr>
                <w:sz w:val="24"/>
              </w:rPr>
            </w:pPr>
          </w:p>
        </w:tc>
        <w:tc>
          <w:tcPr>
            <w:tcW w:w="1092" w:type="dxa"/>
            <w:gridSpan w:val="2"/>
            <w:vAlign w:val="center"/>
          </w:tcPr>
          <w:p w:rsidR="00947324" w:rsidRDefault="00947324">
            <w:pPr>
              <w:rPr>
                <w:sz w:val="24"/>
              </w:rPr>
            </w:pPr>
          </w:p>
        </w:tc>
        <w:tc>
          <w:tcPr>
            <w:tcW w:w="968" w:type="dxa"/>
            <w:tcBorders>
              <w:bottom w:val="single" w:sz="4" w:space="0" w:color="auto"/>
            </w:tcBorders>
            <w:vAlign w:val="center"/>
          </w:tcPr>
          <w:p w:rsidR="00947324" w:rsidRDefault="00947324">
            <w:pPr>
              <w:rPr>
                <w:sz w:val="24"/>
              </w:rPr>
            </w:pPr>
          </w:p>
        </w:tc>
      </w:tr>
      <w:tr w:rsidR="00947324">
        <w:trPr>
          <w:cantSplit/>
          <w:trHeight w:val="2326"/>
        </w:trPr>
        <w:tc>
          <w:tcPr>
            <w:tcW w:w="2160" w:type="dxa"/>
            <w:gridSpan w:val="3"/>
            <w:vAlign w:val="center"/>
          </w:tcPr>
          <w:p w:rsidR="00947324" w:rsidRDefault="00E423FC">
            <w:pPr>
              <w:jc w:val="center"/>
              <w:rPr>
                <w:sz w:val="24"/>
              </w:rPr>
            </w:pPr>
            <w:r>
              <w:rPr>
                <w:rFonts w:hint="eastAsia"/>
                <w:sz w:val="24"/>
              </w:rPr>
              <w:lastRenderedPageBreak/>
              <w:t>参加住院医师培训最大的几点愿望</w:t>
            </w:r>
          </w:p>
        </w:tc>
        <w:tc>
          <w:tcPr>
            <w:tcW w:w="7560" w:type="dxa"/>
            <w:gridSpan w:val="16"/>
            <w:vAlign w:val="center"/>
          </w:tcPr>
          <w:p w:rsidR="00947324" w:rsidRDefault="00947324">
            <w:pPr>
              <w:rPr>
                <w:sz w:val="24"/>
              </w:rPr>
            </w:pPr>
          </w:p>
        </w:tc>
      </w:tr>
      <w:tr w:rsidR="00947324">
        <w:trPr>
          <w:cantSplit/>
          <w:trHeight w:val="2639"/>
        </w:trPr>
        <w:tc>
          <w:tcPr>
            <w:tcW w:w="2160" w:type="dxa"/>
            <w:gridSpan w:val="3"/>
            <w:vAlign w:val="center"/>
          </w:tcPr>
          <w:p w:rsidR="00947324" w:rsidRDefault="00E423FC">
            <w:pPr>
              <w:jc w:val="center"/>
              <w:rPr>
                <w:sz w:val="24"/>
              </w:rPr>
            </w:pPr>
            <w:r>
              <w:rPr>
                <w:rFonts w:hint="eastAsia"/>
                <w:sz w:val="24"/>
              </w:rPr>
              <w:t>参加住院医师培训最大的几点顾虑</w:t>
            </w:r>
          </w:p>
        </w:tc>
        <w:tc>
          <w:tcPr>
            <w:tcW w:w="7560" w:type="dxa"/>
            <w:gridSpan w:val="16"/>
            <w:vAlign w:val="center"/>
          </w:tcPr>
          <w:p w:rsidR="00947324" w:rsidRDefault="00947324">
            <w:pPr>
              <w:rPr>
                <w:sz w:val="24"/>
              </w:rPr>
            </w:pPr>
          </w:p>
        </w:tc>
      </w:tr>
      <w:tr w:rsidR="00947324">
        <w:trPr>
          <w:cantSplit/>
          <w:trHeight w:val="283"/>
        </w:trPr>
        <w:tc>
          <w:tcPr>
            <w:tcW w:w="9720" w:type="dxa"/>
            <w:gridSpan w:val="19"/>
            <w:vAlign w:val="center"/>
          </w:tcPr>
          <w:p w:rsidR="00947324" w:rsidRDefault="00E423FC">
            <w:pPr>
              <w:pStyle w:val="xl46"/>
              <w:widowControl w:val="0"/>
              <w:pBdr>
                <w:left w:val="none" w:sz="0" w:space="0" w:color="auto"/>
                <w:right w:val="none" w:sz="0" w:space="0" w:color="auto"/>
              </w:pBdr>
              <w:spacing w:before="0" w:beforeAutospacing="0" w:after="0" w:afterAutospacing="0"/>
              <w:textAlignment w:val="auto"/>
              <w:rPr>
                <w:rFonts w:ascii="Times New Roman" w:hAnsi="Times New Roman"/>
                <w:kern w:val="2"/>
              </w:rPr>
            </w:pPr>
            <w:r>
              <w:rPr>
                <w:rFonts w:ascii="Times New Roman" w:hAnsi="Times New Roman" w:hint="eastAsia"/>
                <w:kern w:val="2"/>
              </w:rPr>
              <w:t>履历（包括小学以上学历）</w:t>
            </w:r>
          </w:p>
        </w:tc>
      </w:tr>
      <w:tr w:rsidR="00947324">
        <w:trPr>
          <w:cantSplit/>
          <w:trHeight w:val="283"/>
        </w:trPr>
        <w:tc>
          <w:tcPr>
            <w:tcW w:w="2340" w:type="dxa"/>
            <w:gridSpan w:val="4"/>
            <w:vAlign w:val="center"/>
          </w:tcPr>
          <w:p w:rsidR="00947324" w:rsidRDefault="00E423FC">
            <w:pPr>
              <w:ind w:firstLineChars="50" w:firstLine="120"/>
              <w:rPr>
                <w:sz w:val="24"/>
              </w:rPr>
            </w:pPr>
            <w:r>
              <w:rPr>
                <w:rFonts w:hint="eastAsia"/>
                <w:sz w:val="24"/>
              </w:rPr>
              <w:t>年月日</w:t>
            </w:r>
            <w:r>
              <w:rPr>
                <w:rFonts w:hint="eastAsia"/>
                <w:sz w:val="24"/>
              </w:rPr>
              <w:t xml:space="preserve"> </w:t>
            </w:r>
            <w:r>
              <w:rPr>
                <w:rFonts w:hint="eastAsia"/>
                <w:sz w:val="24"/>
              </w:rPr>
              <w:t>至</w:t>
            </w:r>
            <w:r>
              <w:rPr>
                <w:rFonts w:hint="eastAsia"/>
                <w:sz w:val="24"/>
              </w:rPr>
              <w:t xml:space="preserve"> </w:t>
            </w:r>
            <w:r>
              <w:rPr>
                <w:rFonts w:hint="eastAsia"/>
                <w:sz w:val="24"/>
              </w:rPr>
              <w:t>年月日</w:t>
            </w:r>
          </w:p>
        </w:tc>
        <w:tc>
          <w:tcPr>
            <w:tcW w:w="3240" w:type="dxa"/>
            <w:gridSpan w:val="6"/>
            <w:vAlign w:val="center"/>
          </w:tcPr>
          <w:p w:rsidR="00947324" w:rsidRDefault="00E423FC">
            <w:pPr>
              <w:jc w:val="center"/>
              <w:rPr>
                <w:sz w:val="24"/>
              </w:rPr>
            </w:pPr>
            <w:r>
              <w:rPr>
                <w:rFonts w:hint="eastAsia"/>
                <w:sz w:val="24"/>
              </w:rPr>
              <w:t>何学校</w:t>
            </w:r>
            <w:r>
              <w:rPr>
                <w:rFonts w:hint="eastAsia"/>
                <w:sz w:val="24"/>
              </w:rPr>
              <w:t>(</w:t>
            </w:r>
            <w:r>
              <w:rPr>
                <w:rFonts w:hint="eastAsia"/>
                <w:sz w:val="24"/>
              </w:rPr>
              <w:t>单位</w:t>
            </w:r>
            <w:r>
              <w:rPr>
                <w:rFonts w:hint="eastAsia"/>
                <w:sz w:val="24"/>
              </w:rPr>
              <w:t>)</w:t>
            </w:r>
          </w:p>
        </w:tc>
        <w:tc>
          <w:tcPr>
            <w:tcW w:w="4140" w:type="dxa"/>
            <w:gridSpan w:val="9"/>
            <w:vAlign w:val="center"/>
          </w:tcPr>
          <w:p w:rsidR="00947324" w:rsidRDefault="00E423FC">
            <w:pPr>
              <w:jc w:val="center"/>
              <w:rPr>
                <w:sz w:val="24"/>
              </w:rPr>
            </w:pPr>
            <w:r>
              <w:rPr>
                <w:rFonts w:hint="eastAsia"/>
                <w:sz w:val="24"/>
              </w:rPr>
              <w:t>何种学历</w:t>
            </w:r>
            <w:r>
              <w:rPr>
                <w:rFonts w:hint="eastAsia"/>
                <w:sz w:val="24"/>
              </w:rPr>
              <w:t>(</w:t>
            </w:r>
            <w:r>
              <w:rPr>
                <w:rFonts w:hint="eastAsia"/>
                <w:sz w:val="24"/>
              </w:rPr>
              <w:t>职业、职务</w:t>
            </w:r>
            <w:r>
              <w:rPr>
                <w:rFonts w:hint="eastAsia"/>
                <w:sz w:val="24"/>
              </w:rPr>
              <w:t>)</w:t>
            </w: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283"/>
        </w:trPr>
        <w:tc>
          <w:tcPr>
            <w:tcW w:w="2340" w:type="dxa"/>
            <w:gridSpan w:val="4"/>
            <w:vAlign w:val="center"/>
          </w:tcPr>
          <w:p w:rsidR="00947324" w:rsidRDefault="00947324">
            <w:pPr>
              <w:spacing w:line="360" w:lineRule="exact"/>
              <w:jc w:val="center"/>
              <w:rPr>
                <w:sz w:val="24"/>
              </w:rPr>
            </w:pPr>
          </w:p>
        </w:tc>
        <w:tc>
          <w:tcPr>
            <w:tcW w:w="3240" w:type="dxa"/>
            <w:gridSpan w:val="6"/>
            <w:vAlign w:val="center"/>
          </w:tcPr>
          <w:p w:rsidR="00947324" w:rsidRDefault="00947324">
            <w:pPr>
              <w:spacing w:line="360" w:lineRule="exact"/>
              <w:rPr>
                <w:sz w:val="24"/>
              </w:rPr>
            </w:pPr>
          </w:p>
        </w:tc>
        <w:tc>
          <w:tcPr>
            <w:tcW w:w="4140" w:type="dxa"/>
            <w:gridSpan w:val="9"/>
            <w:vAlign w:val="center"/>
          </w:tcPr>
          <w:p w:rsidR="00947324" w:rsidRDefault="00947324">
            <w:pPr>
              <w:spacing w:line="360" w:lineRule="exact"/>
              <w:rPr>
                <w:sz w:val="24"/>
              </w:rPr>
            </w:pPr>
          </w:p>
        </w:tc>
      </w:tr>
      <w:tr w:rsidR="00947324">
        <w:trPr>
          <w:cantSplit/>
          <w:trHeight w:val="1384"/>
        </w:trPr>
        <w:tc>
          <w:tcPr>
            <w:tcW w:w="2340" w:type="dxa"/>
            <w:gridSpan w:val="4"/>
            <w:vAlign w:val="center"/>
          </w:tcPr>
          <w:p w:rsidR="00947324" w:rsidRDefault="00E423FC">
            <w:pPr>
              <w:jc w:val="center"/>
              <w:rPr>
                <w:sz w:val="24"/>
              </w:rPr>
            </w:pPr>
            <w:r>
              <w:rPr>
                <w:rFonts w:hint="eastAsia"/>
                <w:sz w:val="24"/>
              </w:rPr>
              <w:t>单位意见</w:t>
            </w:r>
          </w:p>
        </w:tc>
        <w:tc>
          <w:tcPr>
            <w:tcW w:w="7380" w:type="dxa"/>
            <w:gridSpan w:val="15"/>
            <w:vAlign w:val="center"/>
          </w:tcPr>
          <w:p w:rsidR="00947324" w:rsidRDefault="00947324">
            <w:pPr>
              <w:rPr>
                <w:sz w:val="24"/>
              </w:rPr>
            </w:pPr>
          </w:p>
          <w:p w:rsidR="00947324" w:rsidRDefault="00947324">
            <w:pPr>
              <w:rPr>
                <w:sz w:val="24"/>
              </w:rPr>
            </w:pPr>
          </w:p>
          <w:p w:rsidR="00947324" w:rsidRDefault="00E423FC">
            <w:pPr>
              <w:rPr>
                <w:sz w:val="24"/>
              </w:rPr>
            </w:pPr>
            <w:r>
              <w:rPr>
                <w:rFonts w:hint="eastAsia"/>
                <w:sz w:val="24"/>
              </w:rPr>
              <w:t xml:space="preserve">                                      </w:t>
            </w:r>
            <w:r>
              <w:rPr>
                <w:rFonts w:hint="eastAsia"/>
                <w:sz w:val="24"/>
              </w:rPr>
              <w:t>（盖章）</w:t>
            </w:r>
          </w:p>
        </w:tc>
      </w:tr>
      <w:tr w:rsidR="00947324">
        <w:trPr>
          <w:cantSplit/>
          <w:trHeight w:val="1068"/>
        </w:trPr>
        <w:tc>
          <w:tcPr>
            <w:tcW w:w="2340" w:type="dxa"/>
            <w:gridSpan w:val="4"/>
            <w:vAlign w:val="center"/>
          </w:tcPr>
          <w:p w:rsidR="00947324" w:rsidRDefault="00E423FC">
            <w:pPr>
              <w:jc w:val="center"/>
              <w:rPr>
                <w:sz w:val="24"/>
              </w:rPr>
            </w:pPr>
            <w:r>
              <w:rPr>
                <w:rFonts w:hint="eastAsia"/>
                <w:sz w:val="24"/>
              </w:rPr>
              <w:t>备</w:t>
            </w:r>
            <w:r>
              <w:rPr>
                <w:rFonts w:hint="eastAsia"/>
                <w:sz w:val="24"/>
              </w:rPr>
              <w:t xml:space="preserve">    </w:t>
            </w:r>
            <w:r>
              <w:rPr>
                <w:rFonts w:hint="eastAsia"/>
                <w:sz w:val="24"/>
              </w:rPr>
              <w:t>注</w:t>
            </w:r>
          </w:p>
        </w:tc>
        <w:tc>
          <w:tcPr>
            <w:tcW w:w="7380" w:type="dxa"/>
            <w:gridSpan w:val="15"/>
            <w:vAlign w:val="center"/>
          </w:tcPr>
          <w:p w:rsidR="00947324" w:rsidRDefault="00947324">
            <w:pPr>
              <w:rPr>
                <w:sz w:val="24"/>
              </w:rPr>
            </w:pPr>
          </w:p>
        </w:tc>
      </w:tr>
    </w:tbl>
    <w:p w:rsidR="00947324" w:rsidRDefault="00E423FC">
      <w:pPr>
        <w:sectPr w:rsidR="00947324">
          <w:headerReference w:type="default" r:id="rId8"/>
          <w:footerReference w:type="even" r:id="rId9"/>
          <w:footerReference w:type="default" r:id="rId10"/>
          <w:pgSz w:w="11906" w:h="16838"/>
          <w:pgMar w:top="1440" w:right="1800" w:bottom="1440" w:left="1800" w:header="851" w:footer="992" w:gutter="0"/>
          <w:pgNumType w:fmt="numberInDash"/>
          <w:cols w:space="425"/>
          <w:docGrid w:type="lines" w:linePitch="312"/>
        </w:sectPr>
      </w:pPr>
      <w:r>
        <w:rPr>
          <w:rFonts w:hint="eastAsia"/>
        </w:rPr>
        <w:t>填表说明：平均成绩是指五年或研究生阶段专业课成绩，专业排名可按每年分别填写，工作（实习）经历中已工作者，二者均要填写，尚未参加工作者，需将所实习的科室如实填写</w:t>
      </w:r>
    </w:p>
    <w:p w:rsidR="00947324" w:rsidRPr="002308F2" w:rsidRDefault="00947324">
      <w:pPr>
        <w:spacing w:line="560" w:lineRule="exact"/>
        <w:rPr>
          <w:rFonts w:ascii="仿宋_GB2312" w:eastAsia="仿宋_GB2312"/>
          <w:sz w:val="32"/>
          <w:szCs w:val="32"/>
        </w:rPr>
      </w:pPr>
    </w:p>
    <w:sectPr w:rsidR="00947324" w:rsidRPr="002308F2" w:rsidSect="00947324">
      <w:pgSz w:w="11906" w:h="16838"/>
      <w:pgMar w:top="1440" w:right="1706"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4CF1" w:rsidRDefault="00224CF1" w:rsidP="00947324">
      <w:r>
        <w:separator/>
      </w:r>
    </w:p>
  </w:endnote>
  <w:endnote w:type="continuationSeparator" w:id="1">
    <w:p w:rsidR="00224CF1" w:rsidRDefault="00224CF1" w:rsidP="009473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324" w:rsidRDefault="00404D26">
    <w:pPr>
      <w:pStyle w:val="a3"/>
      <w:framePr w:wrap="around" w:vAnchor="text" w:hAnchor="margin" w:xAlign="outside" w:y="1"/>
      <w:rPr>
        <w:rStyle w:val="a6"/>
      </w:rPr>
    </w:pPr>
    <w:r>
      <w:rPr>
        <w:rStyle w:val="a6"/>
      </w:rPr>
      <w:fldChar w:fldCharType="begin"/>
    </w:r>
    <w:r w:rsidR="00E423FC">
      <w:rPr>
        <w:rStyle w:val="a6"/>
      </w:rPr>
      <w:instrText xml:space="preserve">PAGE  </w:instrText>
    </w:r>
    <w:r>
      <w:rPr>
        <w:rStyle w:val="a6"/>
      </w:rPr>
      <w:fldChar w:fldCharType="end"/>
    </w:r>
  </w:p>
  <w:p w:rsidR="00947324" w:rsidRDefault="00947324">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324" w:rsidRDefault="00404D26">
    <w:pPr>
      <w:pStyle w:val="a3"/>
      <w:framePr w:wrap="around" w:vAnchor="text" w:hAnchor="margin" w:xAlign="outside" w:y="1"/>
      <w:rPr>
        <w:rStyle w:val="a6"/>
        <w:sz w:val="28"/>
        <w:szCs w:val="28"/>
      </w:rPr>
    </w:pPr>
    <w:r>
      <w:rPr>
        <w:rStyle w:val="a6"/>
        <w:sz w:val="28"/>
        <w:szCs w:val="28"/>
      </w:rPr>
      <w:fldChar w:fldCharType="begin"/>
    </w:r>
    <w:r w:rsidR="00E423FC">
      <w:rPr>
        <w:rStyle w:val="a6"/>
        <w:sz w:val="28"/>
        <w:szCs w:val="28"/>
      </w:rPr>
      <w:instrText xml:space="preserve">PAGE  </w:instrText>
    </w:r>
    <w:r>
      <w:rPr>
        <w:rStyle w:val="a6"/>
        <w:sz w:val="28"/>
        <w:szCs w:val="28"/>
      </w:rPr>
      <w:fldChar w:fldCharType="separate"/>
    </w:r>
    <w:r w:rsidR="005C5631">
      <w:rPr>
        <w:rStyle w:val="a6"/>
        <w:noProof/>
        <w:sz w:val="28"/>
        <w:szCs w:val="28"/>
      </w:rPr>
      <w:t>- 7 -</w:t>
    </w:r>
    <w:r>
      <w:rPr>
        <w:rStyle w:val="a6"/>
        <w:sz w:val="28"/>
        <w:szCs w:val="28"/>
      </w:rPr>
      <w:fldChar w:fldCharType="end"/>
    </w:r>
  </w:p>
  <w:p w:rsidR="00947324" w:rsidRDefault="00947324">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4CF1" w:rsidRDefault="00224CF1" w:rsidP="00947324">
      <w:r>
        <w:separator/>
      </w:r>
    </w:p>
  </w:footnote>
  <w:footnote w:type="continuationSeparator" w:id="1">
    <w:p w:rsidR="00224CF1" w:rsidRDefault="00224CF1" w:rsidP="009473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324" w:rsidRDefault="00947324">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10F9C"/>
    <w:rsid w:val="000135CF"/>
    <w:rsid w:val="00017F4A"/>
    <w:rsid w:val="0006339D"/>
    <w:rsid w:val="0007704C"/>
    <w:rsid w:val="000E5498"/>
    <w:rsid w:val="000E7034"/>
    <w:rsid w:val="00114250"/>
    <w:rsid w:val="00127505"/>
    <w:rsid w:val="00172A27"/>
    <w:rsid w:val="00174D43"/>
    <w:rsid w:val="00195B0B"/>
    <w:rsid w:val="00197A43"/>
    <w:rsid w:val="001C43D6"/>
    <w:rsid w:val="00224CF1"/>
    <w:rsid w:val="002308F2"/>
    <w:rsid w:val="00240D87"/>
    <w:rsid w:val="00250996"/>
    <w:rsid w:val="00252D52"/>
    <w:rsid w:val="00260179"/>
    <w:rsid w:val="00276D43"/>
    <w:rsid w:val="00290F50"/>
    <w:rsid w:val="002A7955"/>
    <w:rsid w:val="002D1DED"/>
    <w:rsid w:val="00324216"/>
    <w:rsid w:val="00341928"/>
    <w:rsid w:val="00363E11"/>
    <w:rsid w:val="00380776"/>
    <w:rsid w:val="00394237"/>
    <w:rsid w:val="00396984"/>
    <w:rsid w:val="003A5B62"/>
    <w:rsid w:val="003C65A4"/>
    <w:rsid w:val="003C6F1A"/>
    <w:rsid w:val="003E0977"/>
    <w:rsid w:val="003F21E5"/>
    <w:rsid w:val="004039D5"/>
    <w:rsid w:val="00404D26"/>
    <w:rsid w:val="0043038B"/>
    <w:rsid w:val="00462578"/>
    <w:rsid w:val="00483A16"/>
    <w:rsid w:val="004953FF"/>
    <w:rsid w:val="004A641A"/>
    <w:rsid w:val="004B25A1"/>
    <w:rsid w:val="004C7BD3"/>
    <w:rsid w:val="004E0378"/>
    <w:rsid w:val="004E200F"/>
    <w:rsid w:val="00557BD1"/>
    <w:rsid w:val="00570884"/>
    <w:rsid w:val="00571D5C"/>
    <w:rsid w:val="00593F63"/>
    <w:rsid w:val="005976D3"/>
    <w:rsid w:val="005C5631"/>
    <w:rsid w:val="005D1C91"/>
    <w:rsid w:val="00654FCD"/>
    <w:rsid w:val="00655698"/>
    <w:rsid w:val="00656E1B"/>
    <w:rsid w:val="0066523B"/>
    <w:rsid w:val="006D57AD"/>
    <w:rsid w:val="006E7887"/>
    <w:rsid w:val="0072472F"/>
    <w:rsid w:val="00737478"/>
    <w:rsid w:val="007453CE"/>
    <w:rsid w:val="0075412A"/>
    <w:rsid w:val="00762AB2"/>
    <w:rsid w:val="007908D7"/>
    <w:rsid w:val="007A49CC"/>
    <w:rsid w:val="007A716F"/>
    <w:rsid w:val="007D186C"/>
    <w:rsid w:val="008275FB"/>
    <w:rsid w:val="00867620"/>
    <w:rsid w:val="0089017F"/>
    <w:rsid w:val="008E345F"/>
    <w:rsid w:val="00947324"/>
    <w:rsid w:val="009474E5"/>
    <w:rsid w:val="00960F0C"/>
    <w:rsid w:val="00977F46"/>
    <w:rsid w:val="009D2B01"/>
    <w:rsid w:val="009F1F21"/>
    <w:rsid w:val="00A07DA6"/>
    <w:rsid w:val="00A137A2"/>
    <w:rsid w:val="00A2295C"/>
    <w:rsid w:val="00A2356E"/>
    <w:rsid w:val="00A27387"/>
    <w:rsid w:val="00A77E5D"/>
    <w:rsid w:val="00AB0B5C"/>
    <w:rsid w:val="00B21BEC"/>
    <w:rsid w:val="00B329D0"/>
    <w:rsid w:val="00B44EF7"/>
    <w:rsid w:val="00B67EE6"/>
    <w:rsid w:val="00B724B0"/>
    <w:rsid w:val="00B75DFC"/>
    <w:rsid w:val="00B85D84"/>
    <w:rsid w:val="00C20B9F"/>
    <w:rsid w:val="00C36595"/>
    <w:rsid w:val="00C7370C"/>
    <w:rsid w:val="00CB7115"/>
    <w:rsid w:val="00CC1F0F"/>
    <w:rsid w:val="00CD6BC5"/>
    <w:rsid w:val="00D01EFD"/>
    <w:rsid w:val="00D20A64"/>
    <w:rsid w:val="00D46D64"/>
    <w:rsid w:val="00D50A66"/>
    <w:rsid w:val="00D9253D"/>
    <w:rsid w:val="00D9474F"/>
    <w:rsid w:val="00DC0D34"/>
    <w:rsid w:val="00DC128F"/>
    <w:rsid w:val="00DC4E62"/>
    <w:rsid w:val="00DE48CA"/>
    <w:rsid w:val="00E067D3"/>
    <w:rsid w:val="00E1085C"/>
    <w:rsid w:val="00E22A4B"/>
    <w:rsid w:val="00E22E6D"/>
    <w:rsid w:val="00E423FC"/>
    <w:rsid w:val="00E67C3A"/>
    <w:rsid w:val="00E71F0C"/>
    <w:rsid w:val="00EA4342"/>
    <w:rsid w:val="00EE476D"/>
    <w:rsid w:val="00EE57D9"/>
    <w:rsid w:val="00EF1F6E"/>
    <w:rsid w:val="00F322B5"/>
    <w:rsid w:val="00F33E68"/>
    <w:rsid w:val="00F63645"/>
    <w:rsid w:val="00F7551B"/>
    <w:rsid w:val="00FC71D0"/>
    <w:rsid w:val="51E539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32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47324"/>
    <w:pPr>
      <w:tabs>
        <w:tab w:val="center" w:pos="4153"/>
        <w:tab w:val="right" w:pos="8306"/>
      </w:tabs>
      <w:snapToGrid w:val="0"/>
      <w:jc w:val="left"/>
    </w:pPr>
    <w:rPr>
      <w:sz w:val="18"/>
    </w:rPr>
  </w:style>
  <w:style w:type="paragraph" w:styleId="a4">
    <w:name w:val="header"/>
    <w:basedOn w:val="a"/>
    <w:link w:val="Char0"/>
    <w:rsid w:val="0094732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rsid w:val="00947324"/>
    <w:pPr>
      <w:widowControl/>
      <w:jc w:val="left"/>
    </w:pPr>
    <w:rPr>
      <w:rFonts w:ascii="宋体" w:hAnsi="宋体" w:cs="宋体"/>
      <w:kern w:val="0"/>
      <w:sz w:val="24"/>
    </w:rPr>
  </w:style>
  <w:style w:type="character" w:styleId="a6">
    <w:name w:val="page number"/>
    <w:basedOn w:val="a0"/>
    <w:rsid w:val="00947324"/>
  </w:style>
  <w:style w:type="table" w:styleId="a7">
    <w:name w:val="Table Grid"/>
    <w:basedOn w:val="a1"/>
    <w:uiPriority w:val="59"/>
    <w:rsid w:val="0094732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0">
    <w:name w:val="页眉 Char"/>
    <w:basedOn w:val="a0"/>
    <w:link w:val="a4"/>
    <w:rsid w:val="00947324"/>
    <w:rPr>
      <w:kern w:val="2"/>
      <w:sz w:val="18"/>
      <w:szCs w:val="24"/>
    </w:rPr>
  </w:style>
  <w:style w:type="character" w:customStyle="1" w:styleId="Char">
    <w:name w:val="页脚 Char"/>
    <w:basedOn w:val="a0"/>
    <w:link w:val="a3"/>
    <w:qFormat/>
    <w:rsid w:val="00947324"/>
    <w:rPr>
      <w:kern w:val="2"/>
      <w:sz w:val="18"/>
      <w:szCs w:val="24"/>
    </w:rPr>
  </w:style>
  <w:style w:type="paragraph" w:customStyle="1" w:styleId="xl46">
    <w:name w:val="xl46"/>
    <w:basedOn w:val="a"/>
    <w:rsid w:val="00947324"/>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1772CA-099E-4267-9DE4-D2D7019EA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9</Pages>
  <Words>492</Words>
  <Characters>2808</Characters>
  <Application>Microsoft Office Word</Application>
  <DocSecurity>0</DocSecurity>
  <Lines>23</Lines>
  <Paragraphs>6</Paragraphs>
  <ScaleCrop>false</ScaleCrop>
  <Company/>
  <LinksUpToDate>false</LinksUpToDate>
  <CharactersWithSpaces>3294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绵阳市中医医院2012年住院医师规范化培训招生计划</dc:title>
  <dc:creator>rsk</dc:creator>
  <cp:lastModifiedBy>hr01</cp:lastModifiedBy>
  <cp:revision>26</cp:revision>
  <cp:lastPrinted>2017-05-26T02:14:00Z</cp:lastPrinted>
  <dcterms:created xsi:type="dcterms:W3CDTF">2016-05-12T08:58:00Z</dcterms:created>
  <dcterms:modified xsi:type="dcterms:W3CDTF">2017-09-13T02:17:00Z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2052-10.1.0.6395</vt:lpwstr>
  </property>
</Properties>
</file>