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6C0B5C">
        <w:rPr>
          <w:rFonts w:ascii="宋体" w:hAnsi="宋体" w:hint="eastAsia"/>
          <w:b/>
          <w:sz w:val="24"/>
        </w:rPr>
        <w:t>22</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777D88" w:rsidRDefault="00277D77" w:rsidP="00906C7A">
      <w:pPr>
        <w:ind w:firstLineChars="0" w:firstLine="0"/>
        <w:rPr>
          <w:rFonts w:ascii="宋体" w:hAnsi="宋体"/>
          <w:sz w:val="24"/>
        </w:rPr>
      </w:pPr>
      <w:r w:rsidRPr="00B76EB0">
        <w:rPr>
          <w:rFonts w:ascii="宋体" w:hAnsi="宋体" w:hint="eastAsia"/>
          <w:sz w:val="24"/>
        </w:rPr>
        <w:t>一、【问题】</w:t>
      </w:r>
      <w:r w:rsidR="00894089" w:rsidRPr="00BB4775">
        <w:rPr>
          <w:rFonts w:ascii="宋体" w:hAnsi="宋体"/>
          <w:sz w:val="24"/>
        </w:rPr>
        <w:t>关于妊娠期肝内胆汁淤积症不正确的叙述是</w:t>
      </w:r>
      <w:r w:rsidR="00894089">
        <w:rPr>
          <w:rFonts w:ascii="宋体" w:hAnsi="宋体" w:hint="eastAsia"/>
          <w:sz w:val="24"/>
        </w:rPr>
        <w:t>？</w:t>
      </w:r>
    </w:p>
    <w:p w:rsidR="00797FB0" w:rsidRDefault="00277D77" w:rsidP="00906C7A">
      <w:pPr>
        <w:ind w:firstLineChars="0" w:firstLine="0"/>
        <w:rPr>
          <w:rFonts w:ascii="宋体" w:hAnsi="宋体"/>
          <w:sz w:val="24"/>
        </w:rPr>
      </w:pPr>
      <w:r w:rsidRPr="00B76EB0">
        <w:rPr>
          <w:rFonts w:ascii="宋体" w:hAnsi="宋体" w:hint="eastAsia"/>
          <w:sz w:val="24"/>
        </w:rPr>
        <w:t>二、【问题】</w:t>
      </w:r>
      <w:r w:rsidR="00894089" w:rsidRPr="000B136B">
        <w:rPr>
          <w:rFonts w:ascii="宋体" w:hAnsi="宋体"/>
          <w:sz w:val="24"/>
        </w:rPr>
        <w:t>妊娠剧吐与下列哪项水平关系密切</w:t>
      </w:r>
      <w:r w:rsidR="00894089">
        <w:rPr>
          <w:rFonts w:ascii="宋体" w:hAnsi="宋体" w:hint="eastAsia"/>
          <w:sz w:val="24"/>
        </w:rPr>
        <w:t>？</w:t>
      </w:r>
    </w:p>
    <w:p w:rsidR="006C3882" w:rsidRDefault="00277D77" w:rsidP="00655EEF">
      <w:pPr>
        <w:ind w:firstLineChars="0" w:firstLine="0"/>
        <w:rPr>
          <w:rFonts w:ascii="宋体" w:hAnsi="宋体"/>
          <w:sz w:val="24"/>
        </w:rPr>
      </w:pPr>
      <w:r>
        <w:rPr>
          <w:rFonts w:ascii="宋体" w:hAnsi="宋体" w:hint="eastAsia"/>
          <w:sz w:val="24"/>
        </w:rPr>
        <w:t>三、【问题】</w:t>
      </w:r>
      <w:r w:rsidR="00894089" w:rsidRPr="000B136B">
        <w:rPr>
          <w:rFonts w:ascii="宋体" w:hAnsi="宋体"/>
          <w:sz w:val="24"/>
        </w:rPr>
        <w:t>初孕妇，28岁</w:t>
      </w:r>
      <w:r w:rsidR="00894089">
        <w:rPr>
          <w:rFonts w:ascii="宋体" w:hAnsi="宋体" w:hint="eastAsia"/>
          <w:sz w:val="24"/>
        </w:rPr>
        <w:t>。</w:t>
      </w:r>
      <w:r w:rsidR="00894089" w:rsidRPr="000B136B">
        <w:rPr>
          <w:rFonts w:ascii="宋体" w:hAnsi="宋体"/>
          <w:sz w:val="24"/>
        </w:rPr>
        <w:t>妊娠34周，自觉头痛眼花1周，经治疗5日未见显效。今晨4时突然出现持续性腹痛且逐渐加重，检查腹部发现子宫板状硬。本例最可能的诊断为</w:t>
      </w:r>
      <w:r w:rsidR="00894089">
        <w:rPr>
          <w:rFonts w:ascii="宋体" w:hAnsi="宋体" w:hint="eastAsia"/>
          <w:sz w:val="24"/>
        </w:rPr>
        <w:t>？</w:t>
      </w:r>
    </w:p>
    <w:p w:rsidR="00410C8E" w:rsidRPr="00C71A8B" w:rsidRDefault="00E53FC4" w:rsidP="00655EEF">
      <w:pPr>
        <w:ind w:firstLineChars="0" w:firstLine="0"/>
        <w:rPr>
          <w:rFonts w:ascii="宋体" w:hAnsi="宋体"/>
          <w:sz w:val="24"/>
        </w:rPr>
      </w:pPr>
      <w:r w:rsidRPr="00F165BD">
        <w:rPr>
          <w:rFonts w:ascii="宋体" w:hAnsi="宋体" w:hint="eastAsia"/>
          <w:sz w:val="24"/>
        </w:rPr>
        <w:t>四、【问题】</w:t>
      </w:r>
      <w:r w:rsidR="00894089" w:rsidRPr="000B136B">
        <w:rPr>
          <w:rFonts w:ascii="宋体" w:hAnsi="宋体"/>
          <w:sz w:val="24"/>
        </w:rPr>
        <w:t>胎盘早剥常见原因除了</w:t>
      </w:r>
      <w:r w:rsidR="00894089">
        <w:rPr>
          <w:rFonts w:ascii="宋体" w:hAnsi="宋体" w:hint="eastAsia"/>
          <w:sz w:val="24"/>
        </w:rPr>
        <w:t>？</w:t>
      </w:r>
    </w:p>
    <w:p w:rsidR="00C71A8B" w:rsidRPr="00933ECF" w:rsidRDefault="001C45D6" w:rsidP="00C71A8B">
      <w:pPr>
        <w:ind w:firstLineChars="0" w:firstLine="0"/>
        <w:rPr>
          <w:rFonts w:ascii="宋体" w:hAnsi="宋体"/>
          <w:sz w:val="24"/>
        </w:rPr>
      </w:pPr>
      <w:r w:rsidRPr="00906C7A">
        <w:rPr>
          <w:rFonts w:ascii="宋体" w:hAnsi="宋体" w:hint="eastAsia"/>
          <w:sz w:val="24"/>
        </w:rPr>
        <w:t>五、【问题】</w:t>
      </w:r>
      <w:r w:rsidR="00894089" w:rsidRPr="000B136B">
        <w:rPr>
          <w:rFonts w:ascii="宋体" w:hAnsi="宋体"/>
          <w:sz w:val="24"/>
        </w:rPr>
        <w:t>前置胎盘对母儿影响不正确的叙述是</w:t>
      </w:r>
      <w:r w:rsidR="00894089">
        <w:rPr>
          <w:rFonts w:ascii="宋体" w:hAnsi="宋体" w:hint="eastAsia"/>
          <w:sz w:val="24"/>
        </w:rPr>
        <w:t>？</w:t>
      </w:r>
    </w:p>
    <w:p w:rsidR="00300C20" w:rsidRDefault="00E917EF" w:rsidP="00933ECF">
      <w:pPr>
        <w:ind w:firstLineChars="0" w:firstLine="0"/>
        <w:rPr>
          <w:rFonts w:ascii="宋体" w:hAnsi="宋体"/>
          <w:sz w:val="24"/>
        </w:rPr>
      </w:pPr>
      <w:r>
        <w:rPr>
          <w:rFonts w:ascii="宋体" w:hAnsi="宋体" w:hint="eastAsia"/>
          <w:sz w:val="24"/>
        </w:rPr>
        <w:t>六</w:t>
      </w:r>
      <w:r w:rsidRPr="00906C7A">
        <w:rPr>
          <w:rFonts w:ascii="宋体" w:hAnsi="宋体" w:hint="eastAsia"/>
          <w:sz w:val="24"/>
        </w:rPr>
        <w:t>、【问题】</w:t>
      </w:r>
      <w:r w:rsidR="00894089" w:rsidRPr="000B136B">
        <w:rPr>
          <w:rFonts w:ascii="宋体" w:hAnsi="宋体"/>
          <w:sz w:val="24"/>
        </w:rPr>
        <w:t>关于前置胎盘对母体的影响不正确的是</w:t>
      </w:r>
      <w:r w:rsidR="00894089">
        <w:rPr>
          <w:rFonts w:ascii="宋体" w:hAnsi="宋体" w:hint="eastAsia"/>
          <w:sz w:val="24"/>
        </w:rPr>
        <w:t>？</w:t>
      </w:r>
    </w:p>
    <w:p w:rsidR="007E4AFE" w:rsidRPr="00A678EA" w:rsidRDefault="007E4AFE" w:rsidP="00933ECF">
      <w:pPr>
        <w:ind w:firstLineChars="0" w:firstLine="0"/>
        <w:rPr>
          <w:rFonts w:ascii="宋体" w:hAnsi="宋体"/>
          <w:sz w:val="24"/>
        </w:rPr>
      </w:pPr>
      <w:r w:rsidRPr="007E4AFE">
        <w:rPr>
          <w:rFonts w:ascii="宋体" w:hAnsi="宋体" w:hint="eastAsia"/>
          <w:sz w:val="24"/>
        </w:rPr>
        <w:t>七、【问题】</w:t>
      </w:r>
      <w:r w:rsidR="00894089" w:rsidRPr="000B136B">
        <w:rPr>
          <w:rFonts w:ascii="宋体" w:hAnsi="宋体"/>
          <w:sz w:val="24"/>
        </w:rPr>
        <w:t>经产妇，28岁。妊娠38周，凌晨6：00出现阴道多量流血来院。检查子宫无压痛，胎头在宫底部，胎心140次/分。血压100/70mmHg。阴道检查宫口开大2cm，先露部为胎臀，可触及胎腿。本例出血最可能的原因是</w:t>
      </w:r>
      <w:r w:rsidR="00894089">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6C0B5C" w:rsidRPr="00BB4775" w:rsidRDefault="00277D77" w:rsidP="00BB4775">
      <w:pPr>
        <w:ind w:firstLineChars="0" w:firstLine="0"/>
        <w:rPr>
          <w:rFonts w:ascii="宋体" w:hAnsi="宋体"/>
          <w:sz w:val="24"/>
        </w:rPr>
      </w:pPr>
      <w:r w:rsidRPr="00BC2386">
        <w:rPr>
          <w:rFonts w:ascii="宋体" w:hAnsi="宋体" w:hint="eastAsia"/>
          <w:b/>
          <w:sz w:val="24"/>
        </w:rPr>
        <w:t>一、【问题】</w:t>
      </w:r>
      <w:r w:rsidR="006C0B5C" w:rsidRPr="00126F5B">
        <w:rPr>
          <w:rFonts w:ascii="宋体" w:hAnsi="宋体"/>
          <w:b/>
          <w:sz w:val="24"/>
        </w:rPr>
        <w:t>关于妊娠期肝内胆汁淤积症不正确的叙述是</w:t>
      </w:r>
      <w:r w:rsidR="00450652" w:rsidRPr="00126F5B">
        <w:rPr>
          <w:rFonts w:ascii="宋体" w:hAnsi="宋体" w:hint="eastAsia"/>
          <w:b/>
          <w:sz w:val="24"/>
        </w:rPr>
        <w:t>？</w:t>
      </w:r>
    </w:p>
    <w:p w:rsidR="006C0B5C" w:rsidRPr="006C0B5C" w:rsidRDefault="00C56023" w:rsidP="00C56023">
      <w:pPr>
        <w:ind w:firstLineChars="150" w:firstLine="360"/>
        <w:rPr>
          <w:rFonts w:ascii="宋体" w:hAnsi="宋体"/>
          <w:sz w:val="24"/>
        </w:rPr>
      </w:pPr>
      <w:r>
        <w:rPr>
          <w:rFonts w:ascii="宋体" w:hAnsi="宋体"/>
          <w:sz w:val="24"/>
        </w:rPr>
        <w:t>A.</w:t>
      </w:r>
      <w:r w:rsidR="006C0B5C" w:rsidRPr="006C0B5C">
        <w:rPr>
          <w:rFonts w:ascii="宋体" w:hAnsi="宋体"/>
          <w:sz w:val="24"/>
        </w:rPr>
        <w:t>雌激素影响对胆酸的通透性，使胆汁流出受阻</w:t>
      </w:r>
    </w:p>
    <w:p w:rsidR="006C0B5C" w:rsidRPr="006C0B5C" w:rsidRDefault="00C56023" w:rsidP="00C56023">
      <w:pPr>
        <w:ind w:firstLineChars="150" w:firstLine="360"/>
        <w:rPr>
          <w:rFonts w:ascii="宋体" w:hAnsi="宋体"/>
          <w:sz w:val="24"/>
        </w:rPr>
      </w:pPr>
      <w:r>
        <w:rPr>
          <w:rFonts w:ascii="宋体" w:hAnsi="宋体"/>
          <w:sz w:val="24"/>
        </w:rPr>
        <w:t>B.</w:t>
      </w:r>
      <w:r w:rsidR="006C0B5C" w:rsidRPr="006C0B5C">
        <w:rPr>
          <w:rFonts w:ascii="宋体" w:hAnsi="宋体"/>
          <w:sz w:val="24"/>
        </w:rPr>
        <w:t>雌激素作用于肝细胞表面的雌激素受体，改变肝细胞蛋白质合成</w:t>
      </w:r>
    </w:p>
    <w:p w:rsidR="006C0B5C" w:rsidRPr="006C0B5C" w:rsidRDefault="00C56023" w:rsidP="00C56023">
      <w:pPr>
        <w:ind w:firstLineChars="150" w:firstLine="360"/>
        <w:rPr>
          <w:rFonts w:ascii="宋体" w:hAnsi="宋体"/>
          <w:sz w:val="24"/>
        </w:rPr>
      </w:pPr>
      <w:r>
        <w:rPr>
          <w:rFonts w:ascii="宋体" w:hAnsi="宋体"/>
          <w:sz w:val="24"/>
        </w:rPr>
        <w:t>C.</w:t>
      </w:r>
      <w:r w:rsidR="006C0B5C" w:rsidRPr="006C0B5C">
        <w:rPr>
          <w:rFonts w:ascii="宋体" w:hAnsi="宋体"/>
          <w:sz w:val="24"/>
        </w:rPr>
        <w:t>雌激素可影响胆汁回流增加</w:t>
      </w:r>
    </w:p>
    <w:p w:rsidR="006C0B5C" w:rsidRPr="006C0B5C" w:rsidRDefault="00C56023" w:rsidP="00C56023">
      <w:pPr>
        <w:ind w:firstLineChars="150" w:firstLine="360"/>
        <w:rPr>
          <w:rFonts w:ascii="宋体" w:hAnsi="宋体"/>
          <w:sz w:val="24"/>
        </w:rPr>
      </w:pPr>
      <w:r>
        <w:rPr>
          <w:rFonts w:ascii="宋体" w:hAnsi="宋体"/>
          <w:sz w:val="24"/>
        </w:rPr>
        <w:t>D.</w:t>
      </w:r>
      <w:r w:rsidR="006C0B5C" w:rsidRPr="006C0B5C">
        <w:rPr>
          <w:rFonts w:ascii="宋体" w:hAnsi="宋体"/>
          <w:sz w:val="24"/>
        </w:rPr>
        <w:t>雌激素是ICP致病的惟一因素</w:t>
      </w:r>
    </w:p>
    <w:p w:rsidR="006C0B5C" w:rsidRPr="006C0B5C" w:rsidRDefault="00C56023" w:rsidP="00C56023">
      <w:pPr>
        <w:ind w:firstLineChars="150" w:firstLine="360"/>
        <w:rPr>
          <w:rFonts w:ascii="宋体" w:hAnsi="宋体"/>
          <w:sz w:val="24"/>
        </w:rPr>
      </w:pPr>
      <w:r>
        <w:rPr>
          <w:rFonts w:ascii="宋体" w:hAnsi="宋体"/>
          <w:sz w:val="24"/>
        </w:rPr>
        <w:t>E.</w:t>
      </w:r>
      <w:r w:rsidR="006C0B5C" w:rsidRPr="006C0B5C">
        <w:rPr>
          <w:rFonts w:ascii="宋体" w:hAnsi="宋体"/>
          <w:sz w:val="24"/>
        </w:rPr>
        <w:t>肝脏对妊娠期生理性增加的雌激素高敏感性</w:t>
      </w:r>
    </w:p>
    <w:p w:rsidR="006C0B5C" w:rsidRPr="006C0B5C" w:rsidRDefault="00C56023" w:rsidP="00C56023">
      <w:pPr>
        <w:ind w:firstLineChars="150" w:firstLine="360"/>
        <w:rPr>
          <w:rFonts w:ascii="宋体" w:hAnsi="宋体"/>
          <w:sz w:val="24"/>
        </w:rPr>
      </w:pPr>
      <w:r>
        <w:rPr>
          <w:rFonts w:ascii="宋体" w:hAnsi="宋体"/>
          <w:sz w:val="24"/>
        </w:rPr>
        <w:t>【解答】</w:t>
      </w:r>
      <w:r w:rsidR="006C0B5C" w:rsidRPr="006C0B5C">
        <w:rPr>
          <w:rFonts w:ascii="宋体" w:hAnsi="宋体"/>
          <w:sz w:val="24"/>
        </w:rPr>
        <w:t xml:space="preserve"> D</w:t>
      </w:r>
    </w:p>
    <w:p w:rsidR="006C0B5C" w:rsidRPr="006C0B5C" w:rsidRDefault="006C0B5C" w:rsidP="00C56023">
      <w:pPr>
        <w:ind w:firstLineChars="150" w:firstLine="360"/>
        <w:rPr>
          <w:rFonts w:ascii="宋体" w:hAnsi="宋体"/>
          <w:sz w:val="24"/>
        </w:rPr>
      </w:pPr>
      <w:r w:rsidRPr="006C0B5C">
        <w:rPr>
          <w:rFonts w:ascii="宋体" w:hAnsi="宋体"/>
          <w:sz w:val="24"/>
        </w:rPr>
        <w:t>孕妇体内雌激素水平大幅增加，雌激素可使Na</w:t>
      </w:r>
      <w:r w:rsidRPr="006C0B5C">
        <w:rPr>
          <w:rFonts w:ascii="宋体" w:hAnsi="宋体"/>
          <w:sz w:val="24"/>
          <w:vertAlign w:val="superscript"/>
        </w:rPr>
        <w:t>+</w:t>
      </w:r>
      <w:r w:rsidRPr="006C0B5C">
        <w:rPr>
          <w:rFonts w:ascii="宋体" w:hAnsi="宋体"/>
          <w:sz w:val="24"/>
        </w:rPr>
        <w:t>-K</w:t>
      </w:r>
      <w:r w:rsidRPr="006C0B5C">
        <w:rPr>
          <w:rFonts w:ascii="宋体" w:hAnsi="宋体"/>
          <w:sz w:val="24"/>
          <w:vertAlign w:val="superscript"/>
        </w:rPr>
        <w:t>+</w:t>
      </w:r>
      <w:r w:rsidRPr="006C0B5C">
        <w:rPr>
          <w:rFonts w:ascii="宋体" w:hAnsi="宋体"/>
          <w:sz w:val="24"/>
        </w:rPr>
        <w:t>-ATP酶活性下降，能量提供减少，导致胆酸代谢障碍；雌激素可使肝细胞膜中胆固醇与磷脂比例上升，流动性降低，影响对胆酸的通透性，使胆汁流出受阻；雌激素作用于肝细胞表面的雌激素受体，改变肝细胞蛋白质合成，导致胆汁回流增加。上述因素综合作用可能导致ICP的发生。临床研究认为，雌激素不是ICP致病的惟一因素，可能是雌激素代谢异常及肝脏对妊娠期生理性增加的雌激素高敏感性引起的。</w:t>
      </w:r>
    </w:p>
    <w:p w:rsidR="00E24386" w:rsidRPr="000B136B" w:rsidRDefault="00FC66A5" w:rsidP="000B136B">
      <w:pPr>
        <w:ind w:firstLineChars="0" w:firstLine="0"/>
        <w:rPr>
          <w:rFonts w:ascii="宋体" w:hAnsi="宋体"/>
          <w:sz w:val="24"/>
        </w:rPr>
      </w:pPr>
      <w:r w:rsidRPr="00BC2386">
        <w:rPr>
          <w:rFonts w:ascii="宋体" w:hAnsi="宋体" w:hint="eastAsia"/>
          <w:b/>
          <w:sz w:val="24"/>
        </w:rPr>
        <w:t>二</w:t>
      </w:r>
      <w:r w:rsidR="007C747A" w:rsidRPr="00BC2386">
        <w:rPr>
          <w:rFonts w:ascii="宋体" w:hAnsi="宋体" w:hint="eastAsia"/>
          <w:b/>
          <w:sz w:val="24"/>
        </w:rPr>
        <w:t>、【问题】</w:t>
      </w:r>
      <w:r w:rsidR="00E24386" w:rsidRPr="00126F5B">
        <w:rPr>
          <w:rFonts w:ascii="宋体" w:hAnsi="宋体"/>
          <w:b/>
          <w:sz w:val="24"/>
        </w:rPr>
        <w:t>妊娠剧吐与下列哪项水平关系密切</w:t>
      </w:r>
      <w:r w:rsidR="00450652" w:rsidRPr="00126F5B">
        <w:rPr>
          <w:rFonts w:ascii="宋体" w:hAnsi="宋体" w:hint="eastAsia"/>
          <w:b/>
          <w:sz w:val="24"/>
        </w:rPr>
        <w:t>？</w:t>
      </w:r>
    </w:p>
    <w:p w:rsidR="00E24386" w:rsidRPr="00E24386" w:rsidRDefault="00450652" w:rsidP="00450652">
      <w:pPr>
        <w:ind w:firstLineChars="150" w:firstLine="360"/>
        <w:rPr>
          <w:rFonts w:ascii="宋体" w:hAnsi="宋体"/>
          <w:sz w:val="24"/>
        </w:rPr>
      </w:pPr>
      <w:r>
        <w:rPr>
          <w:rFonts w:ascii="宋体" w:hAnsi="宋体"/>
          <w:sz w:val="24"/>
        </w:rPr>
        <w:t>A.</w:t>
      </w:r>
      <w:r w:rsidR="00E24386" w:rsidRPr="00E24386">
        <w:rPr>
          <w:rFonts w:ascii="宋体" w:hAnsi="宋体"/>
          <w:sz w:val="24"/>
        </w:rPr>
        <w:t>LH水平</w:t>
      </w:r>
    </w:p>
    <w:p w:rsidR="00E24386" w:rsidRPr="00E24386" w:rsidRDefault="00450652" w:rsidP="00450652">
      <w:pPr>
        <w:ind w:firstLineChars="150" w:firstLine="360"/>
        <w:rPr>
          <w:rFonts w:ascii="宋体" w:hAnsi="宋体"/>
          <w:sz w:val="24"/>
        </w:rPr>
      </w:pPr>
      <w:r>
        <w:rPr>
          <w:rFonts w:ascii="宋体" w:hAnsi="宋体"/>
          <w:sz w:val="24"/>
        </w:rPr>
        <w:lastRenderedPageBreak/>
        <w:t>B.</w:t>
      </w:r>
      <w:r w:rsidR="00E24386" w:rsidRPr="00E24386">
        <w:rPr>
          <w:rFonts w:ascii="宋体" w:hAnsi="宋体"/>
          <w:sz w:val="24"/>
        </w:rPr>
        <w:t>hCG水平</w:t>
      </w:r>
    </w:p>
    <w:p w:rsidR="00E24386" w:rsidRPr="00E24386" w:rsidRDefault="00450652" w:rsidP="00450652">
      <w:pPr>
        <w:ind w:firstLineChars="150" w:firstLine="360"/>
        <w:rPr>
          <w:rFonts w:ascii="宋体" w:hAnsi="宋体"/>
          <w:sz w:val="24"/>
        </w:rPr>
      </w:pPr>
      <w:r>
        <w:rPr>
          <w:rFonts w:ascii="宋体" w:hAnsi="宋体"/>
          <w:sz w:val="24"/>
        </w:rPr>
        <w:t>C.</w:t>
      </w:r>
      <w:r w:rsidR="00E24386" w:rsidRPr="00E24386">
        <w:rPr>
          <w:rFonts w:ascii="宋体" w:hAnsi="宋体"/>
          <w:sz w:val="24"/>
        </w:rPr>
        <w:t>孕激素</w:t>
      </w:r>
    </w:p>
    <w:p w:rsidR="00E24386" w:rsidRPr="00E24386" w:rsidRDefault="00450652" w:rsidP="00450652">
      <w:pPr>
        <w:ind w:firstLineChars="150" w:firstLine="360"/>
        <w:rPr>
          <w:rFonts w:ascii="宋体" w:hAnsi="宋体"/>
          <w:sz w:val="24"/>
        </w:rPr>
      </w:pPr>
      <w:r>
        <w:rPr>
          <w:rFonts w:ascii="宋体" w:hAnsi="宋体"/>
          <w:sz w:val="24"/>
        </w:rPr>
        <w:t>D.</w:t>
      </w:r>
      <w:r w:rsidR="00E24386" w:rsidRPr="00E24386">
        <w:rPr>
          <w:rFonts w:ascii="宋体" w:hAnsi="宋体"/>
          <w:sz w:val="24"/>
        </w:rPr>
        <w:t>雄激素</w:t>
      </w:r>
    </w:p>
    <w:p w:rsidR="00E24386" w:rsidRPr="00E24386" w:rsidRDefault="00450652" w:rsidP="00450652">
      <w:pPr>
        <w:ind w:firstLineChars="150" w:firstLine="360"/>
        <w:rPr>
          <w:rFonts w:ascii="宋体" w:hAnsi="宋体"/>
          <w:sz w:val="24"/>
        </w:rPr>
      </w:pPr>
      <w:r>
        <w:rPr>
          <w:rFonts w:ascii="宋体" w:hAnsi="宋体"/>
          <w:sz w:val="24"/>
        </w:rPr>
        <w:t>E.</w:t>
      </w:r>
      <w:r w:rsidR="00E24386" w:rsidRPr="00E24386">
        <w:rPr>
          <w:rFonts w:ascii="宋体" w:hAnsi="宋体"/>
          <w:sz w:val="24"/>
        </w:rPr>
        <w:t>前列腺素</w:t>
      </w:r>
    </w:p>
    <w:p w:rsidR="00E24386" w:rsidRPr="00E24386" w:rsidRDefault="00C56023" w:rsidP="00450652">
      <w:pPr>
        <w:ind w:firstLineChars="150" w:firstLine="360"/>
        <w:rPr>
          <w:rFonts w:ascii="宋体" w:hAnsi="宋体"/>
          <w:sz w:val="24"/>
        </w:rPr>
      </w:pPr>
      <w:r>
        <w:rPr>
          <w:rFonts w:ascii="宋体" w:hAnsi="宋体"/>
          <w:sz w:val="24"/>
        </w:rPr>
        <w:t>【解答】</w:t>
      </w:r>
      <w:r w:rsidR="00E24386" w:rsidRPr="00E24386">
        <w:rPr>
          <w:rFonts w:ascii="宋体" w:hAnsi="宋体"/>
          <w:sz w:val="24"/>
        </w:rPr>
        <w:t xml:space="preserve"> B</w:t>
      </w:r>
    </w:p>
    <w:p w:rsidR="00E24386" w:rsidRPr="00E24386" w:rsidRDefault="00E24386" w:rsidP="00450652">
      <w:pPr>
        <w:ind w:firstLineChars="150" w:firstLine="360"/>
        <w:rPr>
          <w:rFonts w:ascii="宋体" w:hAnsi="宋体"/>
          <w:sz w:val="24"/>
        </w:rPr>
      </w:pPr>
      <w:r w:rsidRPr="00E24386">
        <w:rPr>
          <w:rFonts w:ascii="宋体" w:hAnsi="宋体"/>
          <w:sz w:val="24"/>
        </w:rPr>
        <w:t>鉴于早孕反应出现于消失的时间与孕妇血hCG值上升与下降的时间相一致，葡萄胎、多胎妊娠血hCG明显升高，剧烈呕吐发生率也升高，说明妊娠剧吐可能与hCG水平升高有关。</w:t>
      </w:r>
    </w:p>
    <w:p w:rsidR="00BB4775" w:rsidRPr="000B136B" w:rsidRDefault="00FC66A5" w:rsidP="000B136B">
      <w:pPr>
        <w:ind w:firstLineChars="0" w:firstLine="0"/>
        <w:rPr>
          <w:rFonts w:ascii="宋体" w:hAnsi="宋体"/>
          <w:sz w:val="24"/>
        </w:rPr>
      </w:pPr>
      <w:r w:rsidRPr="00BC2386">
        <w:rPr>
          <w:rFonts w:ascii="宋体" w:hAnsi="宋体" w:hint="eastAsia"/>
          <w:b/>
          <w:sz w:val="24"/>
        </w:rPr>
        <w:t>三</w:t>
      </w:r>
      <w:r w:rsidR="00277D77" w:rsidRPr="00BC2386">
        <w:rPr>
          <w:rFonts w:ascii="宋体" w:hAnsi="宋体" w:hint="eastAsia"/>
          <w:b/>
          <w:sz w:val="24"/>
        </w:rPr>
        <w:t>、</w:t>
      </w:r>
      <w:r w:rsidR="00BB35B3" w:rsidRPr="00BC2386">
        <w:rPr>
          <w:rFonts w:ascii="宋体" w:hAnsi="宋体" w:hint="eastAsia"/>
          <w:b/>
          <w:sz w:val="24"/>
        </w:rPr>
        <w:t>【问题】</w:t>
      </w:r>
      <w:r w:rsidR="00BB4775" w:rsidRPr="00126F5B">
        <w:rPr>
          <w:rFonts w:ascii="宋体" w:hAnsi="宋体"/>
          <w:b/>
          <w:sz w:val="24"/>
        </w:rPr>
        <w:t>初孕妇，28岁</w:t>
      </w:r>
      <w:r w:rsidR="00450652" w:rsidRPr="00126F5B">
        <w:rPr>
          <w:rFonts w:ascii="宋体" w:hAnsi="宋体" w:hint="eastAsia"/>
          <w:b/>
          <w:sz w:val="24"/>
        </w:rPr>
        <w:t>。</w:t>
      </w:r>
      <w:r w:rsidR="00BB4775" w:rsidRPr="00126F5B">
        <w:rPr>
          <w:rFonts w:ascii="宋体" w:hAnsi="宋体"/>
          <w:b/>
          <w:sz w:val="24"/>
        </w:rPr>
        <w:t>妊娠34周，自觉头痛眼花1周，经治疗5日未见显效。今晨4时突然出现持续性腹痛且逐渐加重，检查腹部发现子宫板状硬。本例最可能的诊断为</w:t>
      </w:r>
      <w:r w:rsidR="00450652" w:rsidRPr="00126F5B">
        <w:rPr>
          <w:rFonts w:ascii="宋体" w:hAnsi="宋体" w:hint="eastAsia"/>
          <w:b/>
          <w:sz w:val="24"/>
        </w:rPr>
        <w:t>？</w:t>
      </w:r>
    </w:p>
    <w:p w:rsidR="00BB4775" w:rsidRPr="00BB4775" w:rsidRDefault="00450652" w:rsidP="00450652">
      <w:pPr>
        <w:ind w:firstLineChars="150" w:firstLine="360"/>
        <w:rPr>
          <w:rFonts w:ascii="宋体" w:hAnsi="宋体"/>
          <w:sz w:val="24"/>
        </w:rPr>
      </w:pPr>
      <w:r>
        <w:rPr>
          <w:rFonts w:ascii="宋体" w:hAnsi="宋体"/>
          <w:sz w:val="24"/>
        </w:rPr>
        <w:t>A.</w:t>
      </w:r>
      <w:r w:rsidR="00BB4775" w:rsidRPr="00BB4775">
        <w:rPr>
          <w:rFonts w:ascii="宋体" w:hAnsi="宋体"/>
          <w:sz w:val="24"/>
        </w:rPr>
        <w:t>I度胎盘早剥</w:t>
      </w:r>
    </w:p>
    <w:p w:rsidR="00BB4775" w:rsidRPr="00BB4775" w:rsidRDefault="00450652" w:rsidP="00450652">
      <w:pPr>
        <w:ind w:firstLineChars="150" w:firstLine="360"/>
        <w:rPr>
          <w:rFonts w:ascii="宋体" w:hAnsi="宋体"/>
          <w:sz w:val="24"/>
        </w:rPr>
      </w:pPr>
      <w:r>
        <w:rPr>
          <w:rFonts w:ascii="宋体" w:hAnsi="宋体"/>
          <w:sz w:val="24"/>
        </w:rPr>
        <w:t>B.</w:t>
      </w:r>
      <w:r w:rsidR="00BB4775" w:rsidRPr="00BB4775">
        <w:rPr>
          <w:rFonts w:ascii="宋体" w:hAnsi="宋体" w:hint="eastAsia"/>
          <w:sz w:val="24"/>
        </w:rPr>
        <w:t>Ⅲ</w:t>
      </w:r>
      <w:r w:rsidR="00BB4775" w:rsidRPr="00BB4775">
        <w:rPr>
          <w:rFonts w:ascii="宋体" w:hAnsi="宋体"/>
          <w:sz w:val="24"/>
        </w:rPr>
        <w:t>度胎盘早剥</w:t>
      </w:r>
    </w:p>
    <w:p w:rsidR="00BB4775" w:rsidRPr="00BB4775" w:rsidRDefault="00450652" w:rsidP="00450652">
      <w:pPr>
        <w:ind w:firstLineChars="150" w:firstLine="360"/>
        <w:rPr>
          <w:rFonts w:ascii="宋体" w:hAnsi="宋体"/>
          <w:sz w:val="24"/>
        </w:rPr>
      </w:pPr>
      <w:r>
        <w:rPr>
          <w:rFonts w:ascii="宋体" w:hAnsi="宋体"/>
          <w:sz w:val="24"/>
        </w:rPr>
        <w:t>C.</w:t>
      </w:r>
      <w:r w:rsidR="00BB4775" w:rsidRPr="00BB4775">
        <w:rPr>
          <w:rFonts w:ascii="宋体" w:hAnsi="宋体"/>
          <w:sz w:val="24"/>
        </w:rPr>
        <w:t>先兆早产</w:t>
      </w:r>
    </w:p>
    <w:p w:rsidR="00BB4775" w:rsidRPr="00BB4775" w:rsidRDefault="00BB4775" w:rsidP="00450652">
      <w:pPr>
        <w:ind w:firstLineChars="150" w:firstLine="360"/>
        <w:rPr>
          <w:rFonts w:ascii="宋体" w:hAnsi="宋体"/>
          <w:sz w:val="24"/>
        </w:rPr>
      </w:pPr>
      <w:r w:rsidRPr="00BB4775">
        <w:rPr>
          <w:rFonts w:ascii="宋体" w:hAnsi="宋体"/>
          <w:sz w:val="24"/>
        </w:rPr>
        <w:t>D.前置胎盘</w:t>
      </w:r>
    </w:p>
    <w:p w:rsidR="00BB4775" w:rsidRPr="00BB4775" w:rsidRDefault="00450652" w:rsidP="00450652">
      <w:pPr>
        <w:ind w:firstLineChars="150" w:firstLine="360"/>
        <w:rPr>
          <w:rFonts w:ascii="宋体" w:hAnsi="宋体"/>
          <w:sz w:val="24"/>
        </w:rPr>
      </w:pPr>
      <w:r>
        <w:rPr>
          <w:rFonts w:ascii="宋体" w:hAnsi="宋体"/>
          <w:sz w:val="24"/>
        </w:rPr>
        <w:t>E.</w:t>
      </w:r>
      <w:r w:rsidR="00BB4775" w:rsidRPr="00BB4775">
        <w:rPr>
          <w:rFonts w:ascii="宋体" w:hAnsi="宋体"/>
          <w:sz w:val="24"/>
        </w:rPr>
        <w:t>先兆子宫破裂</w:t>
      </w:r>
    </w:p>
    <w:p w:rsidR="00BB4775" w:rsidRPr="00BB4775" w:rsidRDefault="00C56023" w:rsidP="00450652">
      <w:pPr>
        <w:ind w:firstLineChars="150" w:firstLine="360"/>
        <w:rPr>
          <w:rFonts w:ascii="宋体" w:hAnsi="宋体"/>
          <w:sz w:val="24"/>
        </w:rPr>
      </w:pPr>
      <w:r>
        <w:rPr>
          <w:rFonts w:ascii="宋体" w:hAnsi="宋体"/>
          <w:sz w:val="24"/>
        </w:rPr>
        <w:t>【解答】</w:t>
      </w:r>
      <w:r w:rsidR="00BB4775" w:rsidRPr="00BB4775">
        <w:rPr>
          <w:rFonts w:ascii="宋体" w:hAnsi="宋体"/>
          <w:sz w:val="24"/>
        </w:rPr>
        <w:t xml:space="preserve"> B</w:t>
      </w:r>
    </w:p>
    <w:p w:rsidR="00BB4775" w:rsidRPr="00BB4775" w:rsidRDefault="00BB4775" w:rsidP="00450652">
      <w:pPr>
        <w:ind w:firstLineChars="150" w:firstLine="360"/>
        <w:rPr>
          <w:rFonts w:ascii="宋体" w:hAnsi="宋体"/>
          <w:sz w:val="24"/>
        </w:rPr>
      </w:pPr>
      <w:r w:rsidRPr="00BB4775">
        <w:rPr>
          <w:rFonts w:ascii="宋体" w:hAnsi="宋体"/>
          <w:sz w:val="24"/>
        </w:rPr>
        <w:t>患者有头痛眼花的病史，在此基础上出现持续腹痛，子宫板状硬，考虑最可能的是子痫前期并发胎盘早剥。</w:t>
      </w:r>
      <w:r w:rsidRPr="00BB4775">
        <w:rPr>
          <w:rFonts w:ascii="宋体" w:hAnsi="宋体" w:hint="eastAsia"/>
          <w:sz w:val="24"/>
        </w:rPr>
        <w:t>Ⅰ</w:t>
      </w:r>
      <w:r w:rsidRPr="00BB4775">
        <w:rPr>
          <w:rFonts w:ascii="宋体" w:hAnsi="宋体"/>
          <w:sz w:val="24"/>
        </w:rPr>
        <w:t>度胎盘早剥表现轻微，常无腹痛或腹痛轻微，该患者子宫板状硬，是</w:t>
      </w:r>
      <w:r w:rsidRPr="00BB4775">
        <w:rPr>
          <w:rFonts w:ascii="宋体" w:hAnsi="宋体" w:hint="eastAsia"/>
          <w:sz w:val="24"/>
        </w:rPr>
        <w:t>Ⅲ</w:t>
      </w:r>
      <w:r w:rsidRPr="00BB4775">
        <w:rPr>
          <w:rFonts w:ascii="宋体" w:hAnsi="宋体"/>
          <w:sz w:val="24"/>
        </w:rPr>
        <w:t>度胎盘早剥的表现。</w:t>
      </w:r>
    </w:p>
    <w:p w:rsidR="00E24386" w:rsidRPr="000B136B" w:rsidRDefault="00F008BA" w:rsidP="000B136B">
      <w:pPr>
        <w:ind w:firstLineChars="0" w:firstLine="0"/>
        <w:rPr>
          <w:rFonts w:ascii="宋体" w:hAnsi="宋体"/>
          <w:sz w:val="24"/>
        </w:rPr>
      </w:pPr>
      <w:r w:rsidRPr="00C71A8B">
        <w:rPr>
          <w:rFonts w:ascii="宋体" w:hAnsi="宋体" w:hint="eastAsia"/>
          <w:b/>
          <w:sz w:val="24"/>
        </w:rPr>
        <w:t>四、【问题】</w:t>
      </w:r>
      <w:r w:rsidR="00E24386" w:rsidRPr="00126F5B">
        <w:rPr>
          <w:rFonts w:ascii="宋体" w:hAnsi="宋体"/>
          <w:b/>
          <w:sz w:val="24"/>
        </w:rPr>
        <w:t>胎盘早剥常见原因除了</w:t>
      </w:r>
      <w:r w:rsidR="0048630C" w:rsidRPr="00126F5B">
        <w:rPr>
          <w:rFonts w:ascii="宋体" w:hAnsi="宋体" w:hint="eastAsia"/>
          <w:b/>
          <w:sz w:val="24"/>
        </w:rPr>
        <w:t>？</w:t>
      </w:r>
    </w:p>
    <w:p w:rsidR="00E24386" w:rsidRPr="00E24386" w:rsidRDefault="00E24386" w:rsidP="0048630C">
      <w:pPr>
        <w:ind w:firstLineChars="150" w:firstLine="360"/>
        <w:rPr>
          <w:rFonts w:ascii="宋体" w:hAnsi="宋体"/>
          <w:sz w:val="24"/>
        </w:rPr>
      </w:pPr>
      <w:r w:rsidRPr="00E24386">
        <w:rPr>
          <w:rFonts w:ascii="宋体" w:hAnsi="宋体"/>
          <w:sz w:val="24"/>
        </w:rPr>
        <w:t>A.外伤</w:t>
      </w:r>
    </w:p>
    <w:p w:rsidR="00E24386" w:rsidRPr="00E24386" w:rsidRDefault="0048630C" w:rsidP="0048630C">
      <w:pPr>
        <w:ind w:firstLineChars="150" w:firstLine="360"/>
        <w:rPr>
          <w:rFonts w:ascii="宋体" w:hAnsi="宋体"/>
          <w:sz w:val="24"/>
        </w:rPr>
      </w:pPr>
      <w:r>
        <w:rPr>
          <w:rFonts w:ascii="宋体" w:hAnsi="宋体"/>
          <w:sz w:val="24"/>
        </w:rPr>
        <w:t>B.</w:t>
      </w:r>
      <w:r w:rsidR="00E24386" w:rsidRPr="00E24386">
        <w:rPr>
          <w:rFonts w:ascii="宋体" w:hAnsi="宋体"/>
          <w:sz w:val="24"/>
        </w:rPr>
        <w:t>不协调的宫缩过强</w:t>
      </w:r>
    </w:p>
    <w:p w:rsidR="00E24386" w:rsidRPr="00E24386" w:rsidRDefault="0048630C" w:rsidP="0048630C">
      <w:pPr>
        <w:ind w:firstLineChars="150" w:firstLine="360"/>
        <w:rPr>
          <w:rFonts w:ascii="宋体" w:hAnsi="宋体"/>
          <w:sz w:val="24"/>
        </w:rPr>
      </w:pPr>
      <w:r>
        <w:rPr>
          <w:rFonts w:ascii="宋体" w:hAnsi="宋体"/>
          <w:sz w:val="24"/>
        </w:rPr>
        <w:t>C.</w:t>
      </w:r>
      <w:r w:rsidR="00E24386" w:rsidRPr="00E24386">
        <w:rPr>
          <w:rFonts w:ascii="宋体" w:hAnsi="宋体"/>
          <w:sz w:val="24"/>
        </w:rPr>
        <w:t>孕妇合并慢性高血压</w:t>
      </w:r>
    </w:p>
    <w:p w:rsidR="00E24386" w:rsidRPr="00E24386" w:rsidRDefault="0048630C" w:rsidP="0048630C">
      <w:pPr>
        <w:ind w:firstLineChars="150" w:firstLine="360"/>
        <w:rPr>
          <w:rFonts w:ascii="宋体" w:hAnsi="宋体"/>
          <w:sz w:val="24"/>
        </w:rPr>
      </w:pPr>
      <w:r>
        <w:rPr>
          <w:rFonts w:ascii="宋体" w:hAnsi="宋体"/>
          <w:sz w:val="24"/>
        </w:rPr>
        <w:t>D.</w:t>
      </w:r>
      <w:r w:rsidR="00E24386" w:rsidRPr="00E24386">
        <w:rPr>
          <w:rFonts w:ascii="宋体" w:hAnsi="宋体"/>
          <w:sz w:val="24"/>
        </w:rPr>
        <w:t>双胎第一胎娩出过快</w:t>
      </w:r>
    </w:p>
    <w:p w:rsidR="00E24386" w:rsidRPr="00E24386" w:rsidRDefault="0048630C" w:rsidP="0048630C">
      <w:pPr>
        <w:ind w:firstLineChars="150" w:firstLine="360"/>
        <w:rPr>
          <w:rFonts w:ascii="宋体" w:hAnsi="宋体"/>
          <w:sz w:val="24"/>
        </w:rPr>
      </w:pPr>
      <w:r>
        <w:rPr>
          <w:rFonts w:ascii="宋体" w:hAnsi="宋体"/>
          <w:sz w:val="24"/>
        </w:rPr>
        <w:t>E.</w:t>
      </w:r>
      <w:r w:rsidR="00E24386" w:rsidRPr="00E24386">
        <w:rPr>
          <w:rFonts w:ascii="宋体" w:hAnsi="宋体"/>
          <w:sz w:val="24"/>
        </w:rPr>
        <w:t>孕晚期或临产后长时间仰卧位</w:t>
      </w:r>
    </w:p>
    <w:p w:rsidR="00E24386" w:rsidRPr="00E24386" w:rsidRDefault="00C56023" w:rsidP="0048630C">
      <w:pPr>
        <w:ind w:firstLineChars="150" w:firstLine="360"/>
        <w:rPr>
          <w:rFonts w:ascii="宋体" w:hAnsi="宋体"/>
          <w:sz w:val="24"/>
        </w:rPr>
      </w:pPr>
      <w:r>
        <w:rPr>
          <w:rFonts w:ascii="宋体" w:hAnsi="宋体"/>
          <w:sz w:val="24"/>
        </w:rPr>
        <w:t>【解答】</w:t>
      </w:r>
      <w:r w:rsidR="00E24386" w:rsidRPr="00E24386">
        <w:rPr>
          <w:rFonts w:ascii="宋体" w:hAnsi="宋体"/>
          <w:sz w:val="24"/>
        </w:rPr>
        <w:t xml:space="preserve"> B</w:t>
      </w:r>
    </w:p>
    <w:p w:rsidR="00E24386" w:rsidRPr="00E24386" w:rsidRDefault="00E24386" w:rsidP="0048630C">
      <w:pPr>
        <w:ind w:firstLineChars="150" w:firstLine="360"/>
        <w:rPr>
          <w:rFonts w:ascii="宋体" w:hAnsi="宋体"/>
          <w:sz w:val="24"/>
        </w:rPr>
      </w:pPr>
      <w:r w:rsidRPr="00E24386">
        <w:rPr>
          <w:rFonts w:ascii="宋体" w:hAnsi="宋体"/>
          <w:sz w:val="24"/>
        </w:rPr>
        <w:t>不协调性子宫收缩过强导致子宫痉挛性狭窄环，或者强制性子宫收缩，增加了胎儿窘迫、新生儿窒息的发生率，并可能导致产程停滞，增加产后出血、感染、</w:t>
      </w:r>
      <w:r w:rsidRPr="00E24386">
        <w:rPr>
          <w:rFonts w:ascii="宋体" w:hAnsi="宋体"/>
          <w:sz w:val="24"/>
        </w:rPr>
        <w:lastRenderedPageBreak/>
        <w:t>羊水栓塞的机会。并不是引起胎盘早剥的因素。</w:t>
      </w:r>
    </w:p>
    <w:p w:rsidR="00E24386" w:rsidRPr="000B136B" w:rsidRDefault="00F008BA" w:rsidP="000B136B">
      <w:pPr>
        <w:ind w:firstLineChars="0" w:firstLine="0"/>
        <w:rPr>
          <w:rFonts w:ascii="宋体" w:hAnsi="宋体"/>
          <w:sz w:val="24"/>
        </w:rPr>
      </w:pPr>
      <w:r w:rsidRPr="00BC2386">
        <w:rPr>
          <w:rFonts w:ascii="宋体" w:hAnsi="宋体" w:hint="eastAsia"/>
          <w:b/>
          <w:sz w:val="24"/>
        </w:rPr>
        <w:t>五</w:t>
      </w:r>
      <w:r w:rsidR="00E85AFA" w:rsidRPr="00BC2386">
        <w:rPr>
          <w:rFonts w:ascii="宋体" w:hAnsi="宋体" w:hint="eastAsia"/>
          <w:b/>
          <w:sz w:val="24"/>
        </w:rPr>
        <w:t>、【问题】</w:t>
      </w:r>
      <w:r w:rsidR="00E24386" w:rsidRPr="00126F5B">
        <w:rPr>
          <w:rFonts w:ascii="宋体" w:hAnsi="宋体"/>
          <w:b/>
          <w:sz w:val="24"/>
        </w:rPr>
        <w:t>前置胎盘对母儿影响不正确的叙述是</w:t>
      </w:r>
      <w:r w:rsidR="0048630C" w:rsidRPr="00126F5B">
        <w:rPr>
          <w:rFonts w:ascii="宋体" w:hAnsi="宋体" w:hint="eastAsia"/>
          <w:b/>
          <w:sz w:val="24"/>
        </w:rPr>
        <w:t>？</w:t>
      </w:r>
    </w:p>
    <w:p w:rsidR="00E24386" w:rsidRPr="00E24386" w:rsidRDefault="0048630C" w:rsidP="0048630C">
      <w:pPr>
        <w:ind w:firstLineChars="150" w:firstLine="360"/>
        <w:rPr>
          <w:rFonts w:ascii="宋体" w:hAnsi="宋体"/>
          <w:sz w:val="24"/>
        </w:rPr>
      </w:pPr>
      <w:r>
        <w:rPr>
          <w:rFonts w:ascii="宋体" w:hAnsi="宋体"/>
          <w:sz w:val="24"/>
        </w:rPr>
        <w:t>A.</w:t>
      </w:r>
      <w:r w:rsidR="00E24386" w:rsidRPr="00E24386">
        <w:rPr>
          <w:rFonts w:ascii="宋体" w:hAnsi="宋体"/>
          <w:sz w:val="24"/>
        </w:rPr>
        <w:t>产后出血</w:t>
      </w:r>
    </w:p>
    <w:p w:rsidR="00E24386" w:rsidRPr="00E24386" w:rsidRDefault="0048630C" w:rsidP="0048630C">
      <w:pPr>
        <w:ind w:firstLineChars="150" w:firstLine="360"/>
        <w:rPr>
          <w:rFonts w:ascii="宋体" w:hAnsi="宋体"/>
          <w:sz w:val="24"/>
        </w:rPr>
      </w:pPr>
      <w:r>
        <w:rPr>
          <w:rFonts w:ascii="宋体" w:hAnsi="宋体"/>
          <w:sz w:val="24"/>
        </w:rPr>
        <w:t>B.</w:t>
      </w:r>
      <w:r w:rsidR="00E24386" w:rsidRPr="00E24386">
        <w:rPr>
          <w:rFonts w:ascii="宋体" w:hAnsi="宋体"/>
          <w:sz w:val="24"/>
        </w:rPr>
        <w:t>植入性胎盘</w:t>
      </w:r>
    </w:p>
    <w:p w:rsidR="00E24386" w:rsidRPr="00E24386" w:rsidRDefault="0048630C" w:rsidP="0048630C">
      <w:pPr>
        <w:ind w:firstLineChars="150" w:firstLine="360"/>
        <w:rPr>
          <w:rFonts w:ascii="宋体" w:hAnsi="宋体"/>
          <w:sz w:val="24"/>
        </w:rPr>
      </w:pPr>
      <w:r>
        <w:rPr>
          <w:rFonts w:ascii="宋体" w:hAnsi="宋体"/>
          <w:sz w:val="24"/>
        </w:rPr>
        <w:t>C.</w:t>
      </w:r>
      <w:r w:rsidR="00E24386" w:rsidRPr="00E24386">
        <w:rPr>
          <w:rFonts w:ascii="宋体" w:hAnsi="宋体"/>
          <w:sz w:val="24"/>
        </w:rPr>
        <w:t>产褥感染</w:t>
      </w:r>
    </w:p>
    <w:p w:rsidR="00E24386" w:rsidRPr="00E24386" w:rsidRDefault="0048630C" w:rsidP="0048630C">
      <w:pPr>
        <w:ind w:firstLineChars="150" w:firstLine="360"/>
        <w:rPr>
          <w:rFonts w:ascii="宋体" w:hAnsi="宋体"/>
          <w:sz w:val="24"/>
        </w:rPr>
      </w:pPr>
      <w:r>
        <w:rPr>
          <w:rFonts w:ascii="宋体" w:hAnsi="宋体"/>
          <w:sz w:val="24"/>
        </w:rPr>
        <w:t>D.</w:t>
      </w:r>
      <w:r w:rsidR="00E24386" w:rsidRPr="00E24386">
        <w:rPr>
          <w:rFonts w:ascii="宋体" w:hAnsi="宋体"/>
          <w:sz w:val="24"/>
        </w:rPr>
        <w:t>早产及围产儿死亡率高</w:t>
      </w:r>
    </w:p>
    <w:p w:rsidR="00E24386" w:rsidRPr="00E24386" w:rsidRDefault="0048630C" w:rsidP="0048630C">
      <w:pPr>
        <w:ind w:firstLineChars="150" w:firstLine="360"/>
        <w:rPr>
          <w:rFonts w:ascii="宋体" w:hAnsi="宋体"/>
          <w:sz w:val="24"/>
        </w:rPr>
      </w:pPr>
      <w:r>
        <w:rPr>
          <w:rFonts w:ascii="宋体" w:hAnsi="宋体"/>
          <w:sz w:val="24"/>
        </w:rPr>
        <w:t>E.</w:t>
      </w:r>
      <w:r w:rsidR="00E24386" w:rsidRPr="00E24386">
        <w:rPr>
          <w:rFonts w:ascii="宋体" w:hAnsi="宋体"/>
          <w:sz w:val="24"/>
        </w:rPr>
        <w:t>成熟障碍</w:t>
      </w:r>
    </w:p>
    <w:p w:rsidR="00E24386" w:rsidRPr="00E24386" w:rsidRDefault="00C56023" w:rsidP="0048630C">
      <w:pPr>
        <w:ind w:firstLineChars="150" w:firstLine="360"/>
        <w:rPr>
          <w:rFonts w:ascii="宋体" w:hAnsi="宋体"/>
          <w:sz w:val="24"/>
        </w:rPr>
      </w:pPr>
      <w:r>
        <w:rPr>
          <w:rFonts w:ascii="宋体" w:hAnsi="宋体"/>
          <w:sz w:val="24"/>
        </w:rPr>
        <w:t>【解答】</w:t>
      </w:r>
      <w:r w:rsidR="00E24386" w:rsidRPr="00E24386">
        <w:rPr>
          <w:rFonts w:ascii="宋体" w:hAnsi="宋体"/>
          <w:sz w:val="24"/>
        </w:rPr>
        <w:t xml:space="preserve"> E</w:t>
      </w:r>
    </w:p>
    <w:p w:rsidR="008827C8" w:rsidRDefault="00E24386" w:rsidP="00E12428">
      <w:pPr>
        <w:ind w:leftChars="171" w:left="359" w:firstLineChars="0" w:firstLine="0"/>
        <w:rPr>
          <w:rFonts w:ascii="宋体" w:hAnsi="宋体" w:hint="eastAsia"/>
          <w:sz w:val="24"/>
        </w:rPr>
      </w:pPr>
      <w:r w:rsidRPr="00E24386">
        <w:rPr>
          <w:rFonts w:ascii="宋体" w:hAnsi="宋体"/>
          <w:sz w:val="24"/>
        </w:rPr>
        <w:t>【对母儿的影响】</w:t>
      </w:r>
      <w:r w:rsidRPr="00E24386">
        <w:rPr>
          <w:rFonts w:ascii="宋体" w:hAnsi="宋体"/>
          <w:sz w:val="24"/>
        </w:rPr>
        <w:br/>
        <w:t>1.产后出血</w:t>
      </w:r>
      <w:r w:rsidR="00B41F8A">
        <w:rPr>
          <w:rFonts w:ascii="宋体" w:hAnsi="宋体" w:hint="eastAsia"/>
          <w:sz w:val="24"/>
        </w:rPr>
        <w:t>：</w:t>
      </w:r>
      <w:r w:rsidRPr="00E24386">
        <w:rPr>
          <w:rFonts w:ascii="宋体" w:hAnsi="宋体"/>
          <w:sz w:val="24"/>
        </w:rPr>
        <w:t>胎盘不易剥离及胎盘剥离后血窦不易闭合，常发生产后出血</w:t>
      </w:r>
      <w:r w:rsidR="00E12428">
        <w:rPr>
          <w:rFonts w:ascii="宋体" w:hAnsi="宋体" w:hint="eastAsia"/>
          <w:sz w:val="24"/>
        </w:rPr>
        <w:t>，</w:t>
      </w:r>
    </w:p>
    <w:p w:rsidR="00DE4211" w:rsidRDefault="00E24386" w:rsidP="008827C8">
      <w:pPr>
        <w:ind w:firstLineChars="0" w:firstLine="0"/>
        <w:rPr>
          <w:rFonts w:ascii="宋体" w:hAnsi="宋体" w:hint="eastAsia"/>
          <w:sz w:val="24"/>
        </w:rPr>
      </w:pPr>
      <w:r w:rsidRPr="00E24386">
        <w:rPr>
          <w:rFonts w:ascii="宋体" w:hAnsi="宋体"/>
          <w:sz w:val="24"/>
        </w:rPr>
        <w:t>量多</w:t>
      </w:r>
      <w:r w:rsidR="00DE4211">
        <w:rPr>
          <w:rFonts w:ascii="宋体" w:hAnsi="宋体" w:hint="eastAsia"/>
          <w:sz w:val="24"/>
        </w:rPr>
        <w:t>且</w:t>
      </w:r>
      <w:r w:rsidRPr="00E24386">
        <w:rPr>
          <w:rFonts w:ascii="宋体" w:hAnsi="宋体"/>
          <w:sz w:val="24"/>
        </w:rPr>
        <w:t>难于控制。</w:t>
      </w:r>
    </w:p>
    <w:p w:rsidR="008827C8" w:rsidRDefault="00E24386" w:rsidP="00E12428">
      <w:pPr>
        <w:ind w:leftChars="170" w:left="357" w:firstLineChars="0" w:firstLine="0"/>
        <w:rPr>
          <w:rFonts w:ascii="宋体" w:hAnsi="宋体" w:hint="eastAsia"/>
          <w:sz w:val="24"/>
        </w:rPr>
      </w:pPr>
      <w:r w:rsidRPr="00E24386">
        <w:rPr>
          <w:rFonts w:ascii="宋体" w:hAnsi="宋体"/>
          <w:sz w:val="24"/>
        </w:rPr>
        <w:t>2.植入性胎盘</w:t>
      </w:r>
      <w:r w:rsidR="00E12428">
        <w:rPr>
          <w:rFonts w:ascii="宋体" w:hAnsi="宋体" w:hint="eastAsia"/>
          <w:sz w:val="24"/>
        </w:rPr>
        <w:t>：</w:t>
      </w:r>
      <w:r w:rsidRPr="00E24386">
        <w:rPr>
          <w:rFonts w:ascii="宋体" w:hAnsi="宋体"/>
          <w:sz w:val="24"/>
        </w:rPr>
        <w:t>胎盘绒毛穿透底蜕膜侵入子宫肌层，胎盘剥离不全发生</w:t>
      </w:r>
      <w:r w:rsidR="00DE4211">
        <w:rPr>
          <w:rFonts w:ascii="宋体" w:hAnsi="宋体" w:hint="eastAsia"/>
          <w:sz w:val="24"/>
        </w:rPr>
        <w:t>大</w:t>
      </w:r>
      <w:r w:rsidRPr="00E24386">
        <w:rPr>
          <w:rFonts w:ascii="宋体" w:hAnsi="宋体"/>
          <w:sz w:val="24"/>
        </w:rPr>
        <w:t>出</w:t>
      </w:r>
    </w:p>
    <w:p w:rsidR="00E12428" w:rsidRDefault="00E24386" w:rsidP="008827C8">
      <w:pPr>
        <w:ind w:firstLineChars="0" w:firstLine="0"/>
        <w:rPr>
          <w:rFonts w:ascii="宋体" w:hAnsi="宋体" w:hint="eastAsia"/>
          <w:sz w:val="24"/>
        </w:rPr>
      </w:pPr>
      <w:r w:rsidRPr="00E24386">
        <w:rPr>
          <w:rFonts w:ascii="宋体" w:hAnsi="宋体"/>
          <w:sz w:val="24"/>
        </w:rPr>
        <w:t>血。</w:t>
      </w:r>
    </w:p>
    <w:p w:rsidR="008827C8" w:rsidRDefault="00E24386" w:rsidP="00E12428">
      <w:pPr>
        <w:ind w:leftChars="170" w:left="357" w:firstLineChars="0" w:firstLine="0"/>
        <w:rPr>
          <w:rFonts w:ascii="宋体" w:hAnsi="宋体" w:hint="eastAsia"/>
          <w:sz w:val="24"/>
        </w:rPr>
      </w:pPr>
      <w:r w:rsidRPr="00E24386">
        <w:rPr>
          <w:rFonts w:ascii="宋体" w:hAnsi="宋体"/>
          <w:sz w:val="24"/>
        </w:rPr>
        <w:t>3.产褥感染</w:t>
      </w:r>
      <w:r w:rsidR="00E12428">
        <w:rPr>
          <w:rFonts w:ascii="宋体" w:hAnsi="宋体" w:hint="eastAsia"/>
          <w:sz w:val="24"/>
        </w:rPr>
        <w:t>：</w:t>
      </w:r>
      <w:r w:rsidRPr="00E24386">
        <w:rPr>
          <w:rFonts w:ascii="宋体" w:hAnsi="宋体"/>
          <w:sz w:val="24"/>
        </w:rPr>
        <w:t>出血多，贫血而体弱，前置胎盘剥离面接近宫颈外口，细菌易</w:t>
      </w:r>
    </w:p>
    <w:p w:rsidR="008827C8" w:rsidRDefault="00E24386" w:rsidP="008827C8">
      <w:pPr>
        <w:ind w:firstLineChars="0" w:firstLine="0"/>
        <w:rPr>
          <w:rFonts w:ascii="宋体" w:hAnsi="宋体" w:hint="eastAsia"/>
          <w:sz w:val="24"/>
        </w:rPr>
      </w:pPr>
      <w:r w:rsidRPr="00E24386">
        <w:rPr>
          <w:rFonts w:ascii="宋体" w:hAnsi="宋体"/>
          <w:sz w:val="24"/>
        </w:rPr>
        <w:t>从阴道侵入发生感染。</w:t>
      </w:r>
    </w:p>
    <w:p w:rsidR="00E24386" w:rsidRPr="00E24386" w:rsidRDefault="00E24386" w:rsidP="008827C8">
      <w:pPr>
        <w:ind w:firstLineChars="150" w:firstLine="360"/>
        <w:rPr>
          <w:rFonts w:ascii="宋体" w:hAnsi="宋体"/>
          <w:sz w:val="24"/>
        </w:rPr>
      </w:pPr>
      <w:r w:rsidRPr="00E24386">
        <w:rPr>
          <w:rFonts w:ascii="宋体" w:hAnsi="宋体"/>
          <w:sz w:val="24"/>
        </w:rPr>
        <w:t>4.早产及围产儿死亡率高。</w:t>
      </w:r>
    </w:p>
    <w:p w:rsidR="003C7E60" w:rsidRPr="000B136B" w:rsidRDefault="00023422" w:rsidP="00C56023">
      <w:pPr>
        <w:ind w:firstLineChars="0" w:firstLine="0"/>
        <w:rPr>
          <w:rFonts w:ascii="宋体" w:hAnsi="宋体"/>
          <w:sz w:val="24"/>
        </w:rPr>
      </w:pPr>
      <w:r w:rsidRPr="00BC2386">
        <w:rPr>
          <w:rFonts w:ascii="宋体" w:hAnsi="宋体" w:hint="eastAsia"/>
          <w:b/>
          <w:sz w:val="24"/>
        </w:rPr>
        <w:t>六</w:t>
      </w:r>
      <w:r w:rsidR="000A0310">
        <w:rPr>
          <w:rFonts w:ascii="宋体" w:hAnsi="宋体" w:hint="eastAsia"/>
          <w:b/>
          <w:sz w:val="24"/>
        </w:rPr>
        <w:t>、</w:t>
      </w:r>
      <w:r w:rsidRPr="00BC2386">
        <w:rPr>
          <w:rFonts w:ascii="宋体" w:hAnsi="宋体" w:hint="eastAsia"/>
          <w:b/>
          <w:sz w:val="24"/>
        </w:rPr>
        <w:t>【问题】</w:t>
      </w:r>
      <w:r w:rsidR="003C7E60" w:rsidRPr="00126F5B">
        <w:rPr>
          <w:rFonts w:ascii="宋体" w:hAnsi="宋体"/>
          <w:b/>
          <w:sz w:val="24"/>
        </w:rPr>
        <w:t>关于前置胎盘对母体的影响不正确的是</w:t>
      </w:r>
      <w:r w:rsidR="008827C8" w:rsidRPr="00126F5B">
        <w:rPr>
          <w:rFonts w:ascii="宋体" w:hAnsi="宋体" w:hint="eastAsia"/>
          <w:b/>
          <w:sz w:val="24"/>
        </w:rPr>
        <w:t>？</w:t>
      </w:r>
    </w:p>
    <w:p w:rsidR="003C7E60" w:rsidRPr="003C7E60" w:rsidRDefault="008827C8" w:rsidP="008827C8">
      <w:pPr>
        <w:ind w:firstLineChars="150" w:firstLine="360"/>
        <w:rPr>
          <w:rFonts w:ascii="宋体" w:hAnsi="宋体"/>
          <w:sz w:val="24"/>
        </w:rPr>
      </w:pPr>
      <w:r>
        <w:rPr>
          <w:rFonts w:ascii="宋体" w:hAnsi="宋体"/>
          <w:sz w:val="24"/>
        </w:rPr>
        <w:t>A.</w:t>
      </w:r>
      <w:r w:rsidR="003C7E60" w:rsidRPr="003C7E60">
        <w:rPr>
          <w:rFonts w:ascii="宋体" w:hAnsi="宋体"/>
          <w:sz w:val="24"/>
        </w:rPr>
        <w:t>产褥感染</w:t>
      </w:r>
    </w:p>
    <w:p w:rsidR="003C7E60" w:rsidRPr="003C7E60" w:rsidRDefault="008827C8" w:rsidP="008827C8">
      <w:pPr>
        <w:ind w:firstLineChars="150" w:firstLine="360"/>
        <w:rPr>
          <w:rFonts w:ascii="宋体" w:hAnsi="宋体"/>
          <w:sz w:val="24"/>
        </w:rPr>
      </w:pPr>
      <w:r>
        <w:rPr>
          <w:rFonts w:ascii="宋体" w:hAnsi="宋体"/>
          <w:sz w:val="24"/>
        </w:rPr>
        <w:t>B.</w:t>
      </w:r>
      <w:r w:rsidR="003C7E60" w:rsidRPr="003C7E60">
        <w:rPr>
          <w:rFonts w:ascii="宋体" w:hAnsi="宋体"/>
          <w:sz w:val="24"/>
        </w:rPr>
        <w:t>产后出血</w:t>
      </w:r>
    </w:p>
    <w:p w:rsidR="003C7E60" w:rsidRPr="003C7E60" w:rsidRDefault="008827C8" w:rsidP="008827C8">
      <w:pPr>
        <w:ind w:firstLineChars="150" w:firstLine="360"/>
        <w:rPr>
          <w:rFonts w:ascii="宋体" w:hAnsi="宋体"/>
          <w:sz w:val="24"/>
        </w:rPr>
      </w:pPr>
      <w:r>
        <w:rPr>
          <w:rFonts w:ascii="宋体" w:hAnsi="宋体"/>
          <w:sz w:val="24"/>
        </w:rPr>
        <w:t>C.</w:t>
      </w:r>
      <w:r w:rsidR="003C7E60" w:rsidRPr="003C7E60">
        <w:rPr>
          <w:rFonts w:ascii="宋体" w:hAnsi="宋体"/>
          <w:sz w:val="24"/>
        </w:rPr>
        <w:t>胎盘植入</w:t>
      </w:r>
    </w:p>
    <w:p w:rsidR="003C7E60" w:rsidRPr="003C7E60" w:rsidRDefault="008827C8" w:rsidP="008827C8">
      <w:pPr>
        <w:ind w:firstLineChars="150" w:firstLine="360"/>
        <w:rPr>
          <w:rFonts w:ascii="宋体" w:hAnsi="宋体"/>
          <w:sz w:val="24"/>
        </w:rPr>
      </w:pPr>
      <w:r>
        <w:rPr>
          <w:rFonts w:ascii="宋体" w:hAnsi="宋体"/>
          <w:sz w:val="24"/>
        </w:rPr>
        <w:t>D.</w:t>
      </w:r>
      <w:r w:rsidR="003C7E60" w:rsidRPr="003C7E60">
        <w:rPr>
          <w:rFonts w:ascii="宋体" w:hAnsi="宋体"/>
          <w:sz w:val="24"/>
        </w:rPr>
        <w:t>贫血</w:t>
      </w:r>
    </w:p>
    <w:p w:rsidR="003C7E60" w:rsidRPr="003C7E60" w:rsidRDefault="008827C8" w:rsidP="008827C8">
      <w:pPr>
        <w:ind w:firstLineChars="150" w:firstLine="360"/>
        <w:rPr>
          <w:rFonts w:ascii="宋体" w:hAnsi="宋体"/>
          <w:sz w:val="24"/>
        </w:rPr>
      </w:pPr>
      <w:r>
        <w:rPr>
          <w:rFonts w:ascii="宋体" w:hAnsi="宋体"/>
          <w:sz w:val="24"/>
        </w:rPr>
        <w:t>E.</w:t>
      </w:r>
      <w:r w:rsidR="003C7E60" w:rsidRPr="003C7E60">
        <w:rPr>
          <w:rFonts w:ascii="宋体" w:hAnsi="宋体"/>
          <w:sz w:val="24"/>
        </w:rPr>
        <w:t>羊水栓塞</w:t>
      </w:r>
    </w:p>
    <w:p w:rsidR="003C7E60" w:rsidRPr="003C7E60" w:rsidRDefault="00C56023" w:rsidP="008827C8">
      <w:pPr>
        <w:ind w:firstLineChars="150" w:firstLine="360"/>
        <w:rPr>
          <w:rFonts w:ascii="宋体" w:hAnsi="宋体"/>
          <w:sz w:val="24"/>
        </w:rPr>
      </w:pPr>
      <w:r>
        <w:rPr>
          <w:rFonts w:ascii="宋体" w:hAnsi="宋体"/>
          <w:sz w:val="24"/>
        </w:rPr>
        <w:t>【解答】</w:t>
      </w:r>
      <w:r w:rsidR="003C7E60" w:rsidRPr="003C7E60">
        <w:rPr>
          <w:rFonts w:ascii="宋体" w:hAnsi="宋体"/>
          <w:sz w:val="24"/>
        </w:rPr>
        <w:t xml:space="preserve"> E</w:t>
      </w:r>
    </w:p>
    <w:p w:rsidR="003C7E60" w:rsidRPr="003C7E60" w:rsidRDefault="003C7E60" w:rsidP="008827C8">
      <w:pPr>
        <w:ind w:firstLineChars="150" w:firstLine="360"/>
        <w:rPr>
          <w:rFonts w:ascii="宋体" w:hAnsi="宋体"/>
          <w:sz w:val="24"/>
        </w:rPr>
      </w:pPr>
      <w:r w:rsidRPr="003C7E60">
        <w:rPr>
          <w:rFonts w:ascii="宋体" w:hAnsi="宋体"/>
          <w:sz w:val="24"/>
        </w:rPr>
        <w:t>前置胎盘对母儿影响：产后出血、植入性胎盘、贫血及产褥感染、早产及围生儿死亡率高。</w:t>
      </w:r>
    </w:p>
    <w:p w:rsidR="00BB4775" w:rsidRPr="000B136B" w:rsidRDefault="000A0310" w:rsidP="000B136B">
      <w:pPr>
        <w:ind w:firstLineChars="0" w:firstLine="0"/>
        <w:rPr>
          <w:rFonts w:ascii="宋体" w:hAnsi="宋体"/>
          <w:sz w:val="24"/>
        </w:rPr>
      </w:pPr>
      <w:r>
        <w:rPr>
          <w:rFonts w:ascii="宋体" w:hAnsi="宋体" w:hint="eastAsia"/>
          <w:b/>
          <w:sz w:val="24"/>
        </w:rPr>
        <w:t>七、</w:t>
      </w:r>
      <w:r w:rsidRPr="00BC2386">
        <w:rPr>
          <w:rFonts w:ascii="宋体" w:hAnsi="宋体" w:hint="eastAsia"/>
          <w:b/>
          <w:sz w:val="24"/>
        </w:rPr>
        <w:t>【问题】</w:t>
      </w:r>
      <w:r w:rsidR="00BB4775" w:rsidRPr="00126F5B">
        <w:rPr>
          <w:rFonts w:ascii="宋体" w:hAnsi="宋体"/>
          <w:b/>
          <w:sz w:val="24"/>
        </w:rPr>
        <w:t>经产妇，28岁。妊娠38周，凌晨6：00出现阴道多量流血来院。检查子宫无压痛，胎头在宫底部，胎心140次/分。血压100/70mmHg。阴道检查宫口开大2cm，先露部为胎臀，可触及胎腿。本例出血最可能的原因是</w:t>
      </w:r>
      <w:r w:rsidR="00894089" w:rsidRPr="00126F5B">
        <w:rPr>
          <w:rFonts w:ascii="宋体" w:hAnsi="宋体" w:hint="eastAsia"/>
          <w:b/>
          <w:sz w:val="24"/>
        </w:rPr>
        <w:t>？</w:t>
      </w:r>
    </w:p>
    <w:p w:rsidR="00BB4775" w:rsidRPr="00BB4775" w:rsidRDefault="00894089" w:rsidP="00894089">
      <w:pPr>
        <w:ind w:firstLineChars="150" w:firstLine="360"/>
        <w:rPr>
          <w:rFonts w:ascii="宋体" w:hAnsi="宋体"/>
          <w:sz w:val="24"/>
        </w:rPr>
      </w:pPr>
      <w:r>
        <w:rPr>
          <w:rFonts w:ascii="宋体" w:hAnsi="宋体"/>
          <w:sz w:val="24"/>
        </w:rPr>
        <w:t>A.</w:t>
      </w:r>
      <w:r w:rsidR="00BB4775" w:rsidRPr="00BB4775">
        <w:rPr>
          <w:rFonts w:ascii="宋体" w:hAnsi="宋体"/>
          <w:sz w:val="24"/>
        </w:rPr>
        <w:t>前置胎盘</w:t>
      </w:r>
    </w:p>
    <w:p w:rsidR="00BB4775" w:rsidRPr="00BB4775" w:rsidRDefault="00894089" w:rsidP="00894089">
      <w:pPr>
        <w:ind w:firstLineChars="150" w:firstLine="360"/>
        <w:rPr>
          <w:rFonts w:ascii="宋体" w:hAnsi="宋体"/>
          <w:sz w:val="24"/>
        </w:rPr>
      </w:pPr>
      <w:r>
        <w:rPr>
          <w:rFonts w:ascii="宋体" w:hAnsi="宋体"/>
          <w:sz w:val="24"/>
        </w:rPr>
        <w:lastRenderedPageBreak/>
        <w:t>B.</w:t>
      </w:r>
      <w:r w:rsidR="00BB4775" w:rsidRPr="00BB4775">
        <w:rPr>
          <w:rFonts w:ascii="宋体" w:hAnsi="宋体"/>
          <w:sz w:val="24"/>
        </w:rPr>
        <w:t>胎盘早剥</w:t>
      </w:r>
    </w:p>
    <w:p w:rsidR="00BB4775" w:rsidRPr="00BB4775" w:rsidRDefault="00894089" w:rsidP="00894089">
      <w:pPr>
        <w:ind w:firstLineChars="150" w:firstLine="360"/>
        <w:rPr>
          <w:rFonts w:ascii="宋体" w:hAnsi="宋体"/>
          <w:sz w:val="24"/>
        </w:rPr>
      </w:pPr>
      <w:r>
        <w:rPr>
          <w:rFonts w:ascii="宋体" w:hAnsi="宋体"/>
          <w:sz w:val="24"/>
        </w:rPr>
        <w:t>C.</w:t>
      </w:r>
      <w:r w:rsidR="00BB4775" w:rsidRPr="00BB4775">
        <w:rPr>
          <w:rFonts w:ascii="宋体" w:hAnsi="宋体"/>
          <w:sz w:val="24"/>
        </w:rPr>
        <w:t>宫颈裂伤</w:t>
      </w:r>
    </w:p>
    <w:p w:rsidR="00BB4775" w:rsidRPr="00BB4775" w:rsidRDefault="00894089" w:rsidP="00894089">
      <w:pPr>
        <w:ind w:firstLineChars="150" w:firstLine="360"/>
        <w:rPr>
          <w:rFonts w:ascii="宋体" w:hAnsi="宋体"/>
          <w:sz w:val="24"/>
        </w:rPr>
      </w:pPr>
      <w:r>
        <w:rPr>
          <w:rFonts w:ascii="宋体" w:hAnsi="宋体"/>
          <w:sz w:val="24"/>
        </w:rPr>
        <w:t>D.</w:t>
      </w:r>
      <w:r w:rsidR="00BB4775" w:rsidRPr="00BB4775">
        <w:rPr>
          <w:rFonts w:ascii="宋体" w:hAnsi="宋体"/>
          <w:sz w:val="24"/>
        </w:rPr>
        <w:t>子宫破裂</w:t>
      </w:r>
    </w:p>
    <w:p w:rsidR="00BB4775" w:rsidRPr="00BB4775" w:rsidRDefault="00894089" w:rsidP="00894089">
      <w:pPr>
        <w:ind w:firstLineChars="150" w:firstLine="360"/>
        <w:rPr>
          <w:rFonts w:ascii="宋体" w:hAnsi="宋体"/>
          <w:sz w:val="24"/>
        </w:rPr>
      </w:pPr>
      <w:r>
        <w:rPr>
          <w:rFonts w:ascii="宋体" w:hAnsi="宋体"/>
          <w:sz w:val="24"/>
        </w:rPr>
        <w:t>E.</w:t>
      </w:r>
      <w:r w:rsidR="00BB4775" w:rsidRPr="00BB4775">
        <w:rPr>
          <w:rFonts w:ascii="宋体" w:hAnsi="宋体"/>
          <w:sz w:val="24"/>
        </w:rPr>
        <w:t>脐带帆状附着前置血管破裂</w:t>
      </w:r>
    </w:p>
    <w:p w:rsidR="00BB4775" w:rsidRPr="00BB4775" w:rsidRDefault="00C56023" w:rsidP="00894089">
      <w:pPr>
        <w:ind w:firstLineChars="150" w:firstLine="360"/>
        <w:rPr>
          <w:rFonts w:ascii="宋体" w:hAnsi="宋体"/>
          <w:sz w:val="24"/>
        </w:rPr>
      </w:pPr>
      <w:r>
        <w:rPr>
          <w:rFonts w:ascii="宋体" w:hAnsi="宋体"/>
          <w:sz w:val="24"/>
        </w:rPr>
        <w:t>【解答】</w:t>
      </w:r>
      <w:r w:rsidR="00BB4775" w:rsidRPr="00BB4775">
        <w:rPr>
          <w:rFonts w:ascii="宋体" w:hAnsi="宋体"/>
          <w:sz w:val="24"/>
        </w:rPr>
        <w:t xml:space="preserve"> A</w:t>
      </w:r>
    </w:p>
    <w:p w:rsidR="00BB4775" w:rsidRPr="00BB4775" w:rsidRDefault="00BB4775" w:rsidP="00894089">
      <w:pPr>
        <w:ind w:firstLineChars="150" w:firstLine="360"/>
        <w:rPr>
          <w:rFonts w:ascii="宋体" w:hAnsi="宋体"/>
          <w:sz w:val="24"/>
        </w:rPr>
      </w:pPr>
      <w:r w:rsidRPr="00BB4775">
        <w:rPr>
          <w:rFonts w:ascii="宋体" w:hAnsi="宋体"/>
          <w:sz w:val="24"/>
        </w:rPr>
        <w:t>妊娠晚期或临产时，发生无诱因的无痛性反复阴道流血是前置胎盘的主要症状，偶有发生于妊娠20周左右者。</w:t>
      </w:r>
    </w:p>
    <w:p w:rsidR="002178BC" w:rsidRPr="00BB4775" w:rsidRDefault="002178BC" w:rsidP="00BB4775">
      <w:pPr>
        <w:ind w:firstLineChars="0" w:firstLine="0"/>
        <w:rPr>
          <w:rFonts w:ascii="宋体" w:hAnsi="宋体"/>
          <w:sz w:val="24"/>
        </w:rPr>
      </w:pPr>
    </w:p>
    <w:p w:rsidR="000A3072" w:rsidRPr="00C71A8B" w:rsidRDefault="000A3072" w:rsidP="004D75C6">
      <w:pPr>
        <w:ind w:firstLineChars="150" w:firstLine="36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6C0B5C">
        <w:rPr>
          <w:rFonts w:ascii="宋体" w:hAnsi="宋体" w:hint="eastAsia"/>
          <w:sz w:val="24"/>
        </w:rPr>
        <w:t>22</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0BED" w:rsidRDefault="00B30BED" w:rsidP="00277D77">
      <w:pPr>
        <w:ind w:firstLine="420"/>
      </w:pPr>
      <w:r>
        <w:separator/>
      </w:r>
    </w:p>
  </w:endnote>
  <w:endnote w:type="continuationSeparator" w:id="1">
    <w:p w:rsidR="00B30BED" w:rsidRDefault="00B30BED"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1D7C42">
      <w:rPr>
        <w:kern w:val="0"/>
        <w:szCs w:val="21"/>
      </w:rPr>
      <w:fldChar w:fldCharType="begin"/>
    </w:r>
    <w:r>
      <w:rPr>
        <w:kern w:val="0"/>
        <w:szCs w:val="21"/>
      </w:rPr>
      <w:instrText xml:space="preserve"> PAGE </w:instrText>
    </w:r>
    <w:r w:rsidR="001D7C42">
      <w:rPr>
        <w:kern w:val="0"/>
        <w:szCs w:val="21"/>
      </w:rPr>
      <w:fldChar w:fldCharType="separate"/>
    </w:r>
    <w:r w:rsidR="00126F5B">
      <w:rPr>
        <w:noProof/>
        <w:kern w:val="0"/>
        <w:szCs w:val="21"/>
      </w:rPr>
      <w:t>4</w:t>
    </w:r>
    <w:r w:rsidR="001D7C42">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0BED" w:rsidRDefault="00B30BED" w:rsidP="00277D77">
      <w:pPr>
        <w:ind w:firstLine="420"/>
      </w:pPr>
      <w:r>
        <w:separator/>
      </w:r>
    </w:p>
  </w:footnote>
  <w:footnote w:type="continuationSeparator" w:id="1">
    <w:p w:rsidR="00B30BED" w:rsidRDefault="00B30BED"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1D7C42"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1D7C42">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1D7C42"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54274"/>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1196C"/>
    <w:rsid w:val="0001209A"/>
    <w:rsid w:val="000121AB"/>
    <w:rsid w:val="00013123"/>
    <w:rsid w:val="00013A37"/>
    <w:rsid w:val="0001457A"/>
    <w:rsid w:val="00014A97"/>
    <w:rsid w:val="0001613B"/>
    <w:rsid w:val="0002087B"/>
    <w:rsid w:val="00021535"/>
    <w:rsid w:val="00023422"/>
    <w:rsid w:val="00023A35"/>
    <w:rsid w:val="000266D3"/>
    <w:rsid w:val="000269C1"/>
    <w:rsid w:val="00027146"/>
    <w:rsid w:val="00027E9A"/>
    <w:rsid w:val="000348F9"/>
    <w:rsid w:val="000377E2"/>
    <w:rsid w:val="0003781C"/>
    <w:rsid w:val="00037931"/>
    <w:rsid w:val="00040A5C"/>
    <w:rsid w:val="00040C10"/>
    <w:rsid w:val="0004216E"/>
    <w:rsid w:val="0004459B"/>
    <w:rsid w:val="0004661C"/>
    <w:rsid w:val="00051719"/>
    <w:rsid w:val="00052510"/>
    <w:rsid w:val="00053639"/>
    <w:rsid w:val="000579CF"/>
    <w:rsid w:val="00060D48"/>
    <w:rsid w:val="00062DF7"/>
    <w:rsid w:val="00064013"/>
    <w:rsid w:val="000642C8"/>
    <w:rsid w:val="00065D04"/>
    <w:rsid w:val="000746B6"/>
    <w:rsid w:val="000747C0"/>
    <w:rsid w:val="00075C04"/>
    <w:rsid w:val="000769C9"/>
    <w:rsid w:val="00077604"/>
    <w:rsid w:val="00082B58"/>
    <w:rsid w:val="00087A07"/>
    <w:rsid w:val="00087EAB"/>
    <w:rsid w:val="00093916"/>
    <w:rsid w:val="00096715"/>
    <w:rsid w:val="000A0310"/>
    <w:rsid w:val="000A1FCE"/>
    <w:rsid w:val="000A29C2"/>
    <w:rsid w:val="000A2C70"/>
    <w:rsid w:val="000A3072"/>
    <w:rsid w:val="000A4DDD"/>
    <w:rsid w:val="000A6333"/>
    <w:rsid w:val="000B063C"/>
    <w:rsid w:val="000B136B"/>
    <w:rsid w:val="000B1C65"/>
    <w:rsid w:val="000B39E4"/>
    <w:rsid w:val="000B73C9"/>
    <w:rsid w:val="000C0473"/>
    <w:rsid w:val="000C0557"/>
    <w:rsid w:val="000C05C3"/>
    <w:rsid w:val="000C0971"/>
    <w:rsid w:val="000C2C38"/>
    <w:rsid w:val="000C3278"/>
    <w:rsid w:val="000C3579"/>
    <w:rsid w:val="000C4F75"/>
    <w:rsid w:val="000C5AC1"/>
    <w:rsid w:val="000C7EDA"/>
    <w:rsid w:val="000D2BDB"/>
    <w:rsid w:val="000E3E53"/>
    <w:rsid w:val="000F4358"/>
    <w:rsid w:val="000F6886"/>
    <w:rsid w:val="000F765E"/>
    <w:rsid w:val="000F7E22"/>
    <w:rsid w:val="000F7F80"/>
    <w:rsid w:val="001018E5"/>
    <w:rsid w:val="001047EF"/>
    <w:rsid w:val="00104921"/>
    <w:rsid w:val="00107018"/>
    <w:rsid w:val="00111663"/>
    <w:rsid w:val="00112BAB"/>
    <w:rsid w:val="00114FB7"/>
    <w:rsid w:val="00120DCB"/>
    <w:rsid w:val="0012254E"/>
    <w:rsid w:val="00123302"/>
    <w:rsid w:val="00124D67"/>
    <w:rsid w:val="00125823"/>
    <w:rsid w:val="00126B32"/>
    <w:rsid w:val="00126F5B"/>
    <w:rsid w:val="00131CB2"/>
    <w:rsid w:val="00132A50"/>
    <w:rsid w:val="00134151"/>
    <w:rsid w:val="0013439A"/>
    <w:rsid w:val="00135E55"/>
    <w:rsid w:val="001426BD"/>
    <w:rsid w:val="001440C4"/>
    <w:rsid w:val="00146DC7"/>
    <w:rsid w:val="0014720E"/>
    <w:rsid w:val="00153ECD"/>
    <w:rsid w:val="0016379B"/>
    <w:rsid w:val="001648E5"/>
    <w:rsid w:val="00164B30"/>
    <w:rsid w:val="0016708B"/>
    <w:rsid w:val="001725D2"/>
    <w:rsid w:val="00172650"/>
    <w:rsid w:val="00172EEA"/>
    <w:rsid w:val="00174016"/>
    <w:rsid w:val="00175C5E"/>
    <w:rsid w:val="0017780C"/>
    <w:rsid w:val="001821B3"/>
    <w:rsid w:val="00182320"/>
    <w:rsid w:val="00182556"/>
    <w:rsid w:val="0018260A"/>
    <w:rsid w:val="001826A4"/>
    <w:rsid w:val="0018275E"/>
    <w:rsid w:val="00187FB0"/>
    <w:rsid w:val="001904E0"/>
    <w:rsid w:val="00191421"/>
    <w:rsid w:val="001947A5"/>
    <w:rsid w:val="001956BE"/>
    <w:rsid w:val="001967C3"/>
    <w:rsid w:val="00196BB9"/>
    <w:rsid w:val="001A027C"/>
    <w:rsid w:val="001A03AF"/>
    <w:rsid w:val="001A2C13"/>
    <w:rsid w:val="001A4111"/>
    <w:rsid w:val="001A55AD"/>
    <w:rsid w:val="001A607D"/>
    <w:rsid w:val="001A60C2"/>
    <w:rsid w:val="001A6B72"/>
    <w:rsid w:val="001B03FF"/>
    <w:rsid w:val="001B20E3"/>
    <w:rsid w:val="001B6416"/>
    <w:rsid w:val="001C4504"/>
    <w:rsid w:val="001C45D6"/>
    <w:rsid w:val="001C7488"/>
    <w:rsid w:val="001C7DF0"/>
    <w:rsid w:val="001D0237"/>
    <w:rsid w:val="001D0786"/>
    <w:rsid w:val="001D2F4F"/>
    <w:rsid w:val="001D7965"/>
    <w:rsid w:val="001D7C42"/>
    <w:rsid w:val="001D7CA8"/>
    <w:rsid w:val="001E169F"/>
    <w:rsid w:val="001E2A29"/>
    <w:rsid w:val="001E67B9"/>
    <w:rsid w:val="001F1123"/>
    <w:rsid w:val="001F1965"/>
    <w:rsid w:val="001F33FA"/>
    <w:rsid w:val="002011B7"/>
    <w:rsid w:val="002033C2"/>
    <w:rsid w:val="0020419D"/>
    <w:rsid w:val="00206D39"/>
    <w:rsid w:val="002104A1"/>
    <w:rsid w:val="00210E3D"/>
    <w:rsid w:val="00210EB4"/>
    <w:rsid w:val="002116E6"/>
    <w:rsid w:val="00212233"/>
    <w:rsid w:val="00215D5E"/>
    <w:rsid w:val="00216C7A"/>
    <w:rsid w:val="002177CC"/>
    <w:rsid w:val="002178BC"/>
    <w:rsid w:val="00221494"/>
    <w:rsid w:val="00222D28"/>
    <w:rsid w:val="00222E06"/>
    <w:rsid w:val="00223137"/>
    <w:rsid w:val="00223813"/>
    <w:rsid w:val="00225386"/>
    <w:rsid w:val="002269AE"/>
    <w:rsid w:val="00226C79"/>
    <w:rsid w:val="00226F80"/>
    <w:rsid w:val="002273B8"/>
    <w:rsid w:val="00230C90"/>
    <w:rsid w:val="00233D31"/>
    <w:rsid w:val="002405E0"/>
    <w:rsid w:val="002422A4"/>
    <w:rsid w:val="00244F42"/>
    <w:rsid w:val="0024526C"/>
    <w:rsid w:val="00247E74"/>
    <w:rsid w:val="00257594"/>
    <w:rsid w:val="00257FBA"/>
    <w:rsid w:val="00261C95"/>
    <w:rsid w:val="00262003"/>
    <w:rsid w:val="002644FB"/>
    <w:rsid w:val="00264C80"/>
    <w:rsid w:val="00264D27"/>
    <w:rsid w:val="00264ED2"/>
    <w:rsid w:val="002718D7"/>
    <w:rsid w:val="00271EC2"/>
    <w:rsid w:val="00272013"/>
    <w:rsid w:val="00272E05"/>
    <w:rsid w:val="00277D77"/>
    <w:rsid w:val="0028028C"/>
    <w:rsid w:val="0028051B"/>
    <w:rsid w:val="002829E0"/>
    <w:rsid w:val="00292050"/>
    <w:rsid w:val="002958AA"/>
    <w:rsid w:val="00296DFD"/>
    <w:rsid w:val="002A0557"/>
    <w:rsid w:val="002A56EC"/>
    <w:rsid w:val="002B0987"/>
    <w:rsid w:val="002B0A4C"/>
    <w:rsid w:val="002B0F25"/>
    <w:rsid w:val="002B35B6"/>
    <w:rsid w:val="002C634C"/>
    <w:rsid w:val="002C680B"/>
    <w:rsid w:val="002D19B3"/>
    <w:rsid w:val="002D1A24"/>
    <w:rsid w:val="002D4FE6"/>
    <w:rsid w:val="002E30BB"/>
    <w:rsid w:val="002E37F2"/>
    <w:rsid w:val="002F0CDC"/>
    <w:rsid w:val="002F575A"/>
    <w:rsid w:val="002F5DDA"/>
    <w:rsid w:val="002F6086"/>
    <w:rsid w:val="002F6DA7"/>
    <w:rsid w:val="00300C20"/>
    <w:rsid w:val="00302910"/>
    <w:rsid w:val="0030348A"/>
    <w:rsid w:val="00303970"/>
    <w:rsid w:val="00304029"/>
    <w:rsid w:val="00311FE4"/>
    <w:rsid w:val="003135B7"/>
    <w:rsid w:val="003158C5"/>
    <w:rsid w:val="003265AC"/>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60498"/>
    <w:rsid w:val="00360811"/>
    <w:rsid w:val="003617AF"/>
    <w:rsid w:val="00362DEA"/>
    <w:rsid w:val="00371758"/>
    <w:rsid w:val="00373220"/>
    <w:rsid w:val="003739DF"/>
    <w:rsid w:val="00375494"/>
    <w:rsid w:val="00375521"/>
    <w:rsid w:val="00375ADA"/>
    <w:rsid w:val="00377C59"/>
    <w:rsid w:val="00380DDF"/>
    <w:rsid w:val="00381A7C"/>
    <w:rsid w:val="00382AEA"/>
    <w:rsid w:val="003848B2"/>
    <w:rsid w:val="0038506E"/>
    <w:rsid w:val="00385822"/>
    <w:rsid w:val="003869B7"/>
    <w:rsid w:val="00386AAB"/>
    <w:rsid w:val="003873B5"/>
    <w:rsid w:val="003877F6"/>
    <w:rsid w:val="0039220F"/>
    <w:rsid w:val="003935A7"/>
    <w:rsid w:val="003949D6"/>
    <w:rsid w:val="0039746C"/>
    <w:rsid w:val="003A094F"/>
    <w:rsid w:val="003A3424"/>
    <w:rsid w:val="003A4673"/>
    <w:rsid w:val="003A67B1"/>
    <w:rsid w:val="003A7954"/>
    <w:rsid w:val="003B3FE6"/>
    <w:rsid w:val="003B48C2"/>
    <w:rsid w:val="003B48F0"/>
    <w:rsid w:val="003B5EFE"/>
    <w:rsid w:val="003B7259"/>
    <w:rsid w:val="003B7427"/>
    <w:rsid w:val="003C3200"/>
    <w:rsid w:val="003C4A20"/>
    <w:rsid w:val="003C57D8"/>
    <w:rsid w:val="003C6ADD"/>
    <w:rsid w:val="003C7E60"/>
    <w:rsid w:val="003D57B9"/>
    <w:rsid w:val="003E17C5"/>
    <w:rsid w:val="003E288C"/>
    <w:rsid w:val="003E6290"/>
    <w:rsid w:val="003E6A91"/>
    <w:rsid w:val="003E7043"/>
    <w:rsid w:val="003E76B1"/>
    <w:rsid w:val="003F4F6E"/>
    <w:rsid w:val="003F7058"/>
    <w:rsid w:val="003F7A43"/>
    <w:rsid w:val="00401252"/>
    <w:rsid w:val="0040204B"/>
    <w:rsid w:val="004032F7"/>
    <w:rsid w:val="00404761"/>
    <w:rsid w:val="00410C8E"/>
    <w:rsid w:val="004127C8"/>
    <w:rsid w:val="004137B0"/>
    <w:rsid w:val="004139E1"/>
    <w:rsid w:val="004158DD"/>
    <w:rsid w:val="004202EB"/>
    <w:rsid w:val="00422263"/>
    <w:rsid w:val="00422782"/>
    <w:rsid w:val="004229E2"/>
    <w:rsid w:val="00423CE2"/>
    <w:rsid w:val="0042442F"/>
    <w:rsid w:val="00424A58"/>
    <w:rsid w:val="00425A01"/>
    <w:rsid w:val="004264A6"/>
    <w:rsid w:val="00426D7F"/>
    <w:rsid w:val="00432604"/>
    <w:rsid w:val="0043265F"/>
    <w:rsid w:val="004327B6"/>
    <w:rsid w:val="00434323"/>
    <w:rsid w:val="004351F9"/>
    <w:rsid w:val="00441F8A"/>
    <w:rsid w:val="00442C9F"/>
    <w:rsid w:val="004433D5"/>
    <w:rsid w:val="00445711"/>
    <w:rsid w:val="00450652"/>
    <w:rsid w:val="0045434D"/>
    <w:rsid w:val="00455714"/>
    <w:rsid w:val="00455CAB"/>
    <w:rsid w:val="00457E9B"/>
    <w:rsid w:val="00461407"/>
    <w:rsid w:val="00461F3E"/>
    <w:rsid w:val="00462A45"/>
    <w:rsid w:val="00462C4C"/>
    <w:rsid w:val="00462D0B"/>
    <w:rsid w:val="004713B8"/>
    <w:rsid w:val="00472C46"/>
    <w:rsid w:val="0047555E"/>
    <w:rsid w:val="004763ED"/>
    <w:rsid w:val="00476B1D"/>
    <w:rsid w:val="004776E4"/>
    <w:rsid w:val="00481566"/>
    <w:rsid w:val="00484ED6"/>
    <w:rsid w:val="0048630C"/>
    <w:rsid w:val="004916E8"/>
    <w:rsid w:val="004922B6"/>
    <w:rsid w:val="00493F87"/>
    <w:rsid w:val="00495958"/>
    <w:rsid w:val="004A03E5"/>
    <w:rsid w:val="004A142A"/>
    <w:rsid w:val="004A2F88"/>
    <w:rsid w:val="004A3170"/>
    <w:rsid w:val="004A4C1C"/>
    <w:rsid w:val="004A4F94"/>
    <w:rsid w:val="004A5267"/>
    <w:rsid w:val="004A5F08"/>
    <w:rsid w:val="004A65DE"/>
    <w:rsid w:val="004A76C5"/>
    <w:rsid w:val="004B4120"/>
    <w:rsid w:val="004B4CEC"/>
    <w:rsid w:val="004B6C93"/>
    <w:rsid w:val="004C022F"/>
    <w:rsid w:val="004C099B"/>
    <w:rsid w:val="004C346A"/>
    <w:rsid w:val="004C486C"/>
    <w:rsid w:val="004C4CDB"/>
    <w:rsid w:val="004D2322"/>
    <w:rsid w:val="004D27CF"/>
    <w:rsid w:val="004D33ED"/>
    <w:rsid w:val="004D52CF"/>
    <w:rsid w:val="004D75C6"/>
    <w:rsid w:val="004E4000"/>
    <w:rsid w:val="004E7150"/>
    <w:rsid w:val="004E7826"/>
    <w:rsid w:val="004F13BE"/>
    <w:rsid w:val="004F38D2"/>
    <w:rsid w:val="004F47C8"/>
    <w:rsid w:val="004F5403"/>
    <w:rsid w:val="0050399A"/>
    <w:rsid w:val="0051030A"/>
    <w:rsid w:val="00511633"/>
    <w:rsid w:val="00511AD5"/>
    <w:rsid w:val="00512490"/>
    <w:rsid w:val="0051374F"/>
    <w:rsid w:val="005141D0"/>
    <w:rsid w:val="00522205"/>
    <w:rsid w:val="005258D1"/>
    <w:rsid w:val="00525AF9"/>
    <w:rsid w:val="0052621B"/>
    <w:rsid w:val="00526CC5"/>
    <w:rsid w:val="005301C3"/>
    <w:rsid w:val="0053095F"/>
    <w:rsid w:val="00530BC3"/>
    <w:rsid w:val="00532F3C"/>
    <w:rsid w:val="00533570"/>
    <w:rsid w:val="00533ECE"/>
    <w:rsid w:val="00535505"/>
    <w:rsid w:val="0053651C"/>
    <w:rsid w:val="005405DE"/>
    <w:rsid w:val="00541898"/>
    <w:rsid w:val="00541E12"/>
    <w:rsid w:val="00542338"/>
    <w:rsid w:val="005423F4"/>
    <w:rsid w:val="00543CA6"/>
    <w:rsid w:val="00545E10"/>
    <w:rsid w:val="0054625C"/>
    <w:rsid w:val="00547655"/>
    <w:rsid w:val="00551905"/>
    <w:rsid w:val="00551D05"/>
    <w:rsid w:val="005527CA"/>
    <w:rsid w:val="005538FB"/>
    <w:rsid w:val="00555EC5"/>
    <w:rsid w:val="0055633D"/>
    <w:rsid w:val="00561279"/>
    <w:rsid w:val="00561E5B"/>
    <w:rsid w:val="00563443"/>
    <w:rsid w:val="0056664A"/>
    <w:rsid w:val="0056738A"/>
    <w:rsid w:val="005679D1"/>
    <w:rsid w:val="0057095F"/>
    <w:rsid w:val="00575C19"/>
    <w:rsid w:val="00577D1B"/>
    <w:rsid w:val="0058063A"/>
    <w:rsid w:val="00583314"/>
    <w:rsid w:val="00585887"/>
    <w:rsid w:val="0059048E"/>
    <w:rsid w:val="005913B5"/>
    <w:rsid w:val="00591F4D"/>
    <w:rsid w:val="005925E0"/>
    <w:rsid w:val="005A1D69"/>
    <w:rsid w:val="005A2F92"/>
    <w:rsid w:val="005A3A96"/>
    <w:rsid w:val="005A3BF9"/>
    <w:rsid w:val="005A4D43"/>
    <w:rsid w:val="005A70ED"/>
    <w:rsid w:val="005A79F3"/>
    <w:rsid w:val="005B1252"/>
    <w:rsid w:val="005B5C30"/>
    <w:rsid w:val="005B64FA"/>
    <w:rsid w:val="005B7434"/>
    <w:rsid w:val="005C0F2C"/>
    <w:rsid w:val="005C6803"/>
    <w:rsid w:val="005C73C7"/>
    <w:rsid w:val="005D0D8B"/>
    <w:rsid w:val="005D1151"/>
    <w:rsid w:val="005D5845"/>
    <w:rsid w:val="005E188A"/>
    <w:rsid w:val="005E4BB7"/>
    <w:rsid w:val="005E68E6"/>
    <w:rsid w:val="005E728B"/>
    <w:rsid w:val="005E775E"/>
    <w:rsid w:val="005E7776"/>
    <w:rsid w:val="005E7E79"/>
    <w:rsid w:val="005F03F4"/>
    <w:rsid w:val="005F32CC"/>
    <w:rsid w:val="005F380C"/>
    <w:rsid w:val="005F5785"/>
    <w:rsid w:val="00602853"/>
    <w:rsid w:val="00604D4C"/>
    <w:rsid w:val="00606F6D"/>
    <w:rsid w:val="00612FCE"/>
    <w:rsid w:val="0061558F"/>
    <w:rsid w:val="00615E48"/>
    <w:rsid w:val="006211D8"/>
    <w:rsid w:val="006215BE"/>
    <w:rsid w:val="00622BBF"/>
    <w:rsid w:val="00626155"/>
    <w:rsid w:val="0063117E"/>
    <w:rsid w:val="0063139E"/>
    <w:rsid w:val="006324D0"/>
    <w:rsid w:val="00635EB5"/>
    <w:rsid w:val="006408F7"/>
    <w:rsid w:val="00642EA1"/>
    <w:rsid w:val="006431B5"/>
    <w:rsid w:val="006434A4"/>
    <w:rsid w:val="00644B43"/>
    <w:rsid w:val="00647735"/>
    <w:rsid w:val="00647745"/>
    <w:rsid w:val="00650522"/>
    <w:rsid w:val="00650692"/>
    <w:rsid w:val="00652A26"/>
    <w:rsid w:val="00652E43"/>
    <w:rsid w:val="00655EEF"/>
    <w:rsid w:val="00657938"/>
    <w:rsid w:val="00660CF8"/>
    <w:rsid w:val="0066281D"/>
    <w:rsid w:val="006640AD"/>
    <w:rsid w:val="006707C3"/>
    <w:rsid w:val="006719BB"/>
    <w:rsid w:val="00671D19"/>
    <w:rsid w:val="0067318A"/>
    <w:rsid w:val="00675265"/>
    <w:rsid w:val="00676AB3"/>
    <w:rsid w:val="00680783"/>
    <w:rsid w:val="0068185F"/>
    <w:rsid w:val="0069041F"/>
    <w:rsid w:val="00692F16"/>
    <w:rsid w:val="00694463"/>
    <w:rsid w:val="006944E9"/>
    <w:rsid w:val="00694E42"/>
    <w:rsid w:val="006A18B9"/>
    <w:rsid w:val="006A2517"/>
    <w:rsid w:val="006B5888"/>
    <w:rsid w:val="006B64AD"/>
    <w:rsid w:val="006C0B5C"/>
    <w:rsid w:val="006C3882"/>
    <w:rsid w:val="006C55C0"/>
    <w:rsid w:val="006D06D2"/>
    <w:rsid w:val="006D271B"/>
    <w:rsid w:val="006D5FE2"/>
    <w:rsid w:val="006D766E"/>
    <w:rsid w:val="006D79BF"/>
    <w:rsid w:val="006E0F6C"/>
    <w:rsid w:val="006F1DB1"/>
    <w:rsid w:val="006F4A52"/>
    <w:rsid w:val="006F52CB"/>
    <w:rsid w:val="006F5A23"/>
    <w:rsid w:val="0071372B"/>
    <w:rsid w:val="00720F44"/>
    <w:rsid w:val="00722AAB"/>
    <w:rsid w:val="0072472B"/>
    <w:rsid w:val="00727604"/>
    <w:rsid w:val="007306E7"/>
    <w:rsid w:val="0073125E"/>
    <w:rsid w:val="00732607"/>
    <w:rsid w:val="007372F0"/>
    <w:rsid w:val="00737DBA"/>
    <w:rsid w:val="007407EE"/>
    <w:rsid w:val="00743EAC"/>
    <w:rsid w:val="0074522E"/>
    <w:rsid w:val="007514EB"/>
    <w:rsid w:val="00751DA2"/>
    <w:rsid w:val="007522E8"/>
    <w:rsid w:val="007532E4"/>
    <w:rsid w:val="00753B55"/>
    <w:rsid w:val="00754AB4"/>
    <w:rsid w:val="00755C20"/>
    <w:rsid w:val="00755E27"/>
    <w:rsid w:val="00757C8D"/>
    <w:rsid w:val="0076207B"/>
    <w:rsid w:val="0076492C"/>
    <w:rsid w:val="007704C3"/>
    <w:rsid w:val="0077178D"/>
    <w:rsid w:val="00771AFF"/>
    <w:rsid w:val="00771CE5"/>
    <w:rsid w:val="00772FA6"/>
    <w:rsid w:val="00775F5A"/>
    <w:rsid w:val="00777D88"/>
    <w:rsid w:val="00781C59"/>
    <w:rsid w:val="00782251"/>
    <w:rsid w:val="00784E22"/>
    <w:rsid w:val="00790733"/>
    <w:rsid w:val="00790F52"/>
    <w:rsid w:val="007927D2"/>
    <w:rsid w:val="00794A95"/>
    <w:rsid w:val="00794B4A"/>
    <w:rsid w:val="00797FB0"/>
    <w:rsid w:val="007B1BEC"/>
    <w:rsid w:val="007B569F"/>
    <w:rsid w:val="007B6196"/>
    <w:rsid w:val="007C04B9"/>
    <w:rsid w:val="007C266F"/>
    <w:rsid w:val="007C4870"/>
    <w:rsid w:val="007C60F1"/>
    <w:rsid w:val="007C68EA"/>
    <w:rsid w:val="007C747A"/>
    <w:rsid w:val="007D0AE3"/>
    <w:rsid w:val="007E24B8"/>
    <w:rsid w:val="007E4AFE"/>
    <w:rsid w:val="007F1DA9"/>
    <w:rsid w:val="007F1E3A"/>
    <w:rsid w:val="007F38D0"/>
    <w:rsid w:val="00803D87"/>
    <w:rsid w:val="00804401"/>
    <w:rsid w:val="00804B85"/>
    <w:rsid w:val="00806B45"/>
    <w:rsid w:val="008102AB"/>
    <w:rsid w:val="00814C97"/>
    <w:rsid w:val="00815B9E"/>
    <w:rsid w:val="00816FE3"/>
    <w:rsid w:val="008209F0"/>
    <w:rsid w:val="0082125A"/>
    <w:rsid w:val="00822170"/>
    <w:rsid w:val="00823FD3"/>
    <w:rsid w:val="00827171"/>
    <w:rsid w:val="00827789"/>
    <w:rsid w:val="00827F4A"/>
    <w:rsid w:val="008318A1"/>
    <w:rsid w:val="0083432E"/>
    <w:rsid w:val="00836949"/>
    <w:rsid w:val="008371DB"/>
    <w:rsid w:val="00840B6F"/>
    <w:rsid w:val="00840D16"/>
    <w:rsid w:val="00840E83"/>
    <w:rsid w:val="008423EC"/>
    <w:rsid w:val="00843246"/>
    <w:rsid w:val="00850C09"/>
    <w:rsid w:val="00851732"/>
    <w:rsid w:val="00853384"/>
    <w:rsid w:val="00854F83"/>
    <w:rsid w:val="0085637A"/>
    <w:rsid w:val="00856A6F"/>
    <w:rsid w:val="00857456"/>
    <w:rsid w:val="0085763A"/>
    <w:rsid w:val="00864B41"/>
    <w:rsid w:val="00865B03"/>
    <w:rsid w:val="008667F5"/>
    <w:rsid w:val="00870D99"/>
    <w:rsid w:val="00871D6C"/>
    <w:rsid w:val="008766A9"/>
    <w:rsid w:val="00877665"/>
    <w:rsid w:val="00881E96"/>
    <w:rsid w:val="008827C8"/>
    <w:rsid w:val="00884BB0"/>
    <w:rsid w:val="00886001"/>
    <w:rsid w:val="00890BD6"/>
    <w:rsid w:val="00891ADF"/>
    <w:rsid w:val="008924FE"/>
    <w:rsid w:val="00892C0B"/>
    <w:rsid w:val="00892D7C"/>
    <w:rsid w:val="00894089"/>
    <w:rsid w:val="008944AB"/>
    <w:rsid w:val="00897B07"/>
    <w:rsid w:val="008A2477"/>
    <w:rsid w:val="008A52CC"/>
    <w:rsid w:val="008A623A"/>
    <w:rsid w:val="008A7B59"/>
    <w:rsid w:val="008B7B44"/>
    <w:rsid w:val="008B7E25"/>
    <w:rsid w:val="008C2F27"/>
    <w:rsid w:val="008C3F8A"/>
    <w:rsid w:val="008C6553"/>
    <w:rsid w:val="008D2665"/>
    <w:rsid w:val="008D2D73"/>
    <w:rsid w:val="008D413C"/>
    <w:rsid w:val="008D4B6B"/>
    <w:rsid w:val="008D6804"/>
    <w:rsid w:val="008D6857"/>
    <w:rsid w:val="008D712C"/>
    <w:rsid w:val="008E0BD9"/>
    <w:rsid w:val="008E0DE0"/>
    <w:rsid w:val="008E29DB"/>
    <w:rsid w:val="008E627B"/>
    <w:rsid w:val="008F25DF"/>
    <w:rsid w:val="008F4C38"/>
    <w:rsid w:val="008F705F"/>
    <w:rsid w:val="0090102E"/>
    <w:rsid w:val="00902236"/>
    <w:rsid w:val="00904139"/>
    <w:rsid w:val="00905D66"/>
    <w:rsid w:val="00905E76"/>
    <w:rsid w:val="00906C7A"/>
    <w:rsid w:val="009170C1"/>
    <w:rsid w:val="0091790C"/>
    <w:rsid w:val="0092169E"/>
    <w:rsid w:val="00921C57"/>
    <w:rsid w:val="009249C3"/>
    <w:rsid w:val="00925218"/>
    <w:rsid w:val="00930149"/>
    <w:rsid w:val="00931CE4"/>
    <w:rsid w:val="00933ECF"/>
    <w:rsid w:val="0093592C"/>
    <w:rsid w:val="00935E12"/>
    <w:rsid w:val="009371E9"/>
    <w:rsid w:val="009423DE"/>
    <w:rsid w:val="00942659"/>
    <w:rsid w:val="009456F9"/>
    <w:rsid w:val="009457C5"/>
    <w:rsid w:val="009460CD"/>
    <w:rsid w:val="00946C93"/>
    <w:rsid w:val="00947AF9"/>
    <w:rsid w:val="00950821"/>
    <w:rsid w:val="009514F9"/>
    <w:rsid w:val="00951DC2"/>
    <w:rsid w:val="009536D9"/>
    <w:rsid w:val="00953E0E"/>
    <w:rsid w:val="009566C6"/>
    <w:rsid w:val="009569EE"/>
    <w:rsid w:val="009625F1"/>
    <w:rsid w:val="00963436"/>
    <w:rsid w:val="00966CF8"/>
    <w:rsid w:val="009704AD"/>
    <w:rsid w:val="00974964"/>
    <w:rsid w:val="00980007"/>
    <w:rsid w:val="00992A36"/>
    <w:rsid w:val="0099339F"/>
    <w:rsid w:val="0099661D"/>
    <w:rsid w:val="00996BE7"/>
    <w:rsid w:val="009A2A29"/>
    <w:rsid w:val="009A5810"/>
    <w:rsid w:val="009A6742"/>
    <w:rsid w:val="009A778C"/>
    <w:rsid w:val="009B0F19"/>
    <w:rsid w:val="009B0F20"/>
    <w:rsid w:val="009B2712"/>
    <w:rsid w:val="009B32D2"/>
    <w:rsid w:val="009B47BE"/>
    <w:rsid w:val="009B4EFB"/>
    <w:rsid w:val="009B59C8"/>
    <w:rsid w:val="009B6458"/>
    <w:rsid w:val="009C2E10"/>
    <w:rsid w:val="009C4359"/>
    <w:rsid w:val="009C5350"/>
    <w:rsid w:val="009C5594"/>
    <w:rsid w:val="009C738F"/>
    <w:rsid w:val="009D13A5"/>
    <w:rsid w:val="009D3518"/>
    <w:rsid w:val="009D409F"/>
    <w:rsid w:val="009E176B"/>
    <w:rsid w:val="009E397E"/>
    <w:rsid w:val="009E4ED8"/>
    <w:rsid w:val="009E5776"/>
    <w:rsid w:val="009E62D5"/>
    <w:rsid w:val="009E72B1"/>
    <w:rsid w:val="009E79DC"/>
    <w:rsid w:val="009F0A6A"/>
    <w:rsid w:val="009F515A"/>
    <w:rsid w:val="009F5BD5"/>
    <w:rsid w:val="009F7E10"/>
    <w:rsid w:val="00A00EC5"/>
    <w:rsid w:val="00A02BAA"/>
    <w:rsid w:val="00A03254"/>
    <w:rsid w:val="00A03E9D"/>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43D60"/>
    <w:rsid w:val="00A53D34"/>
    <w:rsid w:val="00A54C8D"/>
    <w:rsid w:val="00A57511"/>
    <w:rsid w:val="00A57CC4"/>
    <w:rsid w:val="00A607ED"/>
    <w:rsid w:val="00A60926"/>
    <w:rsid w:val="00A638E9"/>
    <w:rsid w:val="00A63CDE"/>
    <w:rsid w:val="00A650B1"/>
    <w:rsid w:val="00A65557"/>
    <w:rsid w:val="00A678EA"/>
    <w:rsid w:val="00A67EB9"/>
    <w:rsid w:val="00A70674"/>
    <w:rsid w:val="00A70949"/>
    <w:rsid w:val="00A72757"/>
    <w:rsid w:val="00A73C6A"/>
    <w:rsid w:val="00A7506C"/>
    <w:rsid w:val="00A76C7D"/>
    <w:rsid w:val="00A7790D"/>
    <w:rsid w:val="00A807E2"/>
    <w:rsid w:val="00A82BEE"/>
    <w:rsid w:val="00A82F57"/>
    <w:rsid w:val="00A83A93"/>
    <w:rsid w:val="00A85235"/>
    <w:rsid w:val="00A85E94"/>
    <w:rsid w:val="00A869D8"/>
    <w:rsid w:val="00A9200A"/>
    <w:rsid w:val="00A93195"/>
    <w:rsid w:val="00A94B4D"/>
    <w:rsid w:val="00A97DA2"/>
    <w:rsid w:val="00AA5F7A"/>
    <w:rsid w:val="00AA73B3"/>
    <w:rsid w:val="00AB0934"/>
    <w:rsid w:val="00AB228F"/>
    <w:rsid w:val="00AC095C"/>
    <w:rsid w:val="00AC41CC"/>
    <w:rsid w:val="00AC573C"/>
    <w:rsid w:val="00AC70B2"/>
    <w:rsid w:val="00AD4BBC"/>
    <w:rsid w:val="00AD4F41"/>
    <w:rsid w:val="00AD526A"/>
    <w:rsid w:val="00AD531F"/>
    <w:rsid w:val="00AE0F4F"/>
    <w:rsid w:val="00AE1B3B"/>
    <w:rsid w:val="00AE4180"/>
    <w:rsid w:val="00AE53AC"/>
    <w:rsid w:val="00AE5B4C"/>
    <w:rsid w:val="00AE5E3A"/>
    <w:rsid w:val="00AE725C"/>
    <w:rsid w:val="00AF3334"/>
    <w:rsid w:val="00AF4E67"/>
    <w:rsid w:val="00AF787A"/>
    <w:rsid w:val="00B0053F"/>
    <w:rsid w:val="00B0218E"/>
    <w:rsid w:val="00B0399C"/>
    <w:rsid w:val="00B10363"/>
    <w:rsid w:val="00B10A0A"/>
    <w:rsid w:val="00B10C10"/>
    <w:rsid w:val="00B10DA5"/>
    <w:rsid w:val="00B11368"/>
    <w:rsid w:val="00B14113"/>
    <w:rsid w:val="00B16922"/>
    <w:rsid w:val="00B171A6"/>
    <w:rsid w:val="00B2511B"/>
    <w:rsid w:val="00B25290"/>
    <w:rsid w:val="00B25B5A"/>
    <w:rsid w:val="00B27D76"/>
    <w:rsid w:val="00B30BED"/>
    <w:rsid w:val="00B31974"/>
    <w:rsid w:val="00B3289E"/>
    <w:rsid w:val="00B35D85"/>
    <w:rsid w:val="00B35D9F"/>
    <w:rsid w:val="00B36C87"/>
    <w:rsid w:val="00B40712"/>
    <w:rsid w:val="00B4191F"/>
    <w:rsid w:val="00B41D05"/>
    <w:rsid w:val="00B41F8A"/>
    <w:rsid w:val="00B4239A"/>
    <w:rsid w:val="00B42BEC"/>
    <w:rsid w:val="00B465D6"/>
    <w:rsid w:val="00B514A3"/>
    <w:rsid w:val="00B53D48"/>
    <w:rsid w:val="00B55415"/>
    <w:rsid w:val="00B61A75"/>
    <w:rsid w:val="00B6395A"/>
    <w:rsid w:val="00B64794"/>
    <w:rsid w:val="00B654EE"/>
    <w:rsid w:val="00B65E6B"/>
    <w:rsid w:val="00B666CF"/>
    <w:rsid w:val="00B702AD"/>
    <w:rsid w:val="00B71FD5"/>
    <w:rsid w:val="00B73142"/>
    <w:rsid w:val="00B74A8E"/>
    <w:rsid w:val="00B76BE5"/>
    <w:rsid w:val="00B76EB0"/>
    <w:rsid w:val="00B77D0E"/>
    <w:rsid w:val="00B830B0"/>
    <w:rsid w:val="00B85A88"/>
    <w:rsid w:val="00B93F6A"/>
    <w:rsid w:val="00B94FB9"/>
    <w:rsid w:val="00B957F4"/>
    <w:rsid w:val="00BA1045"/>
    <w:rsid w:val="00BA10AE"/>
    <w:rsid w:val="00BA119B"/>
    <w:rsid w:val="00BA3DCF"/>
    <w:rsid w:val="00BA7CA7"/>
    <w:rsid w:val="00BA7E33"/>
    <w:rsid w:val="00BB035E"/>
    <w:rsid w:val="00BB1406"/>
    <w:rsid w:val="00BB18C1"/>
    <w:rsid w:val="00BB1ACF"/>
    <w:rsid w:val="00BB1EFC"/>
    <w:rsid w:val="00BB25F4"/>
    <w:rsid w:val="00BB35B3"/>
    <w:rsid w:val="00BB4775"/>
    <w:rsid w:val="00BB54C1"/>
    <w:rsid w:val="00BB5663"/>
    <w:rsid w:val="00BB7B7D"/>
    <w:rsid w:val="00BC071C"/>
    <w:rsid w:val="00BC2386"/>
    <w:rsid w:val="00BC296F"/>
    <w:rsid w:val="00BC5CF5"/>
    <w:rsid w:val="00BC62A8"/>
    <w:rsid w:val="00BD24D7"/>
    <w:rsid w:val="00BD743D"/>
    <w:rsid w:val="00BE04B9"/>
    <w:rsid w:val="00BE1270"/>
    <w:rsid w:val="00BE47B5"/>
    <w:rsid w:val="00BE70FA"/>
    <w:rsid w:val="00BE7319"/>
    <w:rsid w:val="00BF2726"/>
    <w:rsid w:val="00BF2C7E"/>
    <w:rsid w:val="00BF7512"/>
    <w:rsid w:val="00C00B52"/>
    <w:rsid w:val="00C015DC"/>
    <w:rsid w:val="00C01F0B"/>
    <w:rsid w:val="00C03C3D"/>
    <w:rsid w:val="00C0593E"/>
    <w:rsid w:val="00C06945"/>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30DD8"/>
    <w:rsid w:val="00C33A8B"/>
    <w:rsid w:val="00C34E58"/>
    <w:rsid w:val="00C37A38"/>
    <w:rsid w:val="00C42640"/>
    <w:rsid w:val="00C44D14"/>
    <w:rsid w:val="00C5176A"/>
    <w:rsid w:val="00C5302D"/>
    <w:rsid w:val="00C55735"/>
    <w:rsid w:val="00C56023"/>
    <w:rsid w:val="00C56759"/>
    <w:rsid w:val="00C577DB"/>
    <w:rsid w:val="00C60129"/>
    <w:rsid w:val="00C615F3"/>
    <w:rsid w:val="00C63778"/>
    <w:rsid w:val="00C66153"/>
    <w:rsid w:val="00C66A1D"/>
    <w:rsid w:val="00C705FD"/>
    <w:rsid w:val="00C71A8B"/>
    <w:rsid w:val="00C757F3"/>
    <w:rsid w:val="00C7615C"/>
    <w:rsid w:val="00C77DB8"/>
    <w:rsid w:val="00C82B38"/>
    <w:rsid w:val="00C84503"/>
    <w:rsid w:val="00C8596D"/>
    <w:rsid w:val="00C85E82"/>
    <w:rsid w:val="00C862E8"/>
    <w:rsid w:val="00C9277C"/>
    <w:rsid w:val="00C9289A"/>
    <w:rsid w:val="00C9474F"/>
    <w:rsid w:val="00CA0EA8"/>
    <w:rsid w:val="00CA59F9"/>
    <w:rsid w:val="00CA7C16"/>
    <w:rsid w:val="00CB17CC"/>
    <w:rsid w:val="00CB5F26"/>
    <w:rsid w:val="00CB7AB7"/>
    <w:rsid w:val="00CC31B9"/>
    <w:rsid w:val="00CC6461"/>
    <w:rsid w:val="00CC6731"/>
    <w:rsid w:val="00CC7412"/>
    <w:rsid w:val="00CC79CA"/>
    <w:rsid w:val="00CD0D96"/>
    <w:rsid w:val="00CD24E4"/>
    <w:rsid w:val="00CE2E5F"/>
    <w:rsid w:val="00CF088E"/>
    <w:rsid w:val="00CF5E36"/>
    <w:rsid w:val="00D019C6"/>
    <w:rsid w:val="00D05396"/>
    <w:rsid w:val="00D057C9"/>
    <w:rsid w:val="00D10A5F"/>
    <w:rsid w:val="00D1120A"/>
    <w:rsid w:val="00D1184B"/>
    <w:rsid w:val="00D12256"/>
    <w:rsid w:val="00D12C73"/>
    <w:rsid w:val="00D14884"/>
    <w:rsid w:val="00D16CDA"/>
    <w:rsid w:val="00D16F38"/>
    <w:rsid w:val="00D17273"/>
    <w:rsid w:val="00D1743D"/>
    <w:rsid w:val="00D2129C"/>
    <w:rsid w:val="00D2436A"/>
    <w:rsid w:val="00D24968"/>
    <w:rsid w:val="00D24A0C"/>
    <w:rsid w:val="00D2770F"/>
    <w:rsid w:val="00D31A4E"/>
    <w:rsid w:val="00D31E6D"/>
    <w:rsid w:val="00D325FA"/>
    <w:rsid w:val="00D32D6B"/>
    <w:rsid w:val="00D407C2"/>
    <w:rsid w:val="00D41BA4"/>
    <w:rsid w:val="00D42EFB"/>
    <w:rsid w:val="00D44A98"/>
    <w:rsid w:val="00D44B3F"/>
    <w:rsid w:val="00D46355"/>
    <w:rsid w:val="00D463B9"/>
    <w:rsid w:val="00D502C2"/>
    <w:rsid w:val="00D56360"/>
    <w:rsid w:val="00D56D92"/>
    <w:rsid w:val="00D575B2"/>
    <w:rsid w:val="00D57699"/>
    <w:rsid w:val="00D62A04"/>
    <w:rsid w:val="00D656FD"/>
    <w:rsid w:val="00D70510"/>
    <w:rsid w:val="00D726DF"/>
    <w:rsid w:val="00D73331"/>
    <w:rsid w:val="00D73D2B"/>
    <w:rsid w:val="00D73EF3"/>
    <w:rsid w:val="00D863B0"/>
    <w:rsid w:val="00D86960"/>
    <w:rsid w:val="00D8754B"/>
    <w:rsid w:val="00D90240"/>
    <w:rsid w:val="00D92258"/>
    <w:rsid w:val="00D924C4"/>
    <w:rsid w:val="00D9482A"/>
    <w:rsid w:val="00DA0ACF"/>
    <w:rsid w:val="00DA2016"/>
    <w:rsid w:val="00DA2E93"/>
    <w:rsid w:val="00DA485F"/>
    <w:rsid w:val="00DA5016"/>
    <w:rsid w:val="00DA60DF"/>
    <w:rsid w:val="00DA7810"/>
    <w:rsid w:val="00DB2C48"/>
    <w:rsid w:val="00DB2D39"/>
    <w:rsid w:val="00DC17F8"/>
    <w:rsid w:val="00DC2DA0"/>
    <w:rsid w:val="00DD000B"/>
    <w:rsid w:val="00DD013D"/>
    <w:rsid w:val="00DD0933"/>
    <w:rsid w:val="00DD23C3"/>
    <w:rsid w:val="00DD2EEB"/>
    <w:rsid w:val="00DD3052"/>
    <w:rsid w:val="00DD31DA"/>
    <w:rsid w:val="00DD4C32"/>
    <w:rsid w:val="00DD4D83"/>
    <w:rsid w:val="00DD5505"/>
    <w:rsid w:val="00DD791B"/>
    <w:rsid w:val="00DE030A"/>
    <w:rsid w:val="00DE255E"/>
    <w:rsid w:val="00DE4211"/>
    <w:rsid w:val="00DE69EE"/>
    <w:rsid w:val="00DF12F3"/>
    <w:rsid w:val="00DF1A29"/>
    <w:rsid w:val="00DF270A"/>
    <w:rsid w:val="00DF4009"/>
    <w:rsid w:val="00DF459A"/>
    <w:rsid w:val="00DF5C2C"/>
    <w:rsid w:val="00E0174B"/>
    <w:rsid w:val="00E04D91"/>
    <w:rsid w:val="00E077A7"/>
    <w:rsid w:val="00E10C00"/>
    <w:rsid w:val="00E12428"/>
    <w:rsid w:val="00E14FF6"/>
    <w:rsid w:val="00E16BC3"/>
    <w:rsid w:val="00E24386"/>
    <w:rsid w:val="00E2532C"/>
    <w:rsid w:val="00E26487"/>
    <w:rsid w:val="00E30313"/>
    <w:rsid w:val="00E315B1"/>
    <w:rsid w:val="00E31E68"/>
    <w:rsid w:val="00E425B2"/>
    <w:rsid w:val="00E4396D"/>
    <w:rsid w:val="00E43D41"/>
    <w:rsid w:val="00E52D65"/>
    <w:rsid w:val="00E53FC4"/>
    <w:rsid w:val="00E5497B"/>
    <w:rsid w:val="00E55834"/>
    <w:rsid w:val="00E62FA4"/>
    <w:rsid w:val="00E6452A"/>
    <w:rsid w:val="00E73CC3"/>
    <w:rsid w:val="00E7576E"/>
    <w:rsid w:val="00E75B90"/>
    <w:rsid w:val="00E77E92"/>
    <w:rsid w:val="00E8131A"/>
    <w:rsid w:val="00E81CE7"/>
    <w:rsid w:val="00E81DF6"/>
    <w:rsid w:val="00E82158"/>
    <w:rsid w:val="00E82774"/>
    <w:rsid w:val="00E840F1"/>
    <w:rsid w:val="00E8503B"/>
    <w:rsid w:val="00E85AFA"/>
    <w:rsid w:val="00E87368"/>
    <w:rsid w:val="00E917EF"/>
    <w:rsid w:val="00E91D71"/>
    <w:rsid w:val="00E93035"/>
    <w:rsid w:val="00E9744B"/>
    <w:rsid w:val="00E97CF9"/>
    <w:rsid w:val="00EA0A8E"/>
    <w:rsid w:val="00EA1194"/>
    <w:rsid w:val="00EA3DEE"/>
    <w:rsid w:val="00EA4DA4"/>
    <w:rsid w:val="00EA56CA"/>
    <w:rsid w:val="00EA71AF"/>
    <w:rsid w:val="00EA7438"/>
    <w:rsid w:val="00EA7826"/>
    <w:rsid w:val="00EB4073"/>
    <w:rsid w:val="00EB4D59"/>
    <w:rsid w:val="00EB4D9B"/>
    <w:rsid w:val="00EB5903"/>
    <w:rsid w:val="00EB5FA8"/>
    <w:rsid w:val="00EB6C41"/>
    <w:rsid w:val="00EC01E2"/>
    <w:rsid w:val="00EC03D6"/>
    <w:rsid w:val="00EC06DF"/>
    <w:rsid w:val="00EC3FB5"/>
    <w:rsid w:val="00EC3FE3"/>
    <w:rsid w:val="00EC4098"/>
    <w:rsid w:val="00EC6764"/>
    <w:rsid w:val="00ED08CD"/>
    <w:rsid w:val="00ED1B61"/>
    <w:rsid w:val="00ED3C64"/>
    <w:rsid w:val="00ED5484"/>
    <w:rsid w:val="00ED7F01"/>
    <w:rsid w:val="00EE0592"/>
    <w:rsid w:val="00EE097D"/>
    <w:rsid w:val="00EE1EF2"/>
    <w:rsid w:val="00EE5748"/>
    <w:rsid w:val="00EE5E17"/>
    <w:rsid w:val="00EE7481"/>
    <w:rsid w:val="00EF1F1C"/>
    <w:rsid w:val="00EF295E"/>
    <w:rsid w:val="00EF3139"/>
    <w:rsid w:val="00EF6E06"/>
    <w:rsid w:val="00EF76F0"/>
    <w:rsid w:val="00F008BA"/>
    <w:rsid w:val="00F019D0"/>
    <w:rsid w:val="00F022BA"/>
    <w:rsid w:val="00F026E9"/>
    <w:rsid w:val="00F02D04"/>
    <w:rsid w:val="00F04F43"/>
    <w:rsid w:val="00F07C88"/>
    <w:rsid w:val="00F11339"/>
    <w:rsid w:val="00F13EE5"/>
    <w:rsid w:val="00F163DF"/>
    <w:rsid w:val="00F165BD"/>
    <w:rsid w:val="00F167D7"/>
    <w:rsid w:val="00F16C3A"/>
    <w:rsid w:val="00F27F2F"/>
    <w:rsid w:val="00F3107E"/>
    <w:rsid w:val="00F31AE1"/>
    <w:rsid w:val="00F34DCC"/>
    <w:rsid w:val="00F415BF"/>
    <w:rsid w:val="00F460A7"/>
    <w:rsid w:val="00F46183"/>
    <w:rsid w:val="00F4683F"/>
    <w:rsid w:val="00F54F14"/>
    <w:rsid w:val="00F63A5B"/>
    <w:rsid w:val="00F64620"/>
    <w:rsid w:val="00F66D08"/>
    <w:rsid w:val="00F70F66"/>
    <w:rsid w:val="00F71B12"/>
    <w:rsid w:val="00F7346D"/>
    <w:rsid w:val="00F74711"/>
    <w:rsid w:val="00F7518D"/>
    <w:rsid w:val="00F80D25"/>
    <w:rsid w:val="00F8365E"/>
    <w:rsid w:val="00F8673E"/>
    <w:rsid w:val="00F86B01"/>
    <w:rsid w:val="00F90FF0"/>
    <w:rsid w:val="00F9209A"/>
    <w:rsid w:val="00FA05F5"/>
    <w:rsid w:val="00FA102B"/>
    <w:rsid w:val="00FA38F0"/>
    <w:rsid w:val="00FB0C19"/>
    <w:rsid w:val="00FB0E6A"/>
    <w:rsid w:val="00FB1F38"/>
    <w:rsid w:val="00FB4559"/>
    <w:rsid w:val="00FB4ACA"/>
    <w:rsid w:val="00FB5AD9"/>
    <w:rsid w:val="00FB69DD"/>
    <w:rsid w:val="00FB7BEC"/>
    <w:rsid w:val="00FC053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2B63"/>
    <w:rsid w:val="00FE3891"/>
    <w:rsid w:val="00FE3F82"/>
    <w:rsid w:val="00FE5C5A"/>
    <w:rsid w:val="00FE64C1"/>
    <w:rsid w:val="00FE670A"/>
    <w:rsid w:val="00FF3C6B"/>
    <w:rsid w:val="00FF7E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895">
      <w:bodyDiv w:val="1"/>
      <w:marLeft w:val="0"/>
      <w:marRight w:val="0"/>
      <w:marTop w:val="0"/>
      <w:marBottom w:val="0"/>
      <w:divBdr>
        <w:top w:val="none" w:sz="0" w:space="0" w:color="auto"/>
        <w:left w:val="none" w:sz="0" w:space="0" w:color="auto"/>
        <w:bottom w:val="none" w:sz="0" w:space="0" w:color="auto"/>
        <w:right w:val="none" w:sz="0" w:space="0" w:color="auto"/>
      </w:divBdr>
      <w:divsChild>
        <w:div w:id="15470102">
          <w:marLeft w:val="0"/>
          <w:marRight w:val="0"/>
          <w:marTop w:val="0"/>
          <w:marBottom w:val="0"/>
          <w:divBdr>
            <w:top w:val="none" w:sz="0" w:space="0" w:color="auto"/>
            <w:left w:val="none" w:sz="0" w:space="0" w:color="auto"/>
            <w:bottom w:val="none" w:sz="0" w:space="0" w:color="auto"/>
            <w:right w:val="none" w:sz="0" w:space="0" w:color="auto"/>
          </w:divBdr>
          <w:divsChild>
            <w:div w:id="877008967">
              <w:marLeft w:val="0"/>
              <w:marRight w:val="0"/>
              <w:marTop w:val="0"/>
              <w:marBottom w:val="0"/>
              <w:divBdr>
                <w:top w:val="none" w:sz="0" w:space="0" w:color="auto"/>
                <w:left w:val="none" w:sz="0" w:space="0" w:color="auto"/>
                <w:bottom w:val="none" w:sz="0" w:space="0" w:color="auto"/>
                <w:right w:val="none" w:sz="0" w:space="0" w:color="auto"/>
              </w:divBdr>
            </w:div>
            <w:div w:id="16201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254565">
      <w:bodyDiv w:val="1"/>
      <w:marLeft w:val="0"/>
      <w:marRight w:val="0"/>
      <w:marTop w:val="0"/>
      <w:marBottom w:val="0"/>
      <w:divBdr>
        <w:top w:val="none" w:sz="0" w:space="0" w:color="auto"/>
        <w:left w:val="none" w:sz="0" w:space="0" w:color="auto"/>
        <w:bottom w:val="none" w:sz="0" w:space="0" w:color="auto"/>
        <w:right w:val="none" w:sz="0" w:space="0" w:color="auto"/>
      </w:divBdr>
      <w:divsChild>
        <w:div w:id="892154520">
          <w:marLeft w:val="0"/>
          <w:marRight w:val="0"/>
          <w:marTop w:val="0"/>
          <w:marBottom w:val="0"/>
          <w:divBdr>
            <w:top w:val="none" w:sz="0" w:space="0" w:color="auto"/>
            <w:left w:val="none" w:sz="0" w:space="0" w:color="auto"/>
            <w:bottom w:val="none" w:sz="0" w:space="0" w:color="auto"/>
            <w:right w:val="none" w:sz="0" w:space="0" w:color="auto"/>
          </w:divBdr>
          <w:divsChild>
            <w:div w:id="450900389">
              <w:marLeft w:val="0"/>
              <w:marRight w:val="0"/>
              <w:marTop w:val="0"/>
              <w:marBottom w:val="0"/>
              <w:divBdr>
                <w:top w:val="none" w:sz="0" w:space="0" w:color="auto"/>
                <w:left w:val="none" w:sz="0" w:space="0" w:color="auto"/>
                <w:bottom w:val="none" w:sz="0" w:space="0" w:color="auto"/>
                <w:right w:val="none" w:sz="0" w:space="0" w:color="auto"/>
              </w:divBdr>
            </w:div>
            <w:div w:id="28786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71575">
      <w:bodyDiv w:val="1"/>
      <w:marLeft w:val="0"/>
      <w:marRight w:val="0"/>
      <w:marTop w:val="0"/>
      <w:marBottom w:val="0"/>
      <w:divBdr>
        <w:top w:val="none" w:sz="0" w:space="0" w:color="auto"/>
        <w:left w:val="none" w:sz="0" w:space="0" w:color="auto"/>
        <w:bottom w:val="none" w:sz="0" w:space="0" w:color="auto"/>
        <w:right w:val="none" w:sz="0" w:space="0" w:color="auto"/>
      </w:divBdr>
      <w:divsChild>
        <w:div w:id="776094765">
          <w:marLeft w:val="0"/>
          <w:marRight w:val="0"/>
          <w:marTop w:val="0"/>
          <w:marBottom w:val="0"/>
          <w:divBdr>
            <w:top w:val="none" w:sz="0" w:space="0" w:color="auto"/>
            <w:left w:val="none" w:sz="0" w:space="0" w:color="auto"/>
            <w:bottom w:val="none" w:sz="0" w:space="0" w:color="auto"/>
            <w:right w:val="none" w:sz="0" w:space="0" w:color="auto"/>
          </w:divBdr>
          <w:divsChild>
            <w:div w:id="2047676980">
              <w:marLeft w:val="0"/>
              <w:marRight w:val="0"/>
              <w:marTop w:val="0"/>
              <w:marBottom w:val="0"/>
              <w:divBdr>
                <w:top w:val="none" w:sz="0" w:space="0" w:color="auto"/>
                <w:left w:val="none" w:sz="0" w:space="0" w:color="auto"/>
                <w:bottom w:val="none" w:sz="0" w:space="0" w:color="auto"/>
                <w:right w:val="none" w:sz="0" w:space="0" w:color="auto"/>
              </w:divBdr>
            </w:div>
            <w:div w:id="1581713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9394">
      <w:bodyDiv w:val="1"/>
      <w:marLeft w:val="0"/>
      <w:marRight w:val="0"/>
      <w:marTop w:val="0"/>
      <w:marBottom w:val="0"/>
      <w:divBdr>
        <w:top w:val="none" w:sz="0" w:space="0" w:color="auto"/>
        <w:left w:val="none" w:sz="0" w:space="0" w:color="auto"/>
        <w:bottom w:val="none" w:sz="0" w:space="0" w:color="auto"/>
        <w:right w:val="none" w:sz="0" w:space="0" w:color="auto"/>
      </w:divBdr>
      <w:divsChild>
        <w:div w:id="47845250">
          <w:marLeft w:val="0"/>
          <w:marRight w:val="0"/>
          <w:marTop w:val="0"/>
          <w:marBottom w:val="0"/>
          <w:divBdr>
            <w:top w:val="none" w:sz="0" w:space="0" w:color="auto"/>
            <w:left w:val="none" w:sz="0" w:space="0" w:color="auto"/>
            <w:bottom w:val="none" w:sz="0" w:space="0" w:color="auto"/>
            <w:right w:val="none" w:sz="0" w:space="0" w:color="auto"/>
          </w:divBdr>
          <w:divsChild>
            <w:div w:id="1574510332">
              <w:marLeft w:val="0"/>
              <w:marRight w:val="0"/>
              <w:marTop w:val="0"/>
              <w:marBottom w:val="0"/>
              <w:divBdr>
                <w:top w:val="none" w:sz="0" w:space="0" w:color="auto"/>
                <w:left w:val="none" w:sz="0" w:space="0" w:color="auto"/>
                <w:bottom w:val="none" w:sz="0" w:space="0" w:color="auto"/>
                <w:right w:val="none" w:sz="0" w:space="0" w:color="auto"/>
              </w:divBdr>
            </w:div>
            <w:div w:id="1269852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043706">
      <w:bodyDiv w:val="1"/>
      <w:marLeft w:val="0"/>
      <w:marRight w:val="0"/>
      <w:marTop w:val="0"/>
      <w:marBottom w:val="0"/>
      <w:divBdr>
        <w:top w:val="none" w:sz="0" w:space="0" w:color="auto"/>
        <w:left w:val="none" w:sz="0" w:space="0" w:color="auto"/>
        <w:bottom w:val="none" w:sz="0" w:space="0" w:color="auto"/>
        <w:right w:val="none" w:sz="0" w:space="0" w:color="auto"/>
      </w:divBdr>
      <w:divsChild>
        <w:div w:id="747188377">
          <w:marLeft w:val="0"/>
          <w:marRight w:val="0"/>
          <w:marTop w:val="0"/>
          <w:marBottom w:val="0"/>
          <w:divBdr>
            <w:top w:val="none" w:sz="0" w:space="0" w:color="auto"/>
            <w:left w:val="none" w:sz="0" w:space="0" w:color="auto"/>
            <w:bottom w:val="none" w:sz="0" w:space="0" w:color="auto"/>
            <w:right w:val="none" w:sz="0" w:space="0" w:color="auto"/>
          </w:divBdr>
          <w:divsChild>
            <w:div w:id="587546293">
              <w:marLeft w:val="0"/>
              <w:marRight w:val="0"/>
              <w:marTop w:val="0"/>
              <w:marBottom w:val="0"/>
              <w:divBdr>
                <w:top w:val="none" w:sz="0" w:space="0" w:color="auto"/>
                <w:left w:val="none" w:sz="0" w:space="0" w:color="auto"/>
                <w:bottom w:val="none" w:sz="0" w:space="0" w:color="auto"/>
                <w:right w:val="none" w:sz="0" w:space="0" w:color="auto"/>
              </w:divBdr>
            </w:div>
            <w:div w:id="762843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09620">
      <w:bodyDiv w:val="1"/>
      <w:marLeft w:val="0"/>
      <w:marRight w:val="0"/>
      <w:marTop w:val="0"/>
      <w:marBottom w:val="0"/>
      <w:divBdr>
        <w:top w:val="none" w:sz="0" w:space="0" w:color="auto"/>
        <w:left w:val="none" w:sz="0" w:space="0" w:color="auto"/>
        <w:bottom w:val="none" w:sz="0" w:space="0" w:color="auto"/>
        <w:right w:val="none" w:sz="0" w:space="0" w:color="auto"/>
      </w:divBdr>
      <w:divsChild>
        <w:div w:id="670185172">
          <w:marLeft w:val="0"/>
          <w:marRight w:val="0"/>
          <w:marTop w:val="0"/>
          <w:marBottom w:val="0"/>
          <w:divBdr>
            <w:top w:val="none" w:sz="0" w:space="0" w:color="auto"/>
            <w:left w:val="none" w:sz="0" w:space="0" w:color="auto"/>
            <w:bottom w:val="none" w:sz="0" w:space="0" w:color="auto"/>
            <w:right w:val="none" w:sz="0" w:space="0" w:color="auto"/>
          </w:divBdr>
          <w:divsChild>
            <w:div w:id="444230900">
              <w:marLeft w:val="0"/>
              <w:marRight w:val="0"/>
              <w:marTop w:val="0"/>
              <w:marBottom w:val="0"/>
              <w:divBdr>
                <w:top w:val="none" w:sz="0" w:space="0" w:color="auto"/>
                <w:left w:val="none" w:sz="0" w:space="0" w:color="auto"/>
                <w:bottom w:val="none" w:sz="0" w:space="0" w:color="auto"/>
                <w:right w:val="none" w:sz="0" w:space="0" w:color="auto"/>
              </w:divBdr>
            </w:div>
            <w:div w:id="201445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1395">
      <w:bodyDiv w:val="1"/>
      <w:marLeft w:val="0"/>
      <w:marRight w:val="0"/>
      <w:marTop w:val="0"/>
      <w:marBottom w:val="0"/>
      <w:divBdr>
        <w:top w:val="none" w:sz="0" w:space="0" w:color="auto"/>
        <w:left w:val="none" w:sz="0" w:space="0" w:color="auto"/>
        <w:bottom w:val="none" w:sz="0" w:space="0" w:color="auto"/>
        <w:right w:val="none" w:sz="0" w:space="0" w:color="auto"/>
      </w:divBdr>
      <w:divsChild>
        <w:div w:id="944269830">
          <w:marLeft w:val="0"/>
          <w:marRight w:val="0"/>
          <w:marTop w:val="0"/>
          <w:marBottom w:val="0"/>
          <w:divBdr>
            <w:top w:val="none" w:sz="0" w:space="0" w:color="auto"/>
            <w:left w:val="none" w:sz="0" w:space="0" w:color="auto"/>
            <w:bottom w:val="none" w:sz="0" w:space="0" w:color="auto"/>
            <w:right w:val="none" w:sz="0" w:space="0" w:color="auto"/>
          </w:divBdr>
          <w:divsChild>
            <w:div w:id="425884952">
              <w:marLeft w:val="0"/>
              <w:marRight w:val="0"/>
              <w:marTop w:val="0"/>
              <w:marBottom w:val="0"/>
              <w:divBdr>
                <w:top w:val="none" w:sz="0" w:space="0" w:color="auto"/>
                <w:left w:val="none" w:sz="0" w:space="0" w:color="auto"/>
                <w:bottom w:val="none" w:sz="0" w:space="0" w:color="auto"/>
                <w:right w:val="none" w:sz="0" w:space="0" w:color="auto"/>
              </w:divBdr>
            </w:div>
            <w:div w:id="109386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50538">
      <w:bodyDiv w:val="1"/>
      <w:marLeft w:val="0"/>
      <w:marRight w:val="0"/>
      <w:marTop w:val="0"/>
      <w:marBottom w:val="0"/>
      <w:divBdr>
        <w:top w:val="none" w:sz="0" w:space="0" w:color="auto"/>
        <w:left w:val="none" w:sz="0" w:space="0" w:color="auto"/>
        <w:bottom w:val="none" w:sz="0" w:space="0" w:color="auto"/>
        <w:right w:val="none" w:sz="0" w:space="0" w:color="auto"/>
      </w:divBdr>
      <w:divsChild>
        <w:div w:id="337778340">
          <w:marLeft w:val="0"/>
          <w:marRight w:val="0"/>
          <w:marTop w:val="0"/>
          <w:marBottom w:val="0"/>
          <w:divBdr>
            <w:top w:val="none" w:sz="0" w:space="0" w:color="auto"/>
            <w:left w:val="none" w:sz="0" w:space="0" w:color="auto"/>
            <w:bottom w:val="none" w:sz="0" w:space="0" w:color="auto"/>
            <w:right w:val="none" w:sz="0" w:space="0" w:color="auto"/>
          </w:divBdr>
        </w:div>
        <w:div w:id="813642005">
          <w:marLeft w:val="0"/>
          <w:marRight w:val="0"/>
          <w:marTop w:val="0"/>
          <w:marBottom w:val="0"/>
          <w:divBdr>
            <w:top w:val="none" w:sz="0" w:space="0" w:color="auto"/>
            <w:left w:val="none" w:sz="0" w:space="0" w:color="auto"/>
            <w:bottom w:val="none" w:sz="0" w:space="0" w:color="auto"/>
            <w:right w:val="none" w:sz="0" w:space="0" w:color="auto"/>
          </w:divBdr>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044">
      <w:bodyDiv w:val="1"/>
      <w:marLeft w:val="0"/>
      <w:marRight w:val="0"/>
      <w:marTop w:val="0"/>
      <w:marBottom w:val="0"/>
      <w:divBdr>
        <w:top w:val="none" w:sz="0" w:space="0" w:color="auto"/>
        <w:left w:val="none" w:sz="0" w:space="0" w:color="auto"/>
        <w:bottom w:val="none" w:sz="0" w:space="0" w:color="auto"/>
        <w:right w:val="none" w:sz="0" w:space="0" w:color="auto"/>
      </w:divBdr>
      <w:divsChild>
        <w:div w:id="489834191">
          <w:marLeft w:val="0"/>
          <w:marRight w:val="0"/>
          <w:marTop w:val="0"/>
          <w:marBottom w:val="0"/>
          <w:divBdr>
            <w:top w:val="none" w:sz="0" w:space="0" w:color="auto"/>
            <w:left w:val="none" w:sz="0" w:space="0" w:color="auto"/>
            <w:bottom w:val="none" w:sz="0" w:space="0" w:color="auto"/>
            <w:right w:val="none" w:sz="0" w:space="0" w:color="auto"/>
          </w:divBdr>
          <w:divsChild>
            <w:div w:id="1625884802">
              <w:marLeft w:val="0"/>
              <w:marRight w:val="0"/>
              <w:marTop w:val="0"/>
              <w:marBottom w:val="0"/>
              <w:divBdr>
                <w:top w:val="none" w:sz="0" w:space="0" w:color="auto"/>
                <w:left w:val="none" w:sz="0" w:space="0" w:color="auto"/>
                <w:bottom w:val="none" w:sz="0" w:space="0" w:color="auto"/>
                <w:right w:val="none" w:sz="0" w:space="0" w:color="auto"/>
              </w:divBdr>
            </w:div>
            <w:div w:id="154779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18650096">
      <w:bodyDiv w:val="1"/>
      <w:marLeft w:val="0"/>
      <w:marRight w:val="0"/>
      <w:marTop w:val="0"/>
      <w:marBottom w:val="0"/>
      <w:divBdr>
        <w:top w:val="none" w:sz="0" w:space="0" w:color="auto"/>
        <w:left w:val="none" w:sz="0" w:space="0" w:color="auto"/>
        <w:bottom w:val="none" w:sz="0" w:space="0" w:color="auto"/>
        <w:right w:val="none" w:sz="0" w:space="0" w:color="auto"/>
      </w:divBdr>
      <w:divsChild>
        <w:div w:id="1017851223">
          <w:marLeft w:val="0"/>
          <w:marRight w:val="0"/>
          <w:marTop w:val="0"/>
          <w:marBottom w:val="0"/>
          <w:divBdr>
            <w:top w:val="none" w:sz="0" w:space="0" w:color="auto"/>
            <w:left w:val="none" w:sz="0" w:space="0" w:color="auto"/>
            <w:bottom w:val="none" w:sz="0" w:space="0" w:color="auto"/>
            <w:right w:val="none" w:sz="0" w:space="0" w:color="auto"/>
          </w:divBdr>
          <w:divsChild>
            <w:div w:id="1767337552">
              <w:marLeft w:val="0"/>
              <w:marRight w:val="0"/>
              <w:marTop w:val="0"/>
              <w:marBottom w:val="0"/>
              <w:divBdr>
                <w:top w:val="none" w:sz="0" w:space="0" w:color="auto"/>
                <w:left w:val="none" w:sz="0" w:space="0" w:color="auto"/>
                <w:bottom w:val="none" w:sz="0" w:space="0" w:color="auto"/>
                <w:right w:val="none" w:sz="0" w:space="0" w:color="auto"/>
              </w:divBdr>
            </w:div>
            <w:div w:id="734595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27476147">
      <w:bodyDiv w:val="1"/>
      <w:marLeft w:val="0"/>
      <w:marRight w:val="0"/>
      <w:marTop w:val="0"/>
      <w:marBottom w:val="0"/>
      <w:divBdr>
        <w:top w:val="none" w:sz="0" w:space="0" w:color="auto"/>
        <w:left w:val="none" w:sz="0" w:space="0" w:color="auto"/>
        <w:bottom w:val="none" w:sz="0" w:space="0" w:color="auto"/>
        <w:right w:val="none" w:sz="0" w:space="0" w:color="auto"/>
      </w:divBdr>
      <w:divsChild>
        <w:div w:id="1955209532">
          <w:marLeft w:val="0"/>
          <w:marRight w:val="0"/>
          <w:marTop w:val="0"/>
          <w:marBottom w:val="0"/>
          <w:divBdr>
            <w:top w:val="none" w:sz="0" w:space="0" w:color="auto"/>
            <w:left w:val="none" w:sz="0" w:space="0" w:color="auto"/>
            <w:bottom w:val="none" w:sz="0" w:space="0" w:color="auto"/>
            <w:right w:val="none" w:sz="0" w:space="0" w:color="auto"/>
          </w:divBdr>
          <w:divsChild>
            <w:div w:id="439034750">
              <w:marLeft w:val="0"/>
              <w:marRight w:val="0"/>
              <w:marTop w:val="0"/>
              <w:marBottom w:val="0"/>
              <w:divBdr>
                <w:top w:val="none" w:sz="0" w:space="0" w:color="auto"/>
                <w:left w:val="none" w:sz="0" w:space="0" w:color="auto"/>
                <w:bottom w:val="none" w:sz="0" w:space="0" w:color="auto"/>
                <w:right w:val="none" w:sz="0" w:space="0" w:color="auto"/>
              </w:divBdr>
            </w:div>
            <w:div w:id="553661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3715664">
      <w:bodyDiv w:val="1"/>
      <w:marLeft w:val="0"/>
      <w:marRight w:val="0"/>
      <w:marTop w:val="0"/>
      <w:marBottom w:val="0"/>
      <w:divBdr>
        <w:top w:val="none" w:sz="0" w:space="0" w:color="auto"/>
        <w:left w:val="none" w:sz="0" w:space="0" w:color="auto"/>
        <w:bottom w:val="none" w:sz="0" w:space="0" w:color="auto"/>
        <w:right w:val="none" w:sz="0" w:space="0" w:color="auto"/>
      </w:divBdr>
      <w:divsChild>
        <w:div w:id="1763909761">
          <w:marLeft w:val="0"/>
          <w:marRight w:val="0"/>
          <w:marTop w:val="0"/>
          <w:marBottom w:val="0"/>
          <w:divBdr>
            <w:top w:val="none" w:sz="0" w:space="0" w:color="auto"/>
            <w:left w:val="none" w:sz="0" w:space="0" w:color="auto"/>
            <w:bottom w:val="none" w:sz="0" w:space="0" w:color="auto"/>
            <w:right w:val="none" w:sz="0" w:space="0" w:color="auto"/>
          </w:divBdr>
          <w:divsChild>
            <w:div w:id="1855535097">
              <w:marLeft w:val="0"/>
              <w:marRight w:val="0"/>
              <w:marTop w:val="0"/>
              <w:marBottom w:val="0"/>
              <w:divBdr>
                <w:top w:val="none" w:sz="0" w:space="0" w:color="auto"/>
                <w:left w:val="none" w:sz="0" w:space="0" w:color="auto"/>
                <w:bottom w:val="none" w:sz="0" w:space="0" w:color="auto"/>
                <w:right w:val="none" w:sz="0" w:space="0" w:color="auto"/>
              </w:divBdr>
            </w:div>
            <w:div w:id="1964459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68767">
      <w:bodyDiv w:val="1"/>
      <w:marLeft w:val="0"/>
      <w:marRight w:val="0"/>
      <w:marTop w:val="0"/>
      <w:marBottom w:val="0"/>
      <w:divBdr>
        <w:top w:val="none" w:sz="0" w:space="0" w:color="auto"/>
        <w:left w:val="none" w:sz="0" w:space="0" w:color="auto"/>
        <w:bottom w:val="none" w:sz="0" w:space="0" w:color="auto"/>
        <w:right w:val="none" w:sz="0" w:space="0" w:color="auto"/>
      </w:divBdr>
    </w:div>
    <w:div w:id="149250711">
      <w:bodyDiv w:val="1"/>
      <w:marLeft w:val="0"/>
      <w:marRight w:val="0"/>
      <w:marTop w:val="0"/>
      <w:marBottom w:val="0"/>
      <w:divBdr>
        <w:top w:val="none" w:sz="0" w:space="0" w:color="auto"/>
        <w:left w:val="none" w:sz="0" w:space="0" w:color="auto"/>
        <w:bottom w:val="none" w:sz="0" w:space="0" w:color="auto"/>
        <w:right w:val="none" w:sz="0" w:space="0" w:color="auto"/>
      </w:divBdr>
      <w:divsChild>
        <w:div w:id="2003895737">
          <w:marLeft w:val="0"/>
          <w:marRight w:val="0"/>
          <w:marTop w:val="0"/>
          <w:marBottom w:val="0"/>
          <w:divBdr>
            <w:top w:val="none" w:sz="0" w:space="0" w:color="auto"/>
            <w:left w:val="none" w:sz="0" w:space="0" w:color="auto"/>
            <w:bottom w:val="none" w:sz="0" w:space="0" w:color="auto"/>
            <w:right w:val="none" w:sz="0" w:space="0" w:color="auto"/>
          </w:divBdr>
          <w:divsChild>
            <w:div w:id="2136559062">
              <w:marLeft w:val="0"/>
              <w:marRight w:val="0"/>
              <w:marTop w:val="0"/>
              <w:marBottom w:val="0"/>
              <w:divBdr>
                <w:top w:val="none" w:sz="0" w:space="0" w:color="auto"/>
                <w:left w:val="none" w:sz="0" w:space="0" w:color="auto"/>
                <w:bottom w:val="none" w:sz="0" w:space="0" w:color="auto"/>
                <w:right w:val="none" w:sz="0" w:space="0" w:color="auto"/>
              </w:divBdr>
            </w:div>
            <w:div w:id="96234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35005">
      <w:bodyDiv w:val="1"/>
      <w:marLeft w:val="0"/>
      <w:marRight w:val="0"/>
      <w:marTop w:val="0"/>
      <w:marBottom w:val="0"/>
      <w:divBdr>
        <w:top w:val="none" w:sz="0" w:space="0" w:color="auto"/>
        <w:left w:val="none" w:sz="0" w:space="0" w:color="auto"/>
        <w:bottom w:val="none" w:sz="0" w:space="0" w:color="auto"/>
        <w:right w:val="none" w:sz="0" w:space="0" w:color="auto"/>
      </w:divBdr>
      <w:divsChild>
        <w:div w:id="1199203515">
          <w:marLeft w:val="0"/>
          <w:marRight w:val="0"/>
          <w:marTop w:val="0"/>
          <w:marBottom w:val="0"/>
          <w:divBdr>
            <w:top w:val="none" w:sz="0" w:space="0" w:color="auto"/>
            <w:left w:val="none" w:sz="0" w:space="0" w:color="auto"/>
            <w:bottom w:val="none" w:sz="0" w:space="0" w:color="auto"/>
            <w:right w:val="none" w:sz="0" w:space="0" w:color="auto"/>
          </w:divBdr>
          <w:divsChild>
            <w:div w:id="502430865">
              <w:marLeft w:val="0"/>
              <w:marRight w:val="0"/>
              <w:marTop w:val="0"/>
              <w:marBottom w:val="0"/>
              <w:divBdr>
                <w:top w:val="none" w:sz="0" w:space="0" w:color="auto"/>
                <w:left w:val="none" w:sz="0" w:space="0" w:color="auto"/>
                <w:bottom w:val="none" w:sz="0" w:space="0" w:color="auto"/>
                <w:right w:val="none" w:sz="0" w:space="0" w:color="auto"/>
              </w:divBdr>
            </w:div>
            <w:div w:id="214519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5636">
      <w:bodyDiv w:val="1"/>
      <w:marLeft w:val="0"/>
      <w:marRight w:val="0"/>
      <w:marTop w:val="0"/>
      <w:marBottom w:val="0"/>
      <w:divBdr>
        <w:top w:val="none" w:sz="0" w:space="0" w:color="auto"/>
        <w:left w:val="none" w:sz="0" w:space="0" w:color="auto"/>
        <w:bottom w:val="none" w:sz="0" w:space="0" w:color="auto"/>
        <w:right w:val="none" w:sz="0" w:space="0" w:color="auto"/>
      </w:divBdr>
      <w:divsChild>
        <w:div w:id="1559053284">
          <w:marLeft w:val="0"/>
          <w:marRight w:val="0"/>
          <w:marTop w:val="0"/>
          <w:marBottom w:val="0"/>
          <w:divBdr>
            <w:top w:val="none" w:sz="0" w:space="0" w:color="auto"/>
            <w:left w:val="none" w:sz="0" w:space="0" w:color="auto"/>
            <w:bottom w:val="none" w:sz="0" w:space="0" w:color="auto"/>
            <w:right w:val="none" w:sz="0" w:space="0" w:color="auto"/>
          </w:divBdr>
          <w:divsChild>
            <w:div w:id="1480615758">
              <w:marLeft w:val="0"/>
              <w:marRight w:val="0"/>
              <w:marTop w:val="0"/>
              <w:marBottom w:val="0"/>
              <w:divBdr>
                <w:top w:val="none" w:sz="0" w:space="0" w:color="auto"/>
                <w:left w:val="none" w:sz="0" w:space="0" w:color="auto"/>
                <w:bottom w:val="none" w:sz="0" w:space="0" w:color="auto"/>
                <w:right w:val="none" w:sz="0" w:space="0" w:color="auto"/>
              </w:divBdr>
            </w:div>
            <w:div w:id="111039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477055">
      <w:bodyDiv w:val="1"/>
      <w:marLeft w:val="0"/>
      <w:marRight w:val="0"/>
      <w:marTop w:val="0"/>
      <w:marBottom w:val="0"/>
      <w:divBdr>
        <w:top w:val="none" w:sz="0" w:space="0" w:color="auto"/>
        <w:left w:val="none" w:sz="0" w:space="0" w:color="auto"/>
        <w:bottom w:val="none" w:sz="0" w:space="0" w:color="auto"/>
        <w:right w:val="none" w:sz="0" w:space="0" w:color="auto"/>
      </w:divBdr>
      <w:divsChild>
        <w:div w:id="405997389">
          <w:marLeft w:val="0"/>
          <w:marRight w:val="0"/>
          <w:marTop w:val="0"/>
          <w:marBottom w:val="0"/>
          <w:divBdr>
            <w:top w:val="none" w:sz="0" w:space="0" w:color="auto"/>
            <w:left w:val="none" w:sz="0" w:space="0" w:color="auto"/>
            <w:bottom w:val="none" w:sz="0" w:space="0" w:color="auto"/>
            <w:right w:val="none" w:sz="0" w:space="0" w:color="auto"/>
          </w:divBdr>
          <w:divsChild>
            <w:div w:id="82800615">
              <w:marLeft w:val="0"/>
              <w:marRight w:val="0"/>
              <w:marTop w:val="0"/>
              <w:marBottom w:val="0"/>
              <w:divBdr>
                <w:top w:val="none" w:sz="0" w:space="0" w:color="auto"/>
                <w:left w:val="none" w:sz="0" w:space="0" w:color="auto"/>
                <w:bottom w:val="none" w:sz="0" w:space="0" w:color="auto"/>
                <w:right w:val="none" w:sz="0" w:space="0" w:color="auto"/>
              </w:divBdr>
            </w:div>
            <w:div w:id="648634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954320">
      <w:bodyDiv w:val="1"/>
      <w:marLeft w:val="0"/>
      <w:marRight w:val="0"/>
      <w:marTop w:val="0"/>
      <w:marBottom w:val="0"/>
      <w:divBdr>
        <w:top w:val="none" w:sz="0" w:space="0" w:color="auto"/>
        <w:left w:val="none" w:sz="0" w:space="0" w:color="auto"/>
        <w:bottom w:val="none" w:sz="0" w:space="0" w:color="auto"/>
        <w:right w:val="none" w:sz="0" w:space="0" w:color="auto"/>
      </w:divBdr>
      <w:divsChild>
        <w:div w:id="1409687274">
          <w:marLeft w:val="0"/>
          <w:marRight w:val="0"/>
          <w:marTop w:val="0"/>
          <w:marBottom w:val="0"/>
          <w:divBdr>
            <w:top w:val="none" w:sz="0" w:space="0" w:color="auto"/>
            <w:left w:val="none" w:sz="0" w:space="0" w:color="auto"/>
            <w:bottom w:val="none" w:sz="0" w:space="0" w:color="auto"/>
            <w:right w:val="none" w:sz="0" w:space="0" w:color="auto"/>
          </w:divBdr>
          <w:divsChild>
            <w:div w:id="1457290062">
              <w:marLeft w:val="0"/>
              <w:marRight w:val="0"/>
              <w:marTop w:val="0"/>
              <w:marBottom w:val="0"/>
              <w:divBdr>
                <w:top w:val="none" w:sz="0" w:space="0" w:color="auto"/>
                <w:left w:val="none" w:sz="0" w:space="0" w:color="auto"/>
                <w:bottom w:val="none" w:sz="0" w:space="0" w:color="auto"/>
                <w:right w:val="none" w:sz="0" w:space="0" w:color="auto"/>
              </w:divBdr>
            </w:div>
            <w:div w:id="29171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6204106">
      <w:bodyDiv w:val="1"/>
      <w:marLeft w:val="0"/>
      <w:marRight w:val="0"/>
      <w:marTop w:val="0"/>
      <w:marBottom w:val="0"/>
      <w:divBdr>
        <w:top w:val="none" w:sz="0" w:space="0" w:color="auto"/>
        <w:left w:val="none" w:sz="0" w:space="0" w:color="auto"/>
        <w:bottom w:val="none" w:sz="0" w:space="0" w:color="auto"/>
        <w:right w:val="none" w:sz="0" w:space="0" w:color="auto"/>
      </w:divBdr>
      <w:divsChild>
        <w:div w:id="1326739681">
          <w:marLeft w:val="0"/>
          <w:marRight w:val="0"/>
          <w:marTop w:val="0"/>
          <w:marBottom w:val="0"/>
          <w:divBdr>
            <w:top w:val="none" w:sz="0" w:space="0" w:color="auto"/>
            <w:left w:val="none" w:sz="0" w:space="0" w:color="auto"/>
            <w:bottom w:val="none" w:sz="0" w:space="0" w:color="auto"/>
            <w:right w:val="none" w:sz="0" w:space="0" w:color="auto"/>
          </w:divBdr>
          <w:divsChild>
            <w:div w:id="753360047">
              <w:marLeft w:val="0"/>
              <w:marRight w:val="0"/>
              <w:marTop w:val="0"/>
              <w:marBottom w:val="0"/>
              <w:divBdr>
                <w:top w:val="none" w:sz="0" w:space="0" w:color="auto"/>
                <w:left w:val="none" w:sz="0" w:space="0" w:color="auto"/>
                <w:bottom w:val="none" w:sz="0" w:space="0" w:color="auto"/>
                <w:right w:val="none" w:sz="0" w:space="0" w:color="auto"/>
              </w:divBdr>
            </w:div>
            <w:div w:id="1112243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750986">
      <w:bodyDiv w:val="1"/>
      <w:marLeft w:val="0"/>
      <w:marRight w:val="0"/>
      <w:marTop w:val="0"/>
      <w:marBottom w:val="0"/>
      <w:divBdr>
        <w:top w:val="none" w:sz="0" w:space="0" w:color="auto"/>
        <w:left w:val="none" w:sz="0" w:space="0" w:color="auto"/>
        <w:bottom w:val="none" w:sz="0" w:space="0" w:color="auto"/>
        <w:right w:val="none" w:sz="0" w:space="0" w:color="auto"/>
      </w:divBdr>
      <w:divsChild>
        <w:div w:id="1244796440">
          <w:marLeft w:val="0"/>
          <w:marRight w:val="0"/>
          <w:marTop w:val="0"/>
          <w:marBottom w:val="0"/>
          <w:divBdr>
            <w:top w:val="none" w:sz="0" w:space="0" w:color="auto"/>
            <w:left w:val="none" w:sz="0" w:space="0" w:color="auto"/>
            <w:bottom w:val="none" w:sz="0" w:space="0" w:color="auto"/>
            <w:right w:val="none" w:sz="0" w:space="0" w:color="auto"/>
          </w:divBdr>
          <w:divsChild>
            <w:div w:id="964626514">
              <w:marLeft w:val="0"/>
              <w:marRight w:val="0"/>
              <w:marTop w:val="0"/>
              <w:marBottom w:val="0"/>
              <w:divBdr>
                <w:top w:val="none" w:sz="0" w:space="0" w:color="auto"/>
                <w:left w:val="none" w:sz="0" w:space="0" w:color="auto"/>
                <w:bottom w:val="none" w:sz="0" w:space="0" w:color="auto"/>
                <w:right w:val="none" w:sz="0" w:space="0" w:color="auto"/>
              </w:divBdr>
            </w:div>
            <w:div w:id="1133908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783442">
      <w:bodyDiv w:val="1"/>
      <w:marLeft w:val="0"/>
      <w:marRight w:val="0"/>
      <w:marTop w:val="0"/>
      <w:marBottom w:val="0"/>
      <w:divBdr>
        <w:top w:val="none" w:sz="0" w:space="0" w:color="auto"/>
        <w:left w:val="none" w:sz="0" w:space="0" w:color="auto"/>
        <w:bottom w:val="none" w:sz="0" w:space="0" w:color="auto"/>
        <w:right w:val="none" w:sz="0" w:space="0" w:color="auto"/>
      </w:divBdr>
      <w:divsChild>
        <w:div w:id="1140882705">
          <w:marLeft w:val="0"/>
          <w:marRight w:val="0"/>
          <w:marTop w:val="0"/>
          <w:marBottom w:val="0"/>
          <w:divBdr>
            <w:top w:val="none" w:sz="0" w:space="0" w:color="auto"/>
            <w:left w:val="none" w:sz="0" w:space="0" w:color="auto"/>
            <w:bottom w:val="none" w:sz="0" w:space="0" w:color="auto"/>
            <w:right w:val="none" w:sz="0" w:space="0" w:color="auto"/>
          </w:divBdr>
          <w:divsChild>
            <w:div w:id="663633012">
              <w:marLeft w:val="0"/>
              <w:marRight w:val="0"/>
              <w:marTop w:val="0"/>
              <w:marBottom w:val="0"/>
              <w:divBdr>
                <w:top w:val="none" w:sz="0" w:space="0" w:color="auto"/>
                <w:left w:val="none" w:sz="0" w:space="0" w:color="auto"/>
                <w:bottom w:val="none" w:sz="0" w:space="0" w:color="auto"/>
                <w:right w:val="none" w:sz="0" w:space="0" w:color="auto"/>
              </w:divBdr>
            </w:div>
            <w:div w:id="128805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649271">
      <w:bodyDiv w:val="1"/>
      <w:marLeft w:val="0"/>
      <w:marRight w:val="0"/>
      <w:marTop w:val="0"/>
      <w:marBottom w:val="0"/>
      <w:divBdr>
        <w:top w:val="none" w:sz="0" w:space="0" w:color="auto"/>
        <w:left w:val="none" w:sz="0" w:space="0" w:color="auto"/>
        <w:bottom w:val="none" w:sz="0" w:space="0" w:color="auto"/>
        <w:right w:val="none" w:sz="0" w:space="0" w:color="auto"/>
      </w:divBdr>
      <w:divsChild>
        <w:div w:id="613487287">
          <w:marLeft w:val="0"/>
          <w:marRight w:val="0"/>
          <w:marTop w:val="0"/>
          <w:marBottom w:val="0"/>
          <w:divBdr>
            <w:top w:val="none" w:sz="0" w:space="0" w:color="auto"/>
            <w:left w:val="none" w:sz="0" w:space="0" w:color="auto"/>
            <w:bottom w:val="none" w:sz="0" w:space="0" w:color="auto"/>
            <w:right w:val="none" w:sz="0" w:space="0" w:color="auto"/>
          </w:divBdr>
          <w:divsChild>
            <w:div w:id="2032804098">
              <w:marLeft w:val="0"/>
              <w:marRight w:val="0"/>
              <w:marTop w:val="0"/>
              <w:marBottom w:val="0"/>
              <w:divBdr>
                <w:top w:val="none" w:sz="0" w:space="0" w:color="auto"/>
                <w:left w:val="none" w:sz="0" w:space="0" w:color="auto"/>
                <w:bottom w:val="none" w:sz="0" w:space="0" w:color="auto"/>
                <w:right w:val="none" w:sz="0" w:space="0" w:color="auto"/>
              </w:divBdr>
            </w:div>
            <w:div w:id="139146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0057422">
      <w:bodyDiv w:val="1"/>
      <w:marLeft w:val="0"/>
      <w:marRight w:val="0"/>
      <w:marTop w:val="0"/>
      <w:marBottom w:val="0"/>
      <w:divBdr>
        <w:top w:val="none" w:sz="0" w:space="0" w:color="auto"/>
        <w:left w:val="none" w:sz="0" w:space="0" w:color="auto"/>
        <w:bottom w:val="none" w:sz="0" w:space="0" w:color="auto"/>
        <w:right w:val="none" w:sz="0" w:space="0" w:color="auto"/>
      </w:divBdr>
      <w:divsChild>
        <w:div w:id="1318994949">
          <w:marLeft w:val="0"/>
          <w:marRight w:val="0"/>
          <w:marTop w:val="0"/>
          <w:marBottom w:val="0"/>
          <w:divBdr>
            <w:top w:val="none" w:sz="0" w:space="0" w:color="auto"/>
            <w:left w:val="none" w:sz="0" w:space="0" w:color="auto"/>
            <w:bottom w:val="none" w:sz="0" w:space="0" w:color="auto"/>
            <w:right w:val="none" w:sz="0" w:space="0" w:color="auto"/>
          </w:divBdr>
          <w:divsChild>
            <w:div w:id="1705399881">
              <w:marLeft w:val="0"/>
              <w:marRight w:val="0"/>
              <w:marTop w:val="0"/>
              <w:marBottom w:val="0"/>
              <w:divBdr>
                <w:top w:val="none" w:sz="0" w:space="0" w:color="auto"/>
                <w:left w:val="none" w:sz="0" w:space="0" w:color="auto"/>
                <w:bottom w:val="none" w:sz="0" w:space="0" w:color="auto"/>
                <w:right w:val="none" w:sz="0" w:space="0" w:color="auto"/>
              </w:divBdr>
            </w:div>
            <w:div w:id="1347559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378434846">
      <w:bodyDiv w:val="1"/>
      <w:marLeft w:val="0"/>
      <w:marRight w:val="0"/>
      <w:marTop w:val="0"/>
      <w:marBottom w:val="0"/>
      <w:divBdr>
        <w:top w:val="none" w:sz="0" w:space="0" w:color="auto"/>
        <w:left w:val="none" w:sz="0" w:space="0" w:color="auto"/>
        <w:bottom w:val="none" w:sz="0" w:space="0" w:color="auto"/>
        <w:right w:val="none" w:sz="0" w:space="0" w:color="auto"/>
      </w:divBdr>
      <w:divsChild>
        <w:div w:id="356348079">
          <w:marLeft w:val="0"/>
          <w:marRight w:val="0"/>
          <w:marTop w:val="0"/>
          <w:marBottom w:val="0"/>
          <w:divBdr>
            <w:top w:val="none" w:sz="0" w:space="0" w:color="auto"/>
            <w:left w:val="none" w:sz="0" w:space="0" w:color="auto"/>
            <w:bottom w:val="none" w:sz="0" w:space="0" w:color="auto"/>
            <w:right w:val="none" w:sz="0" w:space="0" w:color="auto"/>
          </w:divBdr>
          <w:divsChild>
            <w:div w:id="1807316313">
              <w:marLeft w:val="0"/>
              <w:marRight w:val="0"/>
              <w:marTop w:val="0"/>
              <w:marBottom w:val="0"/>
              <w:divBdr>
                <w:top w:val="none" w:sz="0" w:space="0" w:color="auto"/>
                <w:left w:val="none" w:sz="0" w:space="0" w:color="auto"/>
                <w:bottom w:val="none" w:sz="0" w:space="0" w:color="auto"/>
                <w:right w:val="none" w:sz="0" w:space="0" w:color="auto"/>
              </w:divBdr>
            </w:div>
            <w:div w:id="247078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15227">
      <w:bodyDiv w:val="1"/>
      <w:marLeft w:val="0"/>
      <w:marRight w:val="0"/>
      <w:marTop w:val="0"/>
      <w:marBottom w:val="0"/>
      <w:divBdr>
        <w:top w:val="none" w:sz="0" w:space="0" w:color="auto"/>
        <w:left w:val="none" w:sz="0" w:space="0" w:color="auto"/>
        <w:bottom w:val="none" w:sz="0" w:space="0" w:color="auto"/>
        <w:right w:val="none" w:sz="0" w:space="0" w:color="auto"/>
      </w:divBdr>
      <w:divsChild>
        <w:div w:id="1972975670">
          <w:marLeft w:val="0"/>
          <w:marRight w:val="0"/>
          <w:marTop w:val="0"/>
          <w:marBottom w:val="0"/>
          <w:divBdr>
            <w:top w:val="none" w:sz="0" w:space="0" w:color="auto"/>
            <w:left w:val="none" w:sz="0" w:space="0" w:color="auto"/>
            <w:bottom w:val="none" w:sz="0" w:space="0" w:color="auto"/>
            <w:right w:val="none" w:sz="0" w:space="0" w:color="auto"/>
          </w:divBdr>
          <w:divsChild>
            <w:div w:id="312874311">
              <w:marLeft w:val="0"/>
              <w:marRight w:val="0"/>
              <w:marTop w:val="0"/>
              <w:marBottom w:val="0"/>
              <w:divBdr>
                <w:top w:val="none" w:sz="0" w:space="0" w:color="auto"/>
                <w:left w:val="none" w:sz="0" w:space="0" w:color="auto"/>
                <w:bottom w:val="none" w:sz="0" w:space="0" w:color="auto"/>
                <w:right w:val="none" w:sz="0" w:space="0" w:color="auto"/>
              </w:divBdr>
            </w:div>
            <w:div w:id="146165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826446">
      <w:bodyDiv w:val="1"/>
      <w:marLeft w:val="0"/>
      <w:marRight w:val="0"/>
      <w:marTop w:val="0"/>
      <w:marBottom w:val="0"/>
      <w:divBdr>
        <w:top w:val="none" w:sz="0" w:space="0" w:color="auto"/>
        <w:left w:val="none" w:sz="0" w:space="0" w:color="auto"/>
        <w:bottom w:val="none" w:sz="0" w:space="0" w:color="auto"/>
        <w:right w:val="none" w:sz="0" w:space="0" w:color="auto"/>
      </w:divBdr>
      <w:divsChild>
        <w:div w:id="1174879120">
          <w:marLeft w:val="0"/>
          <w:marRight w:val="0"/>
          <w:marTop w:val="0"/>
          <w:marBottom w:val="0"/>
          <w:divBdr>
            <w:top w:val="none" w:sz="0" w:space="0" w:color="auto"/>
            <w:left w:val="none" w:sz="0" w:space="0" w:color="auto"/>
            <w:bottom w:val="none" w:sz="0" w:space="0" w:color="auto"/>
            <w:right w:val="none" w:sz="0" w:space="0" w:color="auto"/>
          </w:divBdr>
          <w:divsChild>
            <w:div w:id="224150198">
              <w:marLeft w:val="0"/>
              <w:marRight w:val="0"/>
              <w:marTop w:val="0"/>
              <w:marBottom w:val="0"/>
              <w:divBdr>
                <w:top w:val="none" w:sz="0" w:space="0" w:color="auto"/>
                <w:left w:val="none" w:sz="0" w:space="0" w:color="auto"/>
                <w:bottom w:val="none" w:sz="0" w:space="0" w:color="auto"/>
                <w:right w:val="none" w:sz="0" w:space="0" w:color="auto"/>
              </w:divBdr>
            </w:div>
            <w:div w:id="1261526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26795161">
      <w:bodyDiv w:val="1"/>
      <w:marLeft w:val="0"/>
      <w:marRight w:val="0"/>
      <w:marTop w:val="0"/>
      <w:marBottom w:val="0"/>
      <w:divBdr>
        <w:top w:val="none" w:sz="0" w:space="0" w:color="auto"/>
        <w:left w:val="none" w:sz="0" w:space="0" w:color="auto"/>
        <w:bottom w:val="none" w:sz="0" w:space="0" w:color="auto"/>
        <w:right w:val="none" w:sz="0" w:space="0" w:color="auto"/>
      </w:divBdr>
      <w:divsChild>
        <w:div w:id="1235241810">
          <w:marLeft w:val="0"/>
          <w:marRight w:val="0"/>
          <w:marTop w:val="0"/>
          <w:marBottom w:val="0"/>
          <w:divBdr>
            <w:top w:val="none" w:sz="0" w:space="0" w:color="auto"/>
            <w:left w:val="none" w:sz="0" w:space="0" w:color="auto"/>
            <w:bottom w:val="none" w:sz="0" w:space="0" w:color="auto"/>
            <w:right w:val="none" w:sz="0" w:space="0" w:color="auto"/>
          </w:divBdr>
          <w:divsChild>
            <w:div w:id="1368990245">
              <w:marLeft w:val="0"/>
              <w:marRight w:val="0"/>
              <w:marTop w:val="0"/>
              <w:marBottom w:val="0"/>
              <w:divBdr>
                <w:top w:val="none" w:sz="0" w:space="0" w:color="auto"/>
                <w:left w:val="none" w:sz="0" w:space="0" w:color="auto"/>
                <w:bottom w:val="none" w:sz="0" w:space="0" w:color="auto"/>
                <w:right w:val="none" w:sz="0" w:space="0" w:color="auto"/>
              </w:divBdr>
            </w:div>
            <w:div w:id="2115635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537205">
      <w:bodyDiv w:val="1"/>
      <w:marLeft w:val="0"/>
      <w:marRight w:val="0"/>
      <w:marTop w:val="0"/>
      <w:marBottom w:val="0"/>
      <w:divBdr>
        <w:top w:val="none" w:sz="0" w:space="0" w:color="auto"/>
        <w:left w:val="none" w:sz="0" w:space="0" w:color="auto"/>
        <w:bottom w:val="none" w:sz="0" w:space="0" w:color="auto"/>
        <w:right w:val="none" w:sz="0" w:space="0" w:color="auto"/>
      </w:divBdr>
      <w:divsChild>
        <w:div w:id="653146714">
          <w:marLeft w:val="0"/>
          <w:marRight w:val="0"/>
          <w:marTop w:val="0"/>
          <w:marBottom w:val="0"/>
          <w:divBdr>
            <w:top w:val="none" w:sz="0" w:space="0" w:color="auto"/>
            <w:left w:val="none" w:sz="0" w:space="0" w:color="auto"/>
            <w:bottom w:val="none" w:sz="0" w:space="0" w:color="auto"/>
            <w:right w:val="none" w:sz="0" w:space="0" w:color="auto"/>
          </w:divBdr>
          <w:divsChild>
            <w:div w:id="492379947">
              <w:marLeft w:val="0"/>
              <w:marRight w:val="0"/>
              <w:marTop w:val="0"/>
              <w:marBottom w:val="0"/>
              <w:divBdr>
                <w:top w:val="none" w:sz="0" w:space="0" w:color="auto"/>
                <w:left w:val="none" w:sz="0" w:space="0" w:color="auto"/>
                <w:bottom w:val="none" w:sz="0" w:space="0" w:color="auto"/>
                <w:right w:val="none" w:sz="0" w:space="0" w:color="auto"/>
              </w:divBdr>
            </w:div>
            <w:div w:id="1082944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60416">
      <w:bodyDiv w:val="1"/>
      <w:marLeft w:val="0"/>
      <w:marRight w:val="0"/>
      <w:marTop w:val="0"/>
      <w:marBottom w:val="0"/>
      <w:divBdr>
        <w:top w:val="none" w:sz="0" w:space="0" w:color="auto"/>
        <w:left w:val="none" w:sz="0" w:space="0" w:color="auto"/>
        <w:bottom w:val="none" w:sz="0" w:space="0" w:color="auto"/>
        <w:right w:val="none" w:sz="0" w:space="0" w:color="auto"/>
      </w:divBdr>
      <w:divsChild>
        <w:div w:id="152334041">
          <w:marLeft w:val="0"/>
          <w:marRight w:val="0"/>
          <w:marTop w:val="0"/>
          <w:marBottom w:val="0"/>
          <w:divBdr>
            <w:top w:val="none" w:sz="0" w:space="0" w:color="auto"/>
            <w:left w:val="none" w:sz="0" w:space="0" w:color="auto"/>
            <w:bottom w:val="none" w:sz="0" w:space="0" w:color="auto"/>
            <w:right w:val="none" w:sz="0" w:space="0" w:color="auto"/>
          </w:divBdr>
          <w:divsChild>
            <w:div w:id="624122261">
              <w:marLeft w:val="0"/>
              <w:marRight w:val="0"/>
              <w:marTop w:val="0"/>
              <w:marBottom w:val="0"/>
              <w:divBdr>
                <w:top w:val="none" w:sz="0" w:space="0" w:color="auto"/>
                <w:left w:val="none" w:sz="0" w:space="0" w:color="auto"/>
                <w:bottom w:val="none" w:sz="0" w:space="0" w:color="auto"/>
                <w:right w:val="none" w:sz="0" w:space="0" w:color="auto"/>
              </w:divBdr>
            </w:div>
            <w:div w:id="133873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337678">
      <w:bodyDiv w:val="1"/>
      <w:marLeft w:val="0"/>
      <w:marRight w:val="0"/>
      <w:marTop w:val="0"/>
      <w:marBottom w:val="0"/>
      <w:divBdr>
        <w:top w:val="none" w:sz="0" w:space="0" w:color="auto"/>
        <w:left w:val="none" w:sz="0" w:space="0" w:color="auto"/>
        <w:bottom w:val="none" w:sz="0" w:space="0" w:color="auto"/>
        <w:right w:val="none" w:sz="0" w:space="0" w:color="auto"/>
      </w:divBdr>
      <w:divsChild>
        <w:div w:id="227418112">
          <w:marLeft w:val="0"/>
          <w:marRight w:val="0"/>
          <w:marTop w:val="0"/>
          <w:marBottom w:val="0"/>
          <w:divBdr>
            <w:top w:val="none" w:sz="0" w:space="0" w:color="auto"/>
            <w:left w:val="none" w:sz="0" w:space="0" w:color="auto"/>
            <w:bottom w:val="none" w:sz="0" w:space="0" w:color="auto"/>
            <w:right w:val="none" w:sz="0" w:space="0" w:color="auto"/>
          </w:divBdr>
          <w:divsChild>
            <w:div w:id="1363172545">
              <w:marLeft w:val="0"/>
              <w:marRight w:val="0"/>
              <w:marTop w:val="0"/>
              <w:marBottom w:val="0"/>
              <w:divBdr>
                <w:top w:val="none" w:sz="0" w:space="0" w:color="auto"/>
                <w:left w:val="none" w:sz="0" w:space="0" w:color="auto"/>
                <w:bottom w:val="none" w:sz="0" w:space="0" w:color="auto"/>
                <w:right w:val="none" w:sz="0" w:space="0" w:color="auto"/>
              </w:divBdr>
            </w:div>
            <w:div w:id="1800761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1041506">
      <w:bodyDiv w:val="1"/>
      <w:marLeft w:val="0"/>
      <w:marRight w:val="0"/>
      <w:marTop w:val="0"/>
      <w:marBottom w:val="0"/>
      <w:divBdr>
        <w:top w:val="none" w:sz="0" w:space="0" w:color="auto"/>
        <w:left w:val="none" w:sz="0" w:space="0" w:color="auto"/>
        <w:bottom w:val="none" w:sz="0" w:space="0" w:color="auto"/>
        <w:right w:val="none" w:sz="0" w:space="0" w:color="auto"/>
      </w:divBdr>
      <w:divsChild>
        <w:div w:id="626661712">
          <w:marLeft w:val="0"/>
          <w:marRight w:val="0"/>
          <w:marTop w:val="0"/>
          <w:marBottom w:val="0"/>
          <w:divBdr>
            <w:top w:val="none" w:sz="0" w:space="0" w:color="auto"/>
            <w:left w:val="none" w:sz="0" w:space="0" w:color="auto"/>
            <w:bottom w:val="none" w:sz="0" w:space="0" w:color="auto"/>
            <w:right w:val="none" w:sz="0" w:space="0" w:color="auto"/>
          </w:divBdr>
          <w:divsChild>
            <w:div w:id="242835642">
              <w:marLeft w:val="0"/>
              <w:marRight w:val="0"/>
              <w:marTop w:val="0"/>
              <w:marBottom w:val="0"/>
              <w:divBdr>
                <w:top w:val="none" w:sz="0" w:space="0" w:color="auto"/>
                <w:left w:val="none" w:sz="0" w:space="0" w:color="auto"/>
                <w:bottom w:val="none" w:sz="0" w:space="0" w:color="auto"/>
                <w:right w:val="none" w:sz="0" w:space="0" w:color="auto"/>
              </w:divBdr>
            </w:div>
            <w:div w:id="199205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61216540">
      <w:bodyDiv w:val="1"/>
      <w:marLeft w:val="0"/>
      <w:marRight w:val="0"/>
      <w:marTop w:val="0"/>
      <w:marBottom w:val="0"/>
      <w:divBdr>
        <w:top w:val="none" w:sz="0" w:space="0" w:color="auto"/>
        <w:left w:val="none" w:sz="0" w:space="0" w:color="auto"/>
        <w:bottom w:val="none" w:sz="0" w:space="0" w:color="auto"/>
        <w:right w:val="none" w:sz="0" w:space="0" w:color="auto"/>
      </w:divBdr>
      <w:divsChild>
        <w:div w:id="1933077622">
          <w:marLeft w:val="0"/>
          <w:marRight w:val="0"/>
          <w:marTop w:val="0"/>
          <w:marBottom w:val="0"/>
          <w:divBdr>
            <w:top w:val="none" w:sz="0" w:space="0" w:color="auto"/>
            <w:left w:val="none" w:sz="0" w:space="0" w:color="auto"/>
            <w:bottom w:val="none" w:sz="0" w:space="0" w:color="auto"/>
            <w:right w:val="none" w:sz="0" w:space="0" w:color="auto"/>
          </w:divBdr>
          <w:divsChild>
            <w:div w:id="1506164218">
              <w:marLeft w:val="0"/>
              <w:marRight w:val="0"/>
              <w:marTop w:val="0"/>
              <w:marBottom w:val="0"/>
              <w:divBdr>
                <w:top w:val="none" w:sz="0" w:space="0" w:color="auto"/>
                <w:left w:val="none" w:sz="0" w:space="0" w:color="auto"/>
                <w:bottom w:val="none" w:sz="0" w:space="0" w:color="auto"/>
                <w:right w:val="none" w:sz="0" w:space="0" w:color="auto"/>
              </w:divBdr>
            </w:div>
            <w:div w:id="1129664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610963">
      <w:bodyDiv w:val="1"/>
      <w:marLeft w:val="0"/>
      <w:marRight w:val="0"/>
      <w:marTop w:val="0"/>
      <w:marBottom w:val="0"/>
      <w:divBdr>
        <w:top w:val="none" w:sz="0" w:space="0" w:color="auto"/>
        <w:left w:val="none" w:sz="0" w:space="0" w:color="auto"/>
        <w:bottom w:val="none" w:sz="0" w:space="0" w:color="auto"/>
        <w:right w:val="none" w:sz="0" w:space="0" w:color="auto"/>
      </w:divBdr>
      <w:divsChild>
        <w:div w:id="31611474">
          <w:marLeft w:val="0"/>
          <w:marRight w:val="0"/>
          <w:marTop w:val="0"/>
          <w:marBottom w:val="0"/>
          <w:divBdr>
            <w:top w:val="none" w:sz="0" w:space="0" w:color="auto"/>
            <w:left w:val="none" w:sz="0" w:space="0" w:color="auto"/>
            <w:bottom w:val="none" w:sz="0" w:space="0" w:color="auto"/>
            <w:right w:val="none" w:sz="0" w:space="0" w:color="auto"/>
          </w:divBdr>
          <w:divsChild>
            <w:div w:id="397216867">
              <w:marLeft w:val="0"/>
              <w:marRight w:val="0"/>
              <w:marTop w:val="0"/>
              <w:marBottom w:val="0"/>
              <w:divBdr>
                <w:top w:val="none" w:sz="0" w:space="0" w:color="auto"/>
                <w:left w:val="none" w:sz="0" w:space="0" w:color="auto"/>
                <w:bottom w:val="none" w:sz="0" w:space="0" w:color="auto"/>
                <w:right w:val="none" w:sz="0" w:space="0" w:color="auto"/>
              </w:divBdr>
            </w:div>
            <w:div w:id="1344093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967887">
      <w:bodyDiv w:val="1"/>
      <w:marLeft w:val="0"/>
      <w:marRight w:val="0"/>
      <w:marTop w:val="0"/>
      <w:marBottom w:val="0"/>
      <w:divBdr>
        <w:top w:val="none" w:sz="0" w:space="0" w:color="auto"/>
        <w:left w:val="none" w:sz="0" w:space="0" w:color="auto"/>
        <w:bottom w:val="none" w:sz="0" w:space="0" w:color="auto"/>
        <w:right w:val="none" w:sz="0" w:space="0" w:color="auto"/>
      </w:divBdr>
      <w:divsChild>
        <w:div w:id="73169199">
          <w:marLeft w:val="0"/>
          <w:marRight w:val="0"/>
          <w:marTop w:val="0"/>
          <w:marBottom w:val="0"/>
          <w:divBdr>
            <w:top w:val="none" w:sz="0" w:space="0" w:color="auto"/>
            <w:left w:val="none" w:sz="0" w:space="0" w:color="auto"/>
            <w:bottom w:val="none" w:sz="0" w:space="0" w:color="auto"/>
            <w:right w:val="none" w:sz="0" w:space="0" w:color="auto"/>
          </w:divBdr>
          <w:divsChild>
            <w:div w:id="1757166741">
              <w:marLeft w:val="0"/>
              <w:marRight w:val="0"/>
              <w:marTop w:val="0"/>
              <w:marBottom w:val="0"/>
              <w:divBdr>
                <w:top w:val="none" w:sz="0" w:space="0" w:color="auto"/>
                <w:left w:val="none" w:sz="0" w:space="0" w:color="auto"/>
                <w:bottom w:val="none" w:sz="0" w:space="0" w:color="auto"/>
                <w:right w:val="none" w:sz="0" w:space="0" w:color="auto"/>
              </w:divBdr>
            </w:div>
            <w:div w:id="670065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13671">
      <w:bodyDiv w:val="1"/>
      <w:marLeft w:val="0"/>
      <w:marRight w:val="0"/>
      <w:marTop w:val="0"/>
      <w:marBottom w:val="0"/>
      <w:divBdr>
        <w:top w:val="none" w:sz="0" w:space="0" w:color="auto"/>
        <w:left w:val="none" w:sz="0" w:space="0" w:color="auto"/>
        <w:bottom w:val="none" w:sz="0" w:space="0" w:color="auto"/>
        <w:right w:val="none" w:sz="0" w:space="0" w:color="auto"/>
      </w:divBdr>
      <w:divsChild>
        <w:div w:id="1090274119">
          <w:marLeft w:val="0"/>
          <w:marRight w:val="0"/>
          <w:marTop w:val="0"/>
          <w:marBottom w:val="0"/>
          <w:divBdr>
            <w:top w:val="none" w:sz="0" w:space="0" w:color="auto"/>
            <w:left w:val="none" w:sz="0" w:space="0" w:color="auto"/>
            <w:bottom w:val="none" w:sz="0" w:space="0" w:color="auto"/>
            <w:right w:val="none" w:sz="0" w:space="0" w:color="auto"/>
          </w:divBdr>
          <w:divsChild>
            <w:div w:id="1593315298">
              <w:marLeft w:val="0"/>
              <w:marRight w:val="0"/>
              <w:marTop w:val="0"/>
              <w:marBottom w:val="0"/>
              <w:divBdr>
                <w:top w:val="none" w:sz="0" w:space="0" w:color="auto"/>
                <w:left w:val="none" w:sz="0" w:space="0" w:color="auto"/>
                <w:bottom w:val="none" w:sz="0" w:space="0" w:color="auto"/>
                <w:right w:val="none" w:sz="0" w:space="0" w:color="auto"/>
              </w:divBdr>
            </w:div>
            <w:div w:id="1630278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0628413">
      <w:bodyDiv w:val="1"/>
      <w:marLeft w:val="0"/>
      <w:marRight w:val="0"/>
      <w:marTop w:val="0"/>
      <w:marBottom w:val="0"/>
      <w:divBdr>
        <w:top w:val="none" w:sz="0" w:space="0" w:color="auto"/>
        <w:left w:val="none" w:sz="0" w:space="0" w:color="auto"/>
        <w:bottom w:val="none" w:sz="0" w:space="0" w:color="auto"/>
        <w:right w:val="none" w:sz="0" w:space="0" w:color="auto"/>
      </w:divBdr>
      <w:divsChild>
        <w:div w:id="992949539">
          <w:marLeft w:val="0"/>
          <w:marRight w:val="0"/>
          <w:marTop w:val="0"/>
          <w:marBottom w:val="0"/>
          <w:divBdr>
            <w:top w:val="none" w:sz="0" w:space="0" w:color="auto"/>
            <w:left w:val="none" w:sz="0" w:space="0" w:color="auto"/>
            <w:bottom w:val="none" w:sz="0" w:space="0" w:color="auto"/>
            <w:right w:val="none" w:sz="0" w:space="0" w:color="auto"/>
          </w:divBdr>
          <w:divsChild>
            <w:div w:id="1942372932">
              <w:marLeft w:val="0"/>
              <w:marRight w:val="0"/>
              <w:marTop w:val="0"/>
              <w:marBottom w:val="0"/>
              <w:divBdr>
                <w:top w:val="none" w:sz="0" w:space="0" w:color="auto"/>
                <w:left w:val="none" w:sz="0" w:space="0" w:color="auto"/>
                <w:bottom w:val="none" w:sz="0" w:space="0" w:color="auto"/>
                <w:right w:val="none" w:sz="0" w:space="0" w:color="auto"/>
              </w:divBdr>
            </w:div>
            <w:div w:id="108187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3702">
      <w:bodyDiv w:val="1"/>
      <w:marLeft w:val="0"/>
      <w:marRight w:val="0"/>
      <w:marTop w:val="0"/>
      <w:marBottom w:val="0"/>
      <w:divBdr>
        <w:top w:val="none" w:sz="0" w:space="0" w:color="auto"/>
        <w:left w:val="none" w:sz="0" w:space="0" w:color="auto"/>
        <w:bottom w:val="none" w:sz="0" w:space="0" w:color="auto"/>
        <w:right w:val="none" w:sz="0" w:space="0" w:color="auto"/>
      </w:divBdr>
      <w:divsChild>
        <w:div w:id="1646737913">
          <w:marLeft w:val="0"/>
          <w:marRight w:val="0"/>
          <w:marTop w:val="0"/>
          <w:marBottom w:val="0"/>
          <w:divBdr>
            <w:top w:val="none" w:sz="0" w:space="0" w:color="auto"/>
            <w:left w:val="none" w:sz="0" w:space="0" w:color="auto"/>
            <w:bottom w:val="none" w:sz="0" w:space="0" w:color="auto"/>
            <w:right w:val="none" w:sz="0" w:space="0" w:color="auto"/>
          </w:divBdr>
          <w:divsChild>
            <w:div w:id="1828398018">
              <w:marLeft w:val="0"/>
              <w:marRight w:val="0"/>
              <w:marTop w:val="0"/>
              <w:marBottom w:val="0"/>
              <w:divBdr>
                <w:top w:val="none" w:sz="0" w:space="0" w:color="auto"/>
                <w:left w:val="none" w:sz="0" w:space="0" w:color="auto"/>
                <w:bottom w:val="none" w:sz="0" w:space="0" w:color="auto"/>
                <w:right w:val="none" w:sz="0" w:space="0" w:color="auto"/>
              </w:divBdr>
            </w:div>
            <w:div w:id="135268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7487302">
      <w:bodyDiv w:val="1"/>
      <w:marLeft w:val="0"/>
      <w:marRight w:val="0"/>
      <w:marTop w:val="0"/>
      <w:marBottom w:val="0"/>
      <w:divBdr>
        <w:top w:val="none" w:sz="0" w:space="0" w:color="auto"/>
        <w:left w:val="none" w:sz="0" w:space="0" w:color="auto"/>
        <w:bottom w:val="none" w:sz="0" w:space="0" w:color="auto"/>
        <w:right w:val="none" w:sz="0" w:space="0" w:color="auto"/>
      </w:divBdr>
      <w:divsChild>
        <w:div w:id="1067146734">
          <w:marLeft w:val="0"/>
          <w:marRight w:val="0"/>
          <w:marTop w:val="0"/>
          <w:marBottom w:val="0"/>
          <w:divBdr>
            <w:top w:val="none" w:sz="0" w:space="0" w:color="auto"/>
            <w:left w:val="none" w:sz="0" w:space="0" w:color="auto"/>
            <w:bottom w:val="none" w:sz="0" w:space="0" w:color="auto"/>
            <w:right w:val="none" w:sz="0" w:space="0" w:color="auto"/>
          </w:divBdr>
          <w:divsChild>
            <w:div w:id="416757578">
              <w:marLeft w:val="0"/>
              <w:marRight w:val="0"/>
              <w:marTop w:val="0"/>
              <w:marBottom w:val="0"/>
              <w:divBdr>
                <w:top w:val="none" w:sz="0" w:space="0" w:color="auto"/>
                <w:left w:val="none" w:sz="0" w:space="0" w:color="auto"/>
                <w:bottom w:val="none" w:sz="0" w:space="0" w:color="auto"/>
                <w:right w:val="none" w:sz="0" w:space="0" w:color="auto"/>
              </w:divBdr>
            </w:div>
            <w:div w:id="59652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3410034">
      <w:bodyDiv w:val="1"/>
      <w:marLeft w:val="0"/>
      <w:marRight w:val="0"/>
      <w:marTop w:val="0"/>
      <w:marBottom w:val="0"/>
      <w:divBdr>
        <w:top w:val="none" w:sz="0" w:space="0" w:color="auto"/>
        <w:left w:val="none" w:sz="0" w:space="0" w:color="auto"/>
        <w:bottom w:val="none" w:sz="0" w:space="0" w:color="auto"/>
        <w:right w:val="none" w:sz="0" w:space="0" w:color="auto"/>
      </w:divBdr>
      <w:divsChild>
        <w:div w:id="1214544292">
          <w:marLeft w:val="0"/>
          <w:marRight w:val="0"/>
          <w:marTop w:val="0"/>
          <w:marBottom w:val="0"/>
          <w:divBdr>
            <w:top w:val="none" w:sz="0" w:space="0" w:color="auto"/>
            <w:left w:val="none" w:sz="0" w:space="0" w:color="auto"/>
            <w:bottom w:val="none" w:sz="0" w:space="0" w:color="auto"/>
            <w:right w:val="none" w:sz="0" w:space="0" w:color="auto"/>
          </w:divBdr>
          <w:divsChild>
            <w:div w:id="782068185">
              <w:marLeft w:val="0"/>
              <w:marRight w:val="0"/>
              <w:marTop w:val="0"/>
              <w:marBottom w:val="0"/>
              <w:divBdr>
                <w:top w:val="none" w:sz="0" w:space="0" w:color="auto"/>
                <w:left w:val="none" w:sz="0" w:space="0" w:color="auto"/>
                <w:bottom w:val="none" w:sz="0" w:space="0" w:color="auto"/>
                <w:right w:val="none" w:sz="0" w:space="0" w:color="auto"/>
              </w:divBdr>
            </w:div>
            <w:div w:id="109138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281336">
      <w:bodyDiv w:val="1"/>
      <w:marLeft w:val="0"/>
      <w:marRight w:val="0"/>
      <w:marTop w:val="0"/>
      <w:marBottom w:val="0"/>
      <w:divBdr>
        <w:top w:val="none" w:sz="0" w:space="0" w:color="auto"/>
        <w:left w:val="none" w:sz="0" w:space="0" w:color="auto"/>
        <w:bottom w:val="none" w:sz="0" w:space="0" w:color="auto"/>
        <w:right w:val="none" w:sz="0" w:space="0" w:color="auto"/>
      </w:divBdr>
      <w:divsChild>
        <w:div w:id="980353041">
          <w:marLeft w:val="0"/>
          <w:marRight w:val="0"/>
          <w:marTop w:val="0"/>
          <w:marBottom w:val="0"/>
          <w:divBdr>
            <w:top w:val="none" w:sz="0" w:space="0" w:color="auto"/>
            <w:left w:val="none" w:sz="0" w:space="0" w:color="auto"/>
            <w:bottom w:val="none" w:sz="0" w:space="0" w:color="auto"/>
            <w:right w:val="none" w:sz="0" w:space="0" w:color="auto"/>
          </w:divBdr>
          <w:divsChild>
            <w:div w:id="1907571948">
              <w:marLeft w:val="0"/>
              <w:marRight w:val="0"/>
              <w:marTop w:val="0"/>
              <w:marBottom w:val="0"/>
              <w:divBdr>
                <w:top w:val="none" w:sz="0" w:space="0" w:color="auto"/>
                <w:left w:val="none" w:sz="0" w:space="0" w:color="auto"/>
                <w:bottom w:val="none" w:sz="0" w:space="0" w:color="auto"/>
                <w:right w:val="none" w:sz="0" w:space="0" w:color="auto"/>
              </w:divBdr>
            </w:div>
            <w:div w:id="130924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68410063">
      <w:bodyDiv w:val="1"/>
      <w:marLeft w:val="0"/>
      <w:marRight w:val="0"/>
      <w:marTop w:val="0"/>
      <w:marBottom w:val="0"/>
      <w:divBdr>
        <w:top w:val="none" w:sz="0" w:space="0" w:color="auto"/>
        <w:left w:val="none" w:sz="0" w:space="0" w:color="auto"/>
        <w:bottom w:val="none" w:sz="0" w:space="0" w:color="auto"/>
        <w:right w:val="none" w:sz="0" w:space="0" w:color="auto"/>
      </w:divBdr>
      <w:divsChild>
        <w:div w:id="1732461330">
          <w:marLeft w:val="0"/>
          <w:marRight w:val="0"/>
          <w:marTop w:val="0"/>
          <w:marBottom w:val="0"/>
          <w:divBdr>
            <w:top w:val="none" w:sz="0" w:space="0" w:color="auto"/>
            <w:left w:val="none" w:sz="0" w:space="0" w:color="auto"/>
            <w:bottom w:val="none" w:sz="0" w:space="0" w:color="auto"/>
            <w:right w:val="none" w:sz="0" w:space="0" w:color="auto"/>
          </w:divBdr>
          <w:divsChild>
            <w:div w:id="143788487">
              <w:marLeft w:val="0"/>
              <w:marRight w:val="0"/>
              <w:marTop w:val="0"/>
              <w:marBottom w:val="0"/>
              <w:divBdr>
                <w:top w:val="none" w:sz="0" w:space="0" w:color="auto"/>
                <w:left w:val="none" w:sz="0" w:space="0" w:color="auto"/>
                <w:bottom w:val="none" w:sz="0" w:space="0" w:color="auto"/>
                <w:right w:val="none" w:sz="0" w:space="0" w:color="auto"/>
              </w:divBdr>
            </w:div>
            <w:div w:id="47267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89724717">
      <w:bodyDiv w:val="1"/>
      <w:marLeft w:val="0"/>
      <w:marRight w:val="0"/>
      <w:marTop w:val="0"/>
      <w:marBottom w:val="0"/>
      <w:divBdr>
        <w:top w:val="none" w:sz="0" w:space="0" w:color="auto"/>
        <w:left w:val="none" w:sz="0" w:space="0" w:color="auto"/>
        <w:bottom w:val="none" w:sz="0" w:space="0" w:color="auto"/>
        <w:right w:val="none" w:sz="0" w:space="0" w:color="auto"/>
      </w:divBdr>
      <w:divsChild>
        <w:div w:id="708065468">
          <w:marLeft w:val="0"/>
          <w:marRight w:val="0"/>
          <w:marTop w:val="0"/>
          <w:marBottom w:val="0"/>
          <w:divBdr>
            <w:top w:val="none" w:sz="0" w:space="0" w:color="auto"/>
            <w:left w:val="none" w:sz="0" w:space="0" w:color="auto"/>
            <w:bottom w:val="none" w:sz="0" w:space="0" w:color="auto"/>
            <w:right w:val="none" w:sz="0" w:space="0" w:color="auto"/>
          </w:divBdr>
          <w:divsChild>
            <w:div w:id="445658833">
              <w:marLeft w:val="0"/>
              <w:marRight w:val="0"/>
              <w:marTop w:val="0"/>
              <w:marBottom w:val="0"/>
              <w:divBdr>
                <w:top w:val="none" w:sz="0" w:space="0" w:color="auto"/>
                <w:left w:val="none" w:sz="0" w:space="0" w:color="auto"/>
                <w:bottom w:val="none" w:sz="0" w:space="0" w:color="auto"/>
                <w:right w:val="none" w:sz="0" w:space="0" w:color="auto"/>
              </w:divBdr>
            </w:div>
            <w:div w:id="352459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304210">
      <w:bodyDiv w:val="1"/>
      <w:marLeft w:val="0"/>
      <w:marRight w:val="0"/>
      <w:marTop w:val="0"/>
      <w:marBottom w:val="0"/>
      <w:divBdr>
        <w:top w:val="none" w:sz="0" w:space="0" w:color="auto"/>
        <w:left w:val="none" w:sz="0" w:space="0" w:color="auto"/>
        <w:bottom w:val="none" w:sz="0" w:space="0" w:color="auto"/>
        <w:right w:val="none" w:sz="0" w:space="0" w:color="auto"/>
      </w:divBdr>
      <w:divsChild>
        <w:div w:id="1413769551">
          <w:marLeft w:val="0"/>
          <w:marRight w:val="0"/>
          <w:marTop w:val="0"/>
          <w:marBottom w:val="0"/>
          <w:divBdr>
            <w:top w:val="none" w:sz="0" w:space="0" w:color="auto"/>
            <w:left w:val="none" w:sz="0" w:space="0" w:color="auto"/>
            <w:bottom w:val="none" w:sz="0" w:space="0" w:color="auto"/>
            <w:right w:val="none" w:sz="0" w:space="0" w:color="auto"/>
          </w:divBdr>
          <w:divsChild>
            <w:div w:id="1521775172">
              <w:marLeft w:val="0"/>
              <w:marRight w:val="0"/>
              <w:marTop w:val="0"/>
              <w:marBottom w:val="0"/>
              <w:divBdr>
                <w:top w:val="none" w:sz="0" w:space="0" w:color="auto"/>
                <w:left w:val="none" w:sz="0" w:space="0" w:color="auto"/>
                <w:bottom w:val="none" w:sz="0" w:space="0" w:color="auto"/>
                <w:right w:val="none" w:sz="0" w:space="0" w:color="auto"/>
              </w:divBdr>
            </w:div>
            <w:div w:id="1332488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5035965">
      <w:bodyDiv w:val="1"/>
      <w:marLeft w:val="0"/>
      <w:marRight w:val="0"/>
      <w:marTop w:val="0"/>
      <w:marBottom w:val="0"/>
      <w:divBdr>
        <w:top w:val="none" w:sz="0" w:space="0" w:color="auto"/>
        <w:left w:val="none" w:sz="0" w:space="0" w:color="auto"/>
        <w:bottom w:val="none" w:sz="0" w:space="0" w:color="auto"/>
        <w:right w:val="none" w:sz="0" w:space="0" w:color="auto"/>
      </w:divBdr>
      <w:divsChild>
        <w:div w:id="2047950226">
          <w:marLeft w:val="0"/>
          <w:marRight w:val="0"/>
          <w:marTop w:val="0"/>
          <w:marBottom w:val="0"/>
          <w:divBdr>
            <w:top w:val="none" w:sz="0" w:space="0" w:color="auto"/>
            <w:left w:val="none" w:sz="0" w:space="0" w:color="auto"/>
            <w:bottom w:val="none" w:sz="0" w:space="0" w:color="auto"/>
            <w:right w:val="none" w:sz="0" w:space="0" w:color="auto"/>
          </w:divBdr>
          <w:divsChild>
            <w:div w:id="1944724734">
              <w:marLeft w:val="0"/>
              <w:marRight w:val="0"/>
              <w:marTop w:val="0"/>
              <w:marBottom w:val="0"/>
              <w:divBdr>
                <w:top w:val="none" w:sz="0" w:space="0" w:color="auto"/>
                <w:left w:val="none" w:sz="0" w:space="0" w:color="auto"/>
                <w:bottom w:val="none" w:sz="0" w:space="0" w:color="auto"/>
                <w:right w:val="none" w:sz="0" w:space="0" w:color="auto"/>
              </w:divBdr>
            </w:div>
            <w:div w:id="72240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423324">
      <w:bodyDiv w:val="1"/>
      <w:marLeft w:val="0"/>
      <w:marRight w:val="0"/>
      <w:marTop w:val="0"/>
      <w:marBottom w:val="0"/>
      <w:divBdr>
        <w:top w:val="none" w:sz="0" w:space="0" w:color="auto"/>
        <w:left w:val="none" w:sz="0" w:space="0" w:color="auto"/>
        <w:bottom w:val="none" w:sz="0" w:space="0" w:color="auto"/>
        <w:right w:val="none" w:sz="0" w:space="0" w:color="auto"/>
      </w:divBdr>
      <w:divsChild>
        <w:div w:id="1266884471">
          <w:marLeft w:val="0"/>
          <w:marRight w:val="0"/>
          <w:marTop w:val="0"/>
          <w:marBottom w:val="0"/>
          <w:divBdr>
            <w:top w:val="none" w:sz="0" w:space="0" w:color="auto"/>
            <w:left w:val="none" w:sz="0" w:space="0" w:color="auto"/>
            <w:bottom w:val="none" w:sz="0" w:space="0" w:color="auto"/>
            <w:right w:val="none" w:sz="0" w:space="0" w:color="auto"/>
          </w:divBdr>
          <w:divsChild>
            <w:div w:id="883716028">
              <w:marLeft w:val="0"/>
              <w:marRight w:val="0"/>
              <w:marTop w:val="0"/>
              <w:marBottom w:val="0"/>
              <w:divBdr>
                <w:top w:val="none" w:sz="0" w:space="0" w:color="auto"/>
                <w:left w:val="none" w:sz="0" w:space="0" w:color="auto"/>
                <w:bottom w:val="none" w:sz="0" w:space="0" w:color="auto"/>
                <w:right w:val="none" w:sz="0" w:space="0" w:color="auto"/>
              </w:divBdr>
            </w:div>
            <w:div w:id="743993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259540">
      <w:bodyDiv w:val="1"/>
      <w:marLeft w:val="0"/>
      <w:marRight w:val="0"/>
      <w:marTop w:val="0"/>
      <w:marBottom w:val="0"/>
      <w:divBdr>
        <w:top w:val="none" w:sz="0" w:space="0" w:color="auto"/>
        <w:left w:val="none" w:sz="0" w:space="0" w:color="auto"/>
        <w:bottom w:val="none" w:sz="0" w:space="0" w:color="auto"/>
        <w:right w:val="none" w:sz="0" w:space="0" w:color="auto"/>
      </w:divBdr>
      <w:divsChild>
        <w:div w:id="178080708">
          <w:marLeft w:val="0"/>
          <w:marRight w:val="0"/>
          <w:marTop w:val="0"/>
          <w:marBottom w:val="0"/>
          <w:divBdr>
            <w:top w:val="none" w:sz="0" w:space="0" w:color="auto"/>
            <w:left w:val="none" w:sz="0" w:space="0" w:color="auto"/>
            <w:bottom w:val="none" w:sz="0" w:space="0" w:color="auto"/>
            <w:right w:val="none" w:sz="0" w:space="0" w:color="auto"/>
          </w:divBdr>
          <w:divsChild>
            <w:div w:id="2026321038">
              <w:marLeft w:val="0"/>
              <w:marRight w:val="0"/>
              <w:marTop w:val="0"/>
              <w:marBottom w:val="0"/>
              <w:divBdr>
                <w:top w:val="none" w:sz="0" w:space="0" w:color="auto"/>
                <w:left w:val="none" w:sz="0" w:space="0" w:color="auto"/>
                <w:bottom w:val="none" w:sz="0" w:space="0" w:color="auto"/>
                <w:right w:val="none" w:sz="0" w:space="0" w:color="auto"/>
              </w:divBdr>
            </w:div>
            <w:div w:id="92225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0273104">
      <w:bodyDiv w:val="1"/>
      <w:marLeft w:val="0"/>
      <w:marRight w:val="0"/>
      <w:marTop w:val="0"/>
      <w:marBottom w:val="0"/>
      <w:divBdr>
        <w:top w:val="none" w:sz="0" w:space="0" w:color="auto"/>
        <w:left w:val="none" w:sz="0" w:space="0" w:color="auto"/>
        <w:bottom w:val="none" w:sz="0" w:space="0" w:color="auto"/>
        <w:right w:val="none" w:sz="0" w:space="0" w:color="auto"/>
      </w:divBdr>
      <w:divsChild>
        <w:div w:id="1449665126">
          <w:marLeft w:val="0"/>
          <w:marRight w:val="0"/>
          <w:marTop w:val="0"/>
          <w:marBottom w:val="0"/>
          <w:divBdr>
            <w:top w:val="none" w:sz="0" w:space="0" w:color="auto"/>
            <w:left w:val="none" w:sz="0" w:space="0" w:color="auto"/>
            <w:bottom w:val="none" w:sz="0" w:space="0" w:color="auto"/>
            <w:right w:val="none" w:sz="0" w:space="0" w:color="auto"/>
          </w:divBdr>
          <w:divsChild>
            <w:div w:id="514463671">
              <w:marLeft w:val="0"/>
              <w:marRight w:val="0"/>
              <w:marTop w:val="0"/>
              <w:marBottom w:val="0"/>
              <w:divBdr>
                <w:top w:val="none" w:sz="0" w:space="0" w:color="auto"/>
                <w:left w:val="none" w:sz="0" w:space="0" w:color="auto"/>
                <w:bottom w:val="none" w:sz="0" w:space="0" w:color="auto"/>
                <w:right w:val="none" w:sz="0" w:space="0" w:color="auto"/>
              </w:divBdr>
            </w:div>
            <w:div w:id="1337657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9042">
      <w:bodyDiv w:val="1"/>
      <w:marLeft w:val="0"/>
      <w:marRight w:val="0"/>
      <w:marTop w:val="0"/>
      <w:marBottom w:val="0"/>
      <w:divBdr>
        <w:top w:val="none" w:sz="0" w:space="0" w:color="auto"/>
        <w:left w:val="none" w:sz="0" w:space="0" w:color="auto"/>
        <w:bottom w:val="none" w:sz="0" w:space="0" w:color="auto"/>
        <w:right w:val="none" w:sz="0" w:space="0" w:color="auto"/>
      </w:divBdr>
      <w:divsChild>
        <w:div w:id="1934436279">
          <w:marLeft w:val="0"/>
          <w:marRight w:val="0"/>
          <w:marTop w:val="0"/>
          <w:marBottom w:val="0"/>
          <w:divBdr>
            <w:top w:val="none" w:sz="0" w:space="0" w:color="auto"/>
            <w:left w:val="none" w:sz="0" w:space="0" w:color="auto"/>
            <w:bottom w:val="none" w:sz="0" w:space="0" w:color="auto"/>
            <w:right w:val="none" w:sz="0" w:space="0" w:color="auto"/>
          </w:divBdr>
          <w:divsChild>
            <w:div w:id="1096251039">
              <w:marLeft w:val="0"/>
              <w:marRight w:val="0"/>
              <w:marTop w:val="0"/>
              <w:marBottom w:val="0"/>
              <w:divBdr>
                <w:top w:val="none" w:sz="0" w:space="0" w:color="auto"/>
                <w:left w:val="none" w:sz="0" w:space="0" w:color="auto"/>
                <w:bottom w:val="none" w:sz="0" w:space="0" w:color="auto"/>
                <w:right w:val="none" w:sz="0" w:space="0" w:color="auto"/>
              </w:divBdr>
            </w:div>
            <w:div w:id="147182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42085333">
      <w:bodyDiv w:val="1"/>
      <w:marLeft w:val="0"/>
      <w:marRight w:val="0"/>
      <w:marTop w:val="0"/>
      <w:marBottom w:val="0"/>
      <w:divBdr>
        <w:top w:val="none" w:sz="0" w:space="0" w:color="auto"/>
        <w:left w:val="none" w:sz="0" w:space="0" w:color="auto"/>
        <w:bottom w:val="none" w:sz="0" w:space="0" w:color="auto"/>
        <w:right w:val="none" w:sz="0" w:space="0" w:color="auto"/>
      </w:divBdr>
      <w:divsChild>
        <w:div w:id="1697854242">
          <w:marLeft w:val="0"/>
          <w:marRight w:val="0"/>
          <w:marTop w:val="0"/>
          <w:marBottom w:val="0"/>
          <w:divBdr>
            <w:top w:val="none" w:sz="0" w:space="0" w:color="auto"/>
            <w:left w:val="none" w:sz="0" w:space="0" w:color="auto"/>
            <w:bottom w:val="none" w:sz="0" w:space="0" w:color="auto"/>
            <w:right w:val="none" w:sz="0" w:space="0" w:color="auto"/>
          </w:divBdr>
          <w:divsChild>
            <w:div w:id="943344488">
              <w:marLeft w:val="0"/>
              <w:marRight w:val="0"/>
              <w:marTop w:val="0"/>
              <w:marBottom w:val="0"/>
              <w:divBdr>
                <w:top w:val="none" w:sz="0" w:space="0" w:color="auto"/>
                <w:left w:val="none" w:sz="0" w:space="0" w:color="auto"/>
                <w:bottom w:val="none" w:sz="0" w:space="0" w:color="auto"/>
                <w:right w:val="none" w:sz="0" w:space="0" w:color="auto"/>
              </w:divBdr>
            </w:div>
            <w:div w:id="195960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889994551">
      <w:bodyDiv w:val="1"/>
      <w:marLeft w:val="0"/>
      <w:marRight w:val="0"/>
      <w:marTop w:val="0"/>
      <w:marBottom w:val="0"/>
      <w:divBdr>
        <w:top w:val="none" w:sz="0" w:space="0" w:color="auto"/>
        <w:left w:val="none" w:sz="0" w:space="0" w:color="auto"/>
        <w:bottom w:val="none" w:sz="0" w:space="0" w:color="auto"/>
        <w:right w:val="none" w:sz="0" w:space="0" w:color="auto"/>
      </w:divBdr>
      <w:divsChild>
        <w:div w:id="1930457261">
          <w:marLeft w:val="0"/>
          <w:marRight w:val="0"/>
          <w:marTop w:val="0"/>
          <w:marBottom w:val="0"/>
          <w:divBdr>
            <w:top w:val="none" w:sz="0" w:space="0" w:color="auto"/>
            <w:left w:val="none" w:sz="0" w:space="0" w:color="auto"/>
            <w:bottom w:val="none" w:sz="0" w:space="0" w:color="auto"/>
            <w:right w:val="none" w:sz="0" w:space="0" w:color="auto"/>
          </w:divBdr>
          <w:divsChild>
            <w:div w:id="162745014">
              <w:marLeft w:val="0"/>
              <w:marRight w:val="0"/>
              <w:marTop w:val="0"/>
              <w:marBottom w:val="0"/>
              <w:divBdr>
                <w:top w:val="none" w:sz="0" w:space="0" w:color="auto"/>
                <w:left w:val="none" w:sz="0" w:space="0" w:color="auto"/>
                <w:bottom w:val="none" w:sz="0" w:space="0" w:color="auto"/>
                <w:right w:val="none" w:sz="0" w:space="0" w:color="auto"/>
              </w:divBdr>
            </w:div>
            <w:div w:id="873035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1595850">
      <w:bodyDiv w:val="1"/>
      <w:marLeft w:val="0"/>
      <w:marRight w:val="0"/>
      <w:marTop w:val="0"/>
      <w:marBottom w:val="0"/>
      <w:divBdr>
        <w:top w:val="none" w:sz="0" w:space="0" w:color="auto"/>
        <w:left w:val="none" w:sz="0" w:space="0" w:color="auto"/>
        <w:bottom w:val="none" w:sz="0" w:space="0" w:color="auto"/>
        <w:right w:val="none" w:sz="0" w:space="0" w:color="auto"/>
      </w:divBdr>
      <w:divsChild>
        <w:div w:id="555629727">
          <w:marLeft w:val="0"/>
          <w:marRight w:val="0"/>
          <w:marTop w:val="0"/>
          <w:marBottom w:val="0"/>
          <w:divBdr>
            <w:top w:val="none" w:sz="0" w:space="0" w:color="auto"/>
            <w:left w:val="none" w:sz="0" w:space="0" w:color="auto"/>
            <w:bottom w:val="none" w:sz="0" w:space="0" w:color="auto"/>
            <w:right w:val="none" w:sz="0" w:space="0" w:color="auto"/>
          </w:divBdr>
          <w:divsChild>
            <w:div w:id="1713916619">
              <w:marLeft w:val="0"/>
              <w:marRight w:val="0"/>
              <w:marTop w:val="0"/>
              <w:marBottom w:val="0"/>
              <w:divBdr>
                <w:top w:val="none" w:sz="0" w:space="0" w:color="auto"/>
                <w:left w:val="none" w:sz="0" w:space="0" w:color="auto"/>
                <w:bottom w:val="none" w:sz="0" w:space="0" w:color="auto"/>
                <w:right w:val="none" w:sz="0" w:space="0" w:color="auto"/>
              </w:divBdr>
            </w:div>
            <w:div w:id="1767574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85890022">
      <w:bodyDiv w:val="1"/>
      <w:marLeft w:val="0"/>
      <w:marRight w:val="0"/>
      <w:marTop w:val="0"/>
      <w:marBottom w:val="0"/>
      <w:divBdr>
        <w:top w:val="none" w:sz="0" w:space="0" w:color="auto"/>
        <w:left w:val="none" w:sz="0" w:space="0" w:color="auto"/>
        <w:bottom w:val="none" w:sz="0" w:space="0" w:color="auto"/>
        <w:right w:val="none" w:sz="0" w:space="0" w:color="auto"/>
      </w:divBdr>
      <w:divsChild>
        <w:div w:id="599021579">
          <w:marLeft w:val="0"/>
          <w:marRight w:val="0"/>
          <w:marTop w:val="0"/>
          <w:marBottom w:val="0"/>
          <w:divBdr>
            <w:top w:val="none" w:sz="0" w:space="0" w:color="auto"/>
            <w:left w:val="none" w:sz="0" w:space="0" w:color="auto"/>
            <w:bottom w:val="none" w:sz="0" w:space="0" w:color="auto"/>
            <w:right w:val="none" w:sz="0" w:space="0" w:color="auto"/>
          </w:divBdr>
          <w:divsChild>
            <w:div w:id="693308556">
              <w:marLeft w:val="0"/>
              <w:marRight w:val="0"/>
              <w:marTop w:val="0"/>
              <w:marBottom w:val="0"/>
              <w:divBdr>
                <w:top w:val="none" w:sz="0" w:space="0" w:color="auto"/>
                <w:left w:val="none" w:sz="0" w:space="0" w:color="auto"/>
                <w:bottom w:val="none" w:sz="0" w:space="0" w:color="auto"/>
                <w:right w:val="none" w:sz="0" w:space="0" w:color="auto"/>
              </w:divBdr>
            </w:div>
            <w:div w:id="188830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995375453">
      <w:bodyDiv w:val="1"/>
      <w:marLeft w:val="0"/>
      <w:marRight w:val="0"/>
      <w:marTop w:val="0"/>
      <w:marBottom w:val="0"/>
      <w:divBdr>
        <w:top w:val="none" w:sz="0" w:space="0" w:color="auto"/>
        <w:left w:val="none" w:sz="0" w:space="0" w:color="auto"/>
        <w:bottom w:val="none" w:sz="0" w:space="0" w:color="auto"/>
        <w:right w:val="none" w:sz="0" w:space="0" w:color="auto"/>
      </w:divBdr>
      <w:divsChild>
        <w:div w:id="744885477">
          <w:marLeft w:val="0"/>
          <w:marRight w:val="0"/>
          <w:marTop w:val="0"/>
          <w:marBottom w:val="0"/>
          <w:divBdr>
            <w:top w:val="none" w:sz="0" w:space="0" w:color="auto"/>
            <w:left w:val="none" w:sz="0" w:space="0" w:color="auto"/>
            <w:bottom w:val="none" w:sz="0" w:space="0" w:color="auto"/>
            <w:right w:val="none" w:sz="0" w:space="0" w:color="auto"/>
          </w:divBdr>
          <w:divsChild>
            <w:div w:id="1629818877">
              <w:marLeft w:val="0"/>
              <w:marRight w:val="0"/>
              <w:marTop w:val="0"/>
              <w:marBottom w:val="0"/>
              <w:divBdr>
                <w:top w:val="none" w:sz="0" w:space="0" w:color="auto"/>
                <w:left w:val="none" w:sz="0" w:space="0" w:color="auto"/>
                <w:bottom w:val="none" w:sz="0" w:space="0" w:color="auto"/>
                <w:right w:val="none" w:sz="0" w:space="0" w:color="auto"/>
              </w:divBdr>
            </w:div>
            <w:div w:id="20227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7556015">
      <w:bodyDiv w:val="1"/>
      <w:marLeft w:val="0"/>
      <w:marRight w:val="0"/>
      <w:marTop w:val="0"/>
      <w:marBottom w:val="0"/>
      <w:divBdr>
        <w:top w:val="none" w:sz="0" w:space="0" w:color="auto"/>
        <w:left w:val="none" w:sz="0" w:space="0" w:color="auto"/>
        <w:bottom w:val="none" w:sz="0" w:space="0" w:color="auto"/>
        <w:right w:val="none" w:sz="0" w:space="0" w:color="auto"/>
      </w:divBdr>
      <w:divsChild>
        <w:div w:id="381635734">
          <w:marLeft w:val="0"/>
          <w:marRight w:val="0"/>
          <w:marTop w:val="0"/>
          <w:marBottom w:val="0"/>
          <w:divBdr>
            <w:top w:val="none" w:sz="0" w:space="0" w:color="auto"/>
            <w:left w:val="none" w:sz="0" w:space="0" w:color="auto"/>
            <w:bottom w:val="none" w:sz="0" w:space="0" w:color="auto"/>
            <w:right w:val="none" w:sz="0" w:space="0" w:color="auto"/>
          </w:divBdr>
          <w:divsChild>
            <w:div w:id="1685395161">
              <w:marLeft w:val="0"/>
              <w:marRight w:val="0"/>
              <w:marTop w:val="0"/>
              <w:marBottom w:val="0"/>
              <w:divBdr>
                <w:top w:val="none" w:sz="0" w:space="0" w:color="auto"/>
                <w:left w:val="none" w:sz="0" w:space="0" w:color="auto"/>
                <w:bottom w:val="none" w:sz="0" w:space="0" w:color="auto"/>
                <w:right w:val="none" w:sz="0" w:space="0" w:color="auto"/>
              </w:divBdr>
            </w:div>
            <w:div w:id="3595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3377092">
      <w:bodyDiv w:val="1"/>
      <w:marLeft w:val="0"/>
      <w:marRight w:val="0"/>
      <w:marTop w:val="0"/>
      <w:marBottom w:val="0"/>
      <w:divBdr>
        <w:top w:val="none" w:sz="0" w:space="0" w:color="auto"/>
        <w:left w:val="none" w:sz="0" w:space="0" w:color="auto"/>
        <w:bottom w:val="none" w:sz="0" w:space="0" w:color="auto"/>
        <w:right w:val="none" w:sz="0" w:space="0" w:color="auto"/>
      </w:divBdr>
      <w:divsChild>
        <w:div w:id="1675524143">
          <w:marLeft w:val="0"/>
          <w:marRight w:val="0"/>
          <w:marTop w:val="0"/>
          <w:marBottom w:val="0"/>
          <w:divBdr>
            <w:top w:val="none" w:sz="0" w:space="0" w:color="auto"/>
            <w:left w:val="none" w:sz="0" w:space="0" w:color="auto"/>
            <w:bottom w:val="none" w:sz="0" w:space="0" w:color="auto"/>
            <w:right w:val="none" w:sz="0" w:space="0" w:color="auto"/>
          </w:divBdr>
          <w:divsChild>
            <w:div w:id="1443458761">
              <w:marLeft w:val="0"/>
              <w:marRight w:val="0"/>
              <w:marTop w:val="0"/>
              <w:marBottom w:val="0"/>
              <w:divBdr>
                <w:top w:val="none" w:sz="0" w:space="0" w:color="auto"/>
                <w:left w:val="none" w:sz="0" w:space="0" w:color="auto"/>
                <w:bottom w:val="none" w:sz="0" w:space="0" w:color="auto"/>
                <w:right w:val="none" w:sz="0" w:space="0" w:color="auto"/>
              </w:divBdr>
            </w:div>
            <w:div w:id="83299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961775">
      <w:bodyDiv w:val="1"/>
      <w:marLeft w:val="0"/>
      <w:marRight w:val="0"/>
      <w:marTop w:val="0"/>
      <w:marBottom w:val="0"/>
      <w:divBdr>
        <w:top w:val="none" w:sz="0" w:space="0" w:color="auto"/>
        <w:left w:val="none" w:sz="0" w:space="0" w:color="auto"/>
        <w:bottom w:val="none" w:sz="0" w:space="0" w:color="auto"/>
        <w:right w:val="none" w:sz="0" w:space="0" w:color="auto"/>
      </w:divBdr>
      <w:divsChild>
        <w:div w:id="666370607">
          <w:marLeft w:val="0"/>
          <w:marRight w:val="0"/>
          <w:marTop w:val="0"/>
          <w:marBottom w:val="0"/>
          <w:divBdr>
            <w:top w:val="none" w:sz="0" w:space="0" w:color="auto"/>
            <w:left w:val="none" w:sz="0" w:space="0" w:color="auto"/>
            <w:bottom w:val="none" w:sz="0" w:space="0" w:color="auto"/>
            <w:right w:val="none" w:sz="0" w:space="0" w:color="auto"/>
          </w:divBdr>
          <w:divsChild>
            <w:div w:id="1362822449">
              <w:marLeft w:val="0"/>
              <w:marRight w:val="0"/>
              <w:marTop w:val="0"/>
              <w:marBottom w:val="0"/>
              <w:divBdr>
                <w:top w:val="none" w:sz="0" w:space="0" w:color="auto"/>
                <w:left w:val="none" w:sz="0" w:space="0" w:color="auto"/>
                <w:bottom w:val="none" w:sz="0" w:space="0" w:color="auto"/>
                <w:right w:val="none" w:sz="0" w:space="0" w:color="auto"/>
              </w:divBdr>
            </w:div>
            <w:div w:id="55216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104680">
      <w:bodyDiv w:val="1"/>
      <w:marLeft w:val="0"/>
      <w:marRight w:val="0"/>
      <w:marTop w:val="0"/>
      <w:marBottom w:val="0"/>
      <w:divBdr>
        <w:top w:val="none" w:sz="0" w:space="0" w:color="auto"/>
        <w:left w:val="none" w:sz="0" w:space="0" w:color="auto"/>
        <w:bottom w:val="none" w:sz="0" w:space="0" w:color="auto"/>
        <w:right w:val="none" w:sz="0" w:space="0" w:color="auto"/>
      </w:divBdr>
      <w:divsChild>
        <w:div w:id="1869679805">
          <w:marLeft w:val="0"/>
          <w:marRight w:val="0"/>
          <w:marTop w:val="0"/>
          <w:marBottom w:val="0"/>
          <w:divBdr>
            <w:top w:val="none" w:sz="0" w:space="0" w:color="auto"/>
            <w:left w:val="none" w:sz="0" w:space="0" w:color="auto"/>
            <w:bottom w:val="none" w:sz="0" w:space="0" w:color="auto"/>
            <w:right w:val="none" w:sz="0" w:space="0" w:color="auto"/>
          </w:divBdr>
          <w:divsChild>
            <w:div w:id="208349032">
              <w:marLeft w:val="0"/>
              <w:marRight w:val="0"/>
              <w:marTop w:val="0"/>
              <w:marBottom w:val="0"/>
              <w:divBdr>
                <w:top w:val="none" w:sz="0" w:space="0" w:color="auto"/>
                <w:left w:val="none" w:sz="0" w:space="0" w:color="auto"/>
                <w:bottom w:val="none" w:sz="0" w:space="0" w:color="auto"/>
                <w:right w:val="none" w:sz="0" w:space="0" w:color="auto"/>
              </w:divBdr>
            </w:div>
            <w:div w:id="1473986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168053923">
      <w:bodyDiv w:val="1"/>
      <w:marLeft w:val="0"/>
      <w:marRight w:val="0"/>
      <w:marTop w:val="0"/>
      <w:marBottom w:val="0"/>
      <w:divBdr>
        <w:top w:val="none" w:sz="0" w:space="0" w:color="auto"/>
        <w:left w:val="none" w:sz="0" w:space="0" w:color="auto"/>
        <w:bottom w:val="none" w:sz="0" w:space="0" w:color="auto"/>
        <w:right w:val="none" w:sz="0" w:space="0" w:color="auto"/>
      </w:divBdr>
      <w:divsChild>
        <w:div w:id="2076009364">
          <w:marLeft w:val="0"/>
          <w:marRight w:val="0"/>
          <w:marTop w:val="0"/>
          <w:marBottom w:val="0"/>
          <w:divBdr>
            <w:top w:val="none" w:sz="0" w:space="0" w:color="auto"/>
            <w:left w:val="none" w:sz="0" w:space="0" w:color="auto"/>
            <w:bottom w:val="none" w:sz="0" w:space="0" w:color="auto"/>
            <w:right w:val="none" w:sz="0" w:space="0" w:color="auto"/>
          </w:divBdr>
          <w:divsChild>
            <w:div w:id="1480881125">
              <w:marLeft w:val="0"/>
              <w:marRight w:val="0"/>
              <w:marTop w:val="0"/>
              <w:marBottom w:val="0"/>
              <w:divBdr>
                <w:top w:val="none" w:sz="0" w:space="0" w:color="auto"/>
                <w:left w:val="none" w:sz="0" w:space="0" w:color="auto"/>
                <w:bottom w:val="none" w:sz="0" w:space="0" w:color="auto"/>
                <w:right w:val="none" w:sz="0" w:space="0" w:color="auto"/>
              </w:divBdr>
            </w:div>
            <w:div w:id="1161845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152338">
      <w:bodyDiv w:val="1"/>
      <w:marLeft w:val="0"/>
      <w:marRight w:val="0"/>
      <w:marTop w:val="0"/>
      <w:marBottom w:val="0"/>
      <w:divBdr>
        <w:top w:val="none" w:sz="0" w:space="0" w:color="auto"/>
        <w:left w:val="none" w:sz="0" w:space="0" w:color="auto"/>
        <w:bottom w:val="none" w:sz="0" w:space="0" w:color="auto"/>
        <w:right w:val="none" w:sz="0" w:space="0" w:color="auto"/>
      </w:divBdr>
      <w:divsChild>
        <w:div w:id="1872526527">
          <w:marLeft w:val="0"/>
          <w:marRight w:val="0"/>
          <w:marTop w:val="0"/>
          <w:marBottom w:val="0"/>
          <w:divBdr>
            <w:top w:val="none" w:sz="0" w:space="0" w:color="auto"/>
            <w:left w:val="none" w:sz="0" w:space="0" w:color="auto"/>
            <w:bottom w:val="none" w:sz="0" w:space="0" w:color="auto"/>
            <w:right w:val="none" w:sz="0" w:space="0" w:color="auto"/>
          </w:divBdr>
          <w:divsChild>
            <w:div w:id="354428905">
              <w:marLeft w:val="0"/>
              <w:marRight w:val="0"/>
              <w:marTop w:val="0"/>
              <w:marBottom w:val="0"/>
              <w:divBdr>
                <w:top w:val="none" w:sz="0" w:space="0" w:color="auto"/>
                <w:left w:val="none" w:sz="0" w:space="0" w:color="auto"/>
                <w:bottom w:val="none" w:sz="0" w:space="0" w:color="auto"/>
                <w:right w:val="none" w:sz="0" w:space="0" w:color="auto"/>
              </w:divBdr>
            </w:div>
            <w:div w:id="100089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38741">
      <w:bodyDiv w:val="1"/>
      <w:marLeft w:val="0"/>
      <w:marRight w:val="0"/>
      <w:marTop w:val="0"/>
      <w:marBottom w:val="0"/>
      <w:divBdr>
        <w:top w:val="none" w:sz="0" w:space="0" w:color="auto"/>
        <w:left w:val="none" w:sz="0" w:space="0" w:color="auto"/>
        <w:bottom w:val="none" w:sz="0" w:space="0" w:color="auto"/>
        <w:right w:val="none" w:sz="0" w:space="0" w:color="auto"/>
      </w:divBdr>
      <w:divsChild>
        <w:div w:id="911354324">
          <w:marLeft w:val="0"/>
          <w:marRight w:val="0"/>
          <w:marTop w:val="0"/>
          <w:marBottom w:val="0"/>
          <w:divBdr>
            <w:top w:val="none" w:sz="0" w:space="0" w:color="auto"/>
            <w:left w:val="none" w:sz="0" w:space="0" w:color="auto"/>
            <w:bottom w:val="none" w:sz="0" w:space="0" w:color="auto"/>
            <w:right w:val="none" w:sz="0" w:space="0" w:color="auto"/>
          </w:divBdr>
          <w:divsChild>
            <w:div w:id="1292395447">
              <w:marLeft w:val="0"/>
              <w:marRight w:val="0"/>
              <w:marTop w:val="0"/>
              <w:marBottom w:val="0"/>
              <w:divBdr>
                <w:top w:val="none" w:sz="0" w:space="0" w:color="auto"/>
                <w:left w:val="none" w:sz="0" w:space="0" w:color="auto"/>
                <w:bottom w:val="none" w:sz="0" w:space="0" w:color="auto"/>
                <w:right w:val="none" w:sz="0" w:space="0" w:color="auto"/>
              </w:divBdr>
            </w:div>
            <w:div w:id="33025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580392">
      <w:bodyDiv w:val="1"/>
      <w:marLeft w:val="0"/>
      <w:marRight w:val="0"/>
      <w:marTop w:val="0"/>
      <w:marBottom w:val="0"/>
      <w:divBdr>
        <w:top w:val="none" w:sz="0" w:space="0" w:color="auto"/>
        <w:left w:val="none" w:sz="0" w:space="0" w:color="auto"/>
        <w:bottom w:val="none" w:sz="0" w:space="0" w:color="auto"/>
        <w:right w:val="none" w:sz="0" w:space="0" w:color="auto"/>
      </w:divBdr>
      <w:divsChild>
        <w:div w:id="956327661">
          <w:marLeft w:val="0"/>
          <w:marRight w:val="0"/>
          <w:marTop w:val="0"/>
          <w:marBottom w:val="0"/>
          <w:divBdr>
            <w:top w:val="none" w:sz="0" w:space="0" w:color="auto"/>
            <w:left w:val="none" w:sz="0" w:space="0" w:color="auto"/>
            <w:bottom w:val="none" w:sz="0" w:space="0" w:color="auto"/>
            <w:right w:val="none" w:sz="0" w:space="0" w:color="auto"/>
          </w:divBdr>
          <w:divsChild>
            <w:div w:id="915280928">
              <w:marLeft w:val="0"/>
              <w:marRight w:val="0"/>
              <w:marTop w:val="0"/>
              <w:marBottom w:val="0"/>
              <w:divBdr>
                <w:top w:val="none" w:sz="0" w:space="0" w:color="auto"/>
                <w:left w:val="none" w:sz="0" w:space="0" w:color="auto"/>
                <w:bottom w:val="none" w:sz="0" w:space="0" w:color="auto"/>
                <w:right w:val="none" w:sz="0" w:space="0" w:color="auto"/>
              </w:divBdr>
            </w:div>
            <w:div w:id="327632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2465280">
      <w:bodyDiv w:val="1"/>
      <w:marLeft w:val="0"/>
      <w:marRight w:val="0"/>
      <w:marTop w:val="0"/>
      <w:marBottom w:val="0"/>
      <w:divBdr>
        <w:top w:val="none" w:sz="0" w:space="0" w:color="auto"/>
        <w:left w:val="none" w:sz="0" w:space="0" w:color="auto"/>
        <w:bottom w:val="none" w:sz="0" w:space="0" w:color="auto"/>
        <w:right w:val="none" w:sz="0" w:space="0" w:color="auto"/>
      </w:divBdr>
      <w:divsChild>
        <w:div w:id="973677993">
          <w:marLeft w:val="0"/>
          <w:marRight w:val="0"/>
          <w:marTop w:val="0"/>
          <w:marBottom w:val="0"/>
          <w:divBdr>
            <w:top w:val="none" w:sz="0" w:space="0" w:color="auto"/>
            <w:left w:val="none" w:sz="0" w:space="0" w:color="auto"/>
            <w:bottom w:val="none" w:sz="0" w:space="0" w:color="auto"/>
            <w:right w:val="none" w:sz="0" w:space="0" w:color="auto"/>
          </w:divBdr>
          <w:divsChild>
            <w:div w:id="962199999">
              <w:marLeft w:val="0"/>
              <w:marRight w:val="0"/>
              <w:marTop w:val="0"/>
              <w:marBottom w:val="0"/>
              <w:divBdr>
                <w:top w:val="none" w:sz="0" w:space="0" w:color="auto"/>
                <w:left w:val="none" w:sz="0" w:space="0" w:color="auto"/>
                <w:bottom w:val="none" w:sz="0" w:space="0" w:color="auto"/>
                <w:right w:val="none" w:sz="0" w:space="0" w:color="auto"/>
              </w:divBdr>
            </w:div>
            <w:div w:id="2721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627330">
      <w:bodyDiv w:val="1"/>
      <w:marLeft w:val="0"/>
      <w:marRight w:val="0"/>
      <w:marTop w:val="0"/>
      <w:marBottom w:val="0"/>
      <w:divBdr>
        <w:top w:val="none" w:sz="0" w:space="0" w:color="auto"/>
        <w:left w:val="none" w:sz="0" w:space="0" w:color="auto"/>
        <w:bottom w:val="none" w:sz="0" w:space="0" w:color="auto"/>
        <w:right w:val="none" w:sz="0" w:space="0" w:color="auto"/>
      </w:divBdr>
      <w:divsChild>
        <w:div w:id="718285732">
          <w:marLeft w:val="0"/>
          <w:marRight w:val="0"/>
          <w:marTop w:val="0"/>
          <w:marBottom w:val="0"/>
          <w:divBdr>
            <w:top w:val="none" w:sz="0" w:space="0" w:color="auto"/>
            <w:left w:val="none" w:sz="0" w:space="0" w:color="auto"/>
            <w:bottom w:val="none" w:sz="0" w:space="0" w:color="auto"/>
            <w:right w:val="none" w:sz="0" w:space="0" w:color="auto"/>
          </w:divBdr>
          <w:divsChild>
            <w:div w:id="1663964289">
              <w:marLeft w:val="0"/>
              <w:marRight w:val="0"/>
              <w:marTop w:val="0"/>
              <w:marBottom w:val="0"/>
              <w:divBdr>
                <w:top w:val="none" w:sz="0" w:space="0" w:color="auto"/>
                <w:left w:val="none" w:sz="0" w:space="0" w:color="auto"/>
                <w:bottom w:val="none" w:sz="0" w:space="0" w:color="auto"/>
                <w:right w:val="none" w:sz="0" w:space="0" w:color="auto"/>
              </w:divBdr>
            </w:div>
            <w:div w:id="4854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900631">
      <w:bodyDiv w:val="1"/>
      <w:marLeft w:val="0"/>
      <w:marRight w:val="0"/>
      <w:marTop w:val="0"/>
      <w:marBottom w:val="0"/>
      <w:divBdr>
        <w:top w:val="none" w:sz="0" w:space="0" w:color="auto"/>
        <w:left w:val="none" w:sz="0" w:space="0" w:color="auto"/>
        <w:bottom w:val="none" w:sz="0" w:space="0" w:color="auto"/>
        <w:right w:val="none" w:sz="0" w:space="0" w:color="auto"/>
      </w:divBdr>
      <w:divsChild>
        <w:div w:id="2142727715">
          <w:marLeft w:val="0"/>
          <w:marRight w:val="0"/>
          <w:marTop w:val="0"/>
          <w:marBottom w:val="0"/>
          <w:divBdr>
            <w:top w:val="none" w:sz="0" w:space="0" w:color="auto"/>
            <w:left w:val="none" w:sz="0" w:space="0" w:color="auto"/>
            <w:bottom w:val="none" w:sz="0" w:space="0" w:color="auto"/>
            <w:right w:val="none" w:sz="0" w:space="0" w:color="auto"/>
          </w:divBdr>
          <w:divsChild>
            <w:div w:id="918369206">
              <w:marLeft w:val="0"/>
              <w:marRight w:val="0"/>
              <w:marTop w:val="0"/>
              <w:marBottom w:val="0"/>
              <w:divBdr>
                <w:top w:val="none" w:sz="0" w:space="0" w:color="auto"/>
                <w:left w:val="none" w:sz="0" w:space="0" w:color="auto"/>
                <w:bottom w:val="none" w:sz="0" w:space="0" w:color="auto"/>
                <w:right w:val="none" w:sz="0" w:space="0" w:color="auto"/>
              </w:divBdr>
            </w:div>
            <w:div w:id="1546600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911746">
      <w:bodyDiv w:val="1"/>
      <w:marLeft w:val="0"/>
      <w:marRight w:val="0"/>
      <w:marTop w:val="0"/>
      <w:marBottom w:val="0"/>
      <w:divBdr>
        <w:top w:val="none" w:sz="0" w:space="0" w:color="auto"/>
        <w:left w:val="none" w:sz="0" w:space="0" w:color="auto"/>
        <w:bottom w:val="none" w:sz="0" w:space="0" w:color="auto"/>
        <w:right w:val="none" w:sz="0" w:space="0" w:color="auto"/>
      </w:divBdr>
      <w:divsChild>
        <w:div w:id="1503660635">
          <w:marLeft w:val="0"/>
          <w:marRight w:val="0"/>
          <w:marTop w:val="0"/>
          <w:marBottom w:val="0"/>
          <w:divBdr>
            <w:top w:val="none" w:sz="0" w:space="0" w:color="auto"/>
            <w:left w:val="none" w:sz="0" w:space="0" w:color="auto"/>
            <w:bottom w:val="none" w:sz="0" w:space="0" w:color="auto"/>
            <w:right w:val="none" w:sz="0" w:space="0" w:color="auto"/>
          </w:divBdr>
          <w:divsChild>
            <w:div w:id="352264186">
              <w:marLeft w:val="0"/>
              <w:marRight w:val="0"/>
              <w:marTop w:val="0"/>
              <w:marBottom w:val="0"/>
              <w:divBdr>
                <w:top w:val="none" w:sz="0" w:space="0" w:color="auto"/>
                <w:left w:val="none" w:sz="0" w:space="0" w:color="auto"/>
                <w:bottom w:val="none" w:sz="0" w:space="0" w:color="auto"/>
                <w:right w:val="none" w:sz="0" w:space="0" w:color="auto"/>
              </w:divBdr>
            </w:div>
            <w:div w:id="1261910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50661">
      <w:bodyDiv w:val="1"/>
      <w:marLeft w:val="0"/>
      <w:marRight w:val="0"/>
      <w:marTop w:val="0"/>
      <w:marBottom w:val="0"/>
      <w:divBdr>
        <w:top w:val="none" w:sz="0" w:space="0" w:color="auto"/>
        <w:left w:val="none" w:sz="0" w:space="0" w:color="auto"/>
        <w:bottom w:val="none" w:sz="0" w:space="0" w:color="auto"/>
        <w:right w:val="none" w:sz="0" w:space="0" w:color="auto"/>
      </w:divBdr>
      <w:divsChild>
        <w:div w:id="2063945335">
          <w:marLeft w:val="0"/>
          <w:marRight w:val="0"/>
          <w:marTop w:val="0"/>
          <w:marBottom w:val="0"/>
          <w:divBdr>
            <w:top w:val="none" w:sz="0" w:space="0" w:color="auto"/>
            <w:left w:val="none" w:sz="0" w:space="0" w:color="auto"/>
            <w:bottom w:val="none" w:sz="0" w:space="0" w:color="auto"/>
            <w:right w:val="none" w:sz="0" w:space="0" w:color="auto"/>
          </w:divBdr>
          <w:divsChild>
            <w:div w:id="1442533752">
              <w:marLeft w:val="0"/>
              <w:marRight w:val="0"/>
              <w:marTop w:val="0"/>
              <w:marBottom w:val="0"/>
              <w:divBdr>
                <w:top w:val="none" w:sz="0" w:space="0" w:color="auto"/>
                <w:left w:val="none" w:sz="0" w:space="0" w:color="auto"/>
                <w:bottom w:val="none" w:sz="0" w:space="0" w:color="auto"/>
                <w:right w:val="none" w:sz="0" w:space="0" w:color="auto"/>
              </w:divBdr>
            </w:div>
            <w:div w:id="2036223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72877831">
      <w:bodyDiv w:val="1"/>
      <w:marLeft w:val="0"/>
      <w:marRight w:val="0"/>
      <w:marTop w:val="0"/>
      <w:marBottom w:val="0"/>
      <w:divBdr>
        <w:top w:val="none" w:sz="0" w:space="0" w:color="auto"/>
        <w:left w:val="none" w:sz="0" w:space="0" w:color="auto"/>
        <w:bottom w:val="none" w:sz="0" w:space="0" w:color="auto"/>
        <w:right w:val="none" w:sz="0" w:space="0" w:color="auto"/>
      </w:divBdr>
      <w:divsChild>
        <w:div w:id="537548254">
          <w:marLeft w:val="0"/>
          <w:marRight w:val="0"/>
          <w:marTop w:val="0"/>
          <w:marBottom w:val="0"/>
          <w:divBdr>
            <w:top w:val="none" w:sz="0" w:space="0" w:color="auto"/>
            <w:left w:val="none" w:sz="0" w:space="0" w:color="auto"/>
            <w:bottom w:val="none" w:sz="0" w:space="0" w:color="auto"/>
            <w:right w:val="none" w:sz="0" w:space="0" w:color="auto"/>
          </w:divBdr>
          <w:divsChild>
            <w:div w:id="782307473">
              <w:marLeft w:val="0"/>
              <w:marRight w:val="0"/>
              <w:marTop w:val="0"/>
              <w:marBottom w:val="0"/>
              <w:divBdr>
                <w:top w:val="none" w:sz="0" w:space="0" w:color="auto"/>
                <w:left w:val="none" w:sz="0" w:space="0" w:color="auto"/>
                <w:bottom w:val="none" w:sz="0" w:space="0" w:color="auto"/>
                <w:right w:val="none" w:sz="0" w:space="0" w:color="auto"/>
              </w:divBdr>
            </w:div>
            <w:div w:id="67268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115008">
      <w:bodyDiv w:val="1"/>
      <w:marLeft w:val="0"/>
      <w:marRight w:val="0"/>
      <w:marTop w:val="0"/>
      <w:marBottom w:val="0"/>
      <w:divBdr>
        <w:top w:val="none" w:sz="0" w:space="0" w:color="auto"/>
        <w:left w:val="none" w:sz="0" w:space="0" w:color="auto"/>
        <w:bottom w:val="none" w:sz="0" w:space="0" w:color="auto"/>
        <w:right w:val="none" w:sz="0" w:space="0" w:color="auto"/>
      </w:divBdr>
      <w:divsChild>
        <w:div w:id="1512144397">
          <w:marLeft w:val="0"/>
          <w:marRight w:val="0"/>
          <w:marTop w:val="0"/>
          <w:marBottom w:val="0"/>
          <w:divBdr>
            <w:top w:val="none" w:sz="0" w:space="0" w:color="auto"/>
            <w:left w:val="none" w:sz="0" w:space="0" w:color="auto"/>
            <w:bottom w:val="none" w:sz="0" w:space="0" w:color="auto"/>
            <w:right w:val="none" w:sz="0" w:space="0" w:color="auto"/>
          </w:divBdr>
          <w:divsChild>
            <w:div w:id="1320771846">
              <w:marLeft w:val="0"/>
              <w:marRight w:val="0"/>
              <w:marTop w:val="0"/>
              <w:marBottom w:val="0"/>
              <w:divBdr>
                <w:top w:val="none" w:sz="0" w:space="0" w:color="auto"/>
                <w:left w:val="none" w:sz="0" w:space="0" w:color="auto"/>
                <w:bottom w:val="none" w:sz="0" w:space="0" w:color="auto"/>
                <w:right w:val="none" w:sz="0" w:space="0" w:color="auto"/>
              </w:divBdr>
            </w:div>
            <w:div w:id="116624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426565">
      <w:bodyDiv w:val="1"/>
      <w:marLeft w:val="0"/>
      <w:marRight w:val="0"/>
      <w:marTop w:val="0"/>
      <w:marBottom w:val="0"/>
      <w:divBdr>
        <w:top w:val="none" w:sz="0" w:space="0" w:color="auto"/>
        <w:left w:val="none" w:sz="0" w:space="0" w:color="auto"/>
        <w:bottom w:val="none" w:sz="0" w:space="0" w:color="auto"/>
        <w:right w:val="none" w:sz="0" w:space="0" w:color="auto"/>
      </w:divBdr>
      <w:divsChild>
        <w:div w:id="1091661580">
          <w:marLeft w:val="0"/>
          <w:marRight w:val="0"/>
          <w:marTop w:val="0"/>
          <w:marBottom w:val="0"/>
          <w:divBdr>
            <w:top w:val="none" w:sz="0" w:space="0" w:color="auto"/>
            <w:left w:val="none" w:sz="0" w:space="0" w:color="auto"/>
            <w:bottom w:val="none" w:sz="0" w:space="0" w:color="auto"/>
            <w:right w:val="none" w:sz="0" w:space="0" w:color="auto"/>
          </w:divBdr>
          <w:divsChild>
            <w:div w:id="407465525">
              <w:marLeft w:val="0"/>
              <w:marRight w:val="0"/>
              <w:marTop w:val="0"/>
              <w:marBottom w:val="0"/>
              <w:divBdr>
                <w:top w:val="none" w:sz="0" w:space="0" w:color="auto"/>
                <w:left w:val="none" w:sz="0" w:space="0" w:color="auto"/>
                <w:bottom w:val="none" w:sz="0" w:space="0" w:color="auto"/>
                <w:right w:val="none" w:sz="0" w:space="0" w:color="auto"/>
              </w:divBdr>
            </w:div>
            <w:div w:id="393160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27404">
      <w:bodyDiv w:val="1"/>
      <w:marLeft w:val="0"/>
      <w:marRight w:val="0"/>
      <w:marTop w:val="0"/>
      <w:marBottom w:val="0"/>
      <w:divBdr>
        <w:top w:val="none" w:sz="0" w:space="0" w:color="auto"/>
        <w:left w:val="none" w:sz="0" w:space="0" w:color="auto"/>
        <w:bottom w:val="none" w:sz="0" w:space="0" w:color="auto"/>
        <w:right w:val="none" w:sz="0" w:space="0" w:color="auto"/>
      </w:divBdr>
      <w:divsChild>
        <w:div w:id="1743335079">
          <w:marLeft w:val="0"/>
          <w:marRight w:val="0"/>
          <w:marTop w:val="0"/>
          <w:marBottom w:val="0"/>
          <w:divBdr>
            <w:top w:val="none" w:sz="0" w:space="0" w:color="auto"/>
            <w:left w:val="none" w:sz="0" w:space="0" w:color="auto"/>
            <w:bottom w:val="none" w:sz="0" w:space="0" w:color="auto"/>
            <w:right w:val="none" w:sz="0" w:space="0" w:color="auto"/>
          </w:divBdr>
          <w:divsChild>
            <w:div w:id="1322124781">
              <w:marLeft w:val="0"/>
              <w:marRight w:val="0"/>
              <w:marTop w:val="0"/>
              <w:marBottom w:val="0"/>
              <w:divBdr>
                <w:top w:val="none" w:sz="0" w:space="0" w:color="auto"/>
                <w:left w:val="none" w:sz="0" w:space="0" w:color="auto"/>
                <w:bottom w:val="none" w:sz="0" w:space="0" w:color="auto"/>
                <w:right w:val="none" w:sz="0" w:space="0" w:color="auto"/>
              </w:divBdr>
            </w:div>
            <w:div w:id="166227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37035414">
      <w:bodyDiv w:val="1"/>
      <w:marLeft w:val="0"/>
      <w:marRight w:val="0"/>
      <w:marTop w:val="0"/>
      <w:marBottom w:val="0"/>
      <w:divBdr>
        <w:top w:val="none" w:sz="0" w:space="0" w:color="auto"/>
        <w:left w:val="none" w:sz="0" w:space="0" w:color="auto"/>
        <w:bottom w:val="none" w:sz="0" w:space="0" w:color="auto"/>
        <w:right w:val="none" w:sz="0" w:space="0" w:color="auto"/>
      </w:divBdr>
      <w:divsChild>
        <w:div w:id="2080207265">
          <w:marLeft w:val="0"/>
          <w:marRight w:val="0"/>
          <w:marTop w:val="0"/>
          <w:marBottom w:val="0"/>
          <w:divBdr>
            <w:top w:val="none" w:sz="0" w:space="0" w:color="auto"/>
            <w:left w:val="none" w:sz="0" w:space="0" w:color="auto"/>
            <w:bottom w:val="none" w:sz="0" w:space="0" w:color="auto"/>
            <w:right w:val="none" w:sz="0" w:space="0" w:color="auto"/>
          </w:divBdr>
          <w:divsChild>
            <w:div w:id="1970044785">
              <w:marLeft w:val="0"/>
              <w:marRight w:val="0"/>
              <w:marTop w:val="0"/>
              <w:marBottom w:val="0"/>
              <w:divBdr>
                <w:top w:val="none" w:sz="0" w:space="0" w:color="auto"/>
                <w:left w:val="none" w:sz="0" w:space="0" w:color="auto"/>
                <w:bottom w:val="none" w:sz="0" w:space="0" w:color="auto"/>
                <w:right w:val="none" w:sz="0" w:space="0" w:color="auto"/>
              </w:divBdr>
            </w:div>
            <w:div w:id="107289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682980">
      <w:bodyDiv w:val="1"/>
      <w:marLeft w:val="0"/>
      <w:marRight w:val="0"/>
      <w:marTop w:val="0"/>
      <w:marBottom w:val="0"/>
      <w:divBdr>
        <w:top w:val="none" w:sz="0" w:space="0" w:color="auto"/>
        <w:left w:val="none" w:sz="0" w:space="0" w:color="auto"/>
        <w:bottom w:val="none" w:sz="0" w:space="0" w:color="auto"/>
        <w:right w:val="none" w:sz="0" w:space="0" w:color="auto"/>
      </w:divBdr>
      <w:divsChild>
        <w:div w:id="1248923425">
          <w:marLeft w:val="0"/>
          <w:marRight w:val="0"/>
          <w:marTop w:val="0"/>
          <w:marBottom w:val="0"/>
          <w:divBdr>
            <w:top w:val="none" w:sz="0" w:space="0" w:color="auto"/>
            <w:left w:val="none" w:sz="0" w:space="0" w:color="auto"/>
            <w:bottom w:val="none" w:sz="0" w:space="0" w:color="auto"/>
            <w:right w:val="none" w:sz="0" w:space="0" w:color="auto"/>
          </w:divBdr>
          <w:divsChild>
            <w:div w:id="463502431">
              <w:marLeft w:val="0"/>
              <w:marRight w:val="0"/>
              <w:marTop w:val="0"/>
              <w:marBottom w:val="0"/>
              <w:divBdr>
                <w:top w:val="none" w:sz="0" w:space="0" w:color="auto"/>
                <w:left w:val="none" w:sz="0" w:space="0" w:color="auto"/>
                <w:bottom w:val="none" w:sz="0" w:space="0" w:color="auto"/>
                <w:right w:val="none" w:sz="0" w:space="0" w:color="auto"/>
              </w:divBdr>
            </w:div>
            <w:div w:id="1678775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927290">
      <w:bodyDiv w:val="1"/>
      <w:marLeft w:val="0"/>
      <w:marRight w:val="0"/>
      <w:marTop w:val="0"/>
      <w:marBottom w:val="0"/>
      <w:divBdr>
        <w:top w:val="none" w:sz="0" w:space="0" w:color="auto"/>
        <w:left w:val="none" w:sz="0" w:space="0" w:color="auto"/>
        <w:bottom w:val="none" w:sz="0" w:space="0" w:color="auto"/>
        <w:right w:val="none" w:sz="0" w:space="0" w:color="auto"/>
      </w:divBdr>
      <w:divsChild>
        <w:div w:id="723144055">
          <w:marLeft w:val="0"/>
          <w:marRight w:val="0"/>
          <w:marTop w:val="0"/>
          <w:marBottom w:val="0"/>
          <w:divBdr>
            <w:top w:val="none" w:sz="0" w:space="0" w:color="auto"/>
            <w:left w:val="none" w:sz="0" w:space="0" w:color="auto"/>
            <w:bottom w:val="none" w:sz="0" w:space="0" w:color="auto"/>
            <w:right w:val="none" w:sz="0" w:space="0" w:color="auto"/>
          </w:divBdr>
          <w:divsChild>
            <w:div w:id="1725638873">
              <w:marLeft w:val="0"/>
              <w:marRight w:val="0"/>
              <w:marTop w:val="0"/>
              <w:marBottom w:val="0"/>
              <w:divBdr>
                <w:top w:val="none" w:sz="0" w:space="0" w:color="auto"/>
                <w:left w:val="none" w:sz="0" w:space="0" w:color="auto"/>
                <w:bottom w:val="none" w:sz="0" w:space="0" w:color="auto"/>
                <w:right w:val="none" w:sz="0" w:space="0" w:color="auto"/>
              </w:divBdr>
            </w:div>
            <w:div w:id="82020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09001512">
      <w:bodyDiv w:val="1"/>
      <w:marLeft w:val="0"/>
      <w:marRight w:val="0"/>
      <w:marTop w:val="0"/>
      <w:marBottom w:val="0"/>
      <w:divBdr>
        <w:top w:val="none" w:sz="0" w:space="0" w:color="auto"/>
        <w:left w:val="none" w:sz="0" w:space="0" w:color="auto"/>
        <w:bottom w:val="none" w:sz="0" w:space="0" w:color="auto"/>
        <w:right w:val="none" w:sz="0" w:space="0" w:color="auto"/>
      </w:divBdr>
      <w:divsChild>
        <w:div w:id="2090420942">
          <w:marLeft w:val="0"/>
          <w:marRight w:val="0"/>
          <w:marTop w:val="0"/>
          <w:marBottom w:val="0"/>
          <w:divBdr>
            <w:top w:val="none" w:sz="0" w:space="0" w:color="auto"/>
            <w:left w:val="none" w:sz="0" w:space="0" w:color="auto"/>
            <w:bottom w:val="none" w:sz="0" w:space="0" w:color="auto"/>
            <w:right w:val="none" w:sz="0" w:space="0" w:color="auto"/>
          </w:divBdr>
          <w:divsChild>
            <w:div w:id="774710806">
              <w:marLeft w:val="0"/>
              <w:marRight w:val="0"/>
              <w:marTop w:val="0"/>
              <w:marBottom w:val="0"/>
              <w:divBdr>
                <w:top w:val="none" w:sz="0" w:space="0" w:color="auto"/>
                <w:left w:val="none" w:sz="0" w:space="0" w:color="auto"/>
                <w:bottom w:val="none" w:sz="0" w:space="0" w:color="auto"/>
                <w:right w:val="none" w:sz="0" w:space="0" w:color="auto"/>
              </w:divBdr>
            </w:div>
            <w:div w:id="106333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84261">
      <w:bodyDiv w:val="1"/>
      <w:marLeft w:val="0"/>
      <w:marRight w:val="0"/>
      <w:marTop w:val="0"/>
      <w:marBottom w:val="0"/>
      <w:divBdr>
        <w:top w:val="none" w:sz="0" w:space="0" w:color="auto"/>
        <w:left w:val="none" w:sz="0" w:space="0" w:color="auto"/>
        <w:bottom w:val="none" w:sz="0" w:space="0" w:color="auto"/>
        <w:right w:val="none" w:sz="0" w:space="0" w:color="auto"/>
      </w:divBdr>
      <w:divsChild>
        <w:div w:id="1533958646">
          <w:marLeft w:val="0"/>
          <w:marRight w:val="0"/>
          <w:marTop w:val="0"/>
          <w:marBottom w:val="0"/>
          <w:divBdr>
            <w:top w:val="none" w:sz="0" w:space="0" w:color="auto"/>
            <w:left w:val="none" w:sz="0" w:space="0" w:color="auto"/>
            <w:bottom w:val="none" w:sz="0" w:space="0" w:color="auto"/>
            <w:right w:val="none" w:sz="0" w:space="0" w:color="auto"/>
          </w:divBdr>
          <w:divsChild>
            <w:div w:id="1007249066">
              <w:marLeft w:val="0"/>
              <w:marRight w:val="0"/>
              <w:marTop w:val="0"/>
              <w:marBottom w:val="0"/>
              <w:divBdr>
                <w:top w:val="none" w:sz="0" w:space="0" w:color="auto"/>
                <w:left w:val="none" w:sz="0" w:space="0" w:color="auto"/>
                <w:bottom w:val="none" w:sz="0" w:space="0" w:color="auto"/>
                <w:right w:val="none" w:sz="0" w:space="0" w:color="auto"/>
              </w:divBdr>
            </w:div>
            <w:div w:id="94669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642797">
      <w:bodyDiv w:val="1"/>
      <w:marLeft w:val="0"/>
      <w:marRight w:val="0"/>
      <w:marTop w:val="0"/>
      <w:marBottom w:val="0"/>
      <w:divBdr>
        <w:top w:val="none" w:sz="0" w:space="0" w:color="auto"/>
        <w:left w:val="none" w:sz="0" w:space="0" w:color="auto"/>
        <w:bottom w:val="none" w:sz="0" w:space="0" w:color="auto"/>
        <w:right w:val="none" w:sz="0" w:space="0" w:color="auto"/>
      </w:divBdr>
      <w:divsChild>
        <w:div w:id="1638102093">
          <w:marLeft w:val="0"/>
          <w:marRight w:val="0"/>
          <w:marTop w:val="0"/>
          <w:marBottom w:val="0"/>
          <w:divBdr>
            <w:top w:val="none" w:sz="0" w:space="0" w:color="auto"/>
            <w:left w:val="none" w:sz="0" w:space="0" w:color="auto"/>
            <w:bottom w:val="none" w:sz="0" w:space="0" w:color="auto"/>
            <w:right w:val="none" w:sz="0" w:space="0" w:color="auto"/>
          </w:divBdr>
          <w:divsChild>
            <w:div w:id="1197304929">
              <w:marLeft w:val="0"/>
              <w:marRight w:val="0"/>
              <w:marTop w:val="0"/>
              <w:marBottom w:val="0"/>
              <w:divBdr>
                <w:top w:val="none" w:sz="0" w:space="0" w:color="auto"/>
                <w:left w:val="none" w:sz="0" w:space="0" w:color="auto"/>
                <w:bottom w:val="none" w:sz="0" w:space="0" w:color="auto"/>
                <w:right w:val="none" w:sz="0" w:space="0" w:color="auto"/>
              </w:divBdr>
            </w:div>
            <w:div w:id="18493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881898">
      <w:bodyDiv w:val="1"/>
      <w:marLeft w:val="0"/>
      <w:marRight w:val="0"/>
      <w:marTop w:val="0"/>
      <w:marBottom w:val="0"/>
      <w:divBdr>
        <w:top w:val="none" w:sz="0" w:space="0" w:color="auto"/>
        <w:left w:val="none" w:sz="0" w:space="0" w:color="auto"/>
        <w:bottom w:val="none" w:sz="0" w:space="0" w:color="auto"/>
        <w:right w:val="none" w:sz="0" w:space="0" w:color="auto"/>
      </w:divBdr>
      <w:divsChild>
        <w:div w:id="1960991556">
          <w:marLeft w:val="0"/>
          <w:marRight w:val="0"/>
          <w:marTop w:val="0"/>
          <w:marBottom w:val="0"/>
          <w:divBdr>
            <w:top w:val="none" w:sz="0" w:space="0" w:color="auto"/>
            <w:left w:val="none" w:sz="0" w:space="0" w:color="auto"/>
            <w:bottom w:val="none" w:sz="0" w:space="0" w:color="auto"/>
            <w:right w:val="none" w:sz="0" w:space="0" w:color="auto"/>
          </w:divBdr>
          <w:divsChild>
            <w:div w:id="331957150">
              <w:marLeft w:val="0"/>
              <w:marRight w:val="0"/>
              <w:marTop w:val="0"/>
              <w:marBottom w:val="0"/>
              <w:divBdr>
                <w:top w:val="none" w:sz="0" w:space="0" w:color="auto"/>
                <w:left w:val="none" w:sz="0" w:space="0" w:color="auto"/>
                <w:bottom w:val="none" w:sz="0" w:space="0" w:color="auto"/>
                <w:right w:val="none" w:sz="0" w:space="0" w:color="auto"/>
              </w:divBdr>
            </w:div>
            <w:div w:id="312492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665860232">
      <w:bodyDiv w:val="1"/>
      <w:marLeft w:val="0"/>
      <w:marRight w:val="0"/>
      <w:marTop w:val="0"/>
      <w:marBottom w:val="0"/>
      <w:divBdr>
        <w:top w:val="none" w:sz="0" w:space="0" w:color="auto"/>
        <w:left w:val="none" w:sz="0" w:space="0" w:color="auto"/>
        <w:bottom w:val="none" w:sz="0" w:space="0" w:color="auto"/>
        <w:right w:val="none" w:sz="0" w:space="0" w:color="auto"/>
      </w:divBdr>
      <w:divsChild>
        <w:div w:id="2097361596">
          <w:marLeft w:val="0"/>
          <w:marRight w:val="0"/>
          <w:marTop w:val="0"/>
          <w:marBottom w:val="0"/>
          <w:divBdr>
            <w:top w:val="none" w:sz="0" w:space="0" w:color="auto"/>
            <w:left w:val="none" w:sz="0" w:space="0" w:color="auto"/>
            <w:bottom w:val="none" w:sz="0" w:space="0" w:color="auto"/>
            <w:right w:val="none" w:sz="0" w:space="0" w:color="auto"/>
          </w:divBdr>
          <w:divsChild>
            <w:div w:id="461189124">
              <w:marLeft w:val="0"/>
              <w:marRight w:val="0"/>
              <w:marTop w:val="0"/>
              <w:marBottom w:val="0"/>
              <w:divBdr>
                <w:top w:val="none" w:sz="0" w:space="0" w:color="auto"/>
                <w:left w:val="none" w:sz="0" w:space="0" w:color="auto"/>
                <w:bottom w:val="none" w:sz="0" w:space="0" w:color="auto"/>
                <w:right w:val="none" w:sz="0" w:space="0" w:color="auto"/>
              </w:divBdr>
            </w:div>
            <w:div w:id="764885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478483">
      <w:bodyDiv w:val="1"/>
      <w:marLeft w:val="0"/>
      <w:marRight w:val="0"/>
      <w:marTop w:val="0"/>
      <w:marBottom w:val="0"/>
      <w:divBdr>
        <w:top w:val="none" w:sz="0" w:space="0" w:color="auto"/>
        <w:left w:val="none" w:sz="0" w:space="0" w:color="auto"/>
        <w:bottom w:val="none" w:sz="0" w:space="0" w:color="auto"/>
        <w:right w:val="none" w:sz="0" w:space="0" w:color="auto"/>
      </w:divBdr>
      <w:divsChild>
        <w:div w:id="1630822850">
          <w:marLeft w:val="0"/>
          <w:marRight w:val="0"/>
          <w:marTop w:val="0"/>
          <w:marBottom w:val="0"/>
          <w:divBdr>
            <w:top w:val="none" w:sz="0" w:space="0" w:color="auto"/>
            <w:left w:val="none" w:sz="0" w:space="0" w:color="auto"/>
            <w:bottom w:val="none" w:sz="0" w:space="0" w:color="auto"/>
            <w:right w:val="none" w:sz="0" w:space="0" w:color="auto"/>
          </w:divBdr>
          <w:divsChild>
            <w:div w:id="657923583">
              <w:marLeft w:val="0"/>
              <w:marRight w:val="0"/>
              <w:marTop w:val="0"/>
              <w:marBottom w:val="0"/>
              <w:divBdr>
                <w:top w:val="none" w:sz="0" w:space="0" w:color="auto"/>
                <w:left w:val="none" w:sz="0" w:space="0" w:color="auto"/>
                <w:bottom w:val="none" w:sz="0" w:space="0" w:color="auto"/>
                <w:right w:val="none" w:sz="0" w:space="0" w:color="auto"/>
              </w:divBdr>
            </w:div>
            <w:div w:id="1358696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3065392">
      <w:bodyDiv w:val="1"/>
      <w:marLeft w:val="0"/>
      <w:marRight w:val="0"/>
      <w:marTop w:val="0"/>
      <w:marBottom w:val="0"/>
      <w:divBdr>
        <w:top w:val="none" w:sz="0" w:space="0" w:color="auto"/>
        <w:left w:val="none" w:sz="0" w:space="0" w:color="auto"/>
        <w:bottom w:val="none" w:sz="0" w:space="0" w:color="auto"/>
        <w:right w:val="none" w:sz="0" w:space="0" w:color="auto"/>
      </w:divBdr>
      <w:divsChild>
        <w:div w:id="600264492">
          <w:marLeft w:val="0"/>
          <w:marRight w:val="0"/>
          <w:marTop w:val="0"/>
          <w:marBottom w:val="0"/>
          <w:divBdr>
            <w:top w:val="none" w:sz="0" w:space="0" w:color="auto"/>
            <w:left w:val="none" w:sz="0" w:space="0" w:color="auto"/>
            <w:bottom w:val="none" w:sz="0" w:space="0" w:color="auto"/>
            <w:right w:val="none" w:sz="0" w:space="0" w:color="auto"/>
          </w:divBdr>
          <w:divsChild>
            <w:div w:id="187332157">
              <w:marLeft w:val="0"/>
              <w:marRight w:val="0"/>
              <w:marTop w:val="0"/>
              <w:marBottom w:val="0"/>
              <w:divBdr>
                <w:top w:val="none" w:sz="0" w:space="0" w:color="auto"/>
                <w:left w:val="none" w:sz="0" w:space="0" w:color="auto"/>
                <w:bottom w:val="none" w:sz="0" w:space="0" w:color="auto"/>
                <w:right w:val="none" w:sz="0" w:space="0" w:color="auto"/>
              </w:divBdr>
            </w:div>
            <w:div w:id="869955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56391590">
      <w:bodyDiv w:val="1"/>
      <w:marLeft w:val="0"/>
      <w:marRight w:val="0"/>
      <w:marTop w:val="0"/>
      <w:marBottom w:val="0"/>
      <w:divBdr>
        <w:top w:val="none" w:sz="0" w:space="0" w:color="auto"/>
        <w:left w:val="none" w:sz="0" w:space="0" w:color="auto"/>
        <w:bottom w:val="none" w:sz="0" w:space="0" w:color="auto"/>
        <w:right w:val="none" w:sz="0" w:space="0" w:color="auto"/>
      </w:divBdr>
      <w:divsChild>
        <w:div w:id="955605355">
          <w:marLeft w:val="0"/>
          <w:marRight w:val="0"/>
          <w:marTop w:val="0"/>
          <w:marBottom w:val="0"/>
          <w:divBdr>
            <w:top w:val="none" w:sz="0" w:space="0" w:color="auto"/>
            <w:left w:val="none" w:sz="0" w:space="0" w:color="auto"/>
            <w:bottom w:val="none" w:sz="0" w:space="0" w:color="auto"/>
            <w:right w:val="none" w:sz="0" w:space="0" w:color="auto"/>
          </w:divBdr>
          <w:divsChild>
            <w:div w:id="278490949">
              <w:marLeft w:val="0"/>
              <w:marRight w:val="0"/>
              <w:marTop w:val="0"/>
              <w:marBottom w:val="0"/>
              <w:divBdr>
                <w:top w:val="none" w:sz="0" w:space="0" w:color="auto"/>
                <w:left w:val="none" w:sz="0" w:space="0" w:color="auto"/>
                <w:bottom w:val="none" w:sz="0" w:space="0" w:color="auto"/>
                <w:right w:val="none" w:sz="0" w:space="0" w:color="auto"/>
              </w:divBdr>
            </w:div>
            <w:div w:id="1130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556663">
      <w:bodyDiv w:val="1"/>
      <w:marLeft w:val="0"/>
      <w:marRight w:val="0"/>
      <w:marTop w:val="0"/>
      <w:marBottom w:val="0"/>
      <w:divBdr>
        <w:top w:val="none" w:sz="0" w:space="0" w:color="auto"/>
        <w:left w:val="none" w:sz="0" w:space="0" w:color="auto"/>
        <w:bottom w:val="none" w:sz="0" w:space="0" w:color="auto"/>
        <w:right w:val="none" w:sz="0" w:space="0" w:color="auto"/>
      </w:divBdr>
      <w:divsChild>
        <w:div w:id="1687293882">
          <w:marLeft w:val="0"/>
          <w:marRight w:val="0"/>
          <w:marTop w:val="0"/>
          <w:marBottom w:val="0"/>
          <w:divBdr>
            <w:top w:val="none" w:sz="0" w:space="0" w:color="auto"/>
            <w:left w:val="none" w:sz="0" w:space="0" w:color="auto"/>
            <w:bottom w:val="none" w:sz="0" w:space="0" w:color="auto"/>
            <w:right w:val="none" w:sz="0" w:space="0" w:color="auto"/>
          </w:divBdr>
          <w:divsChild>
            <w:div w:id="413477020">
              <w:marLeft w:val="0"/>
              <w:marRight w:val="0"/>
              <w:marTop w:val="0"/>
              <w:marBottom w:val="0"/>
              <w:divBdr>
                <w:top w:val="none" w:sz="0" w:space="0" w:color="auto"/>
                <w:left w:val="none" w:sz="0" w:space="0" w:color="auto"/>
                <w:bottom w:val="none" w:sz="0" w:space="0" w:color="auto"/>
                <w:right w:val="none" w:sz="0" w:space="0" w:color="auto"/>
              </w:divBdr>
            </w:div>
            <w:div w:id="1945768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985661">
      <w:bodyDiv w:val="1"/>
      <w:marLeft w:val="0"/>
      <w:marRight w:val="0"/>
      <w:marTop w:val="0"/>
      <w:marBottom w:val="0"/>
      <w:divBdr>
        <w:top w:val="none" w:sz="0" w:space="0" w:color="auto"/>
        <w:left w:val="none" w:sz="0" w:space="0" w:color="auto"/>
        <w:bottom w:val="none" w:sz="0" w:space="0" w:color="auto"/>
        <w:right w:val="none" w:sz="0" w:space="0" w:color="auto"/>
      </w:divBdr>
      <w:divsChild>
        <w:div w:id="892423036">
          <w:marLeft w:val="0"/>
          <w:marRight w:val="0"/>
          <w:marTop w:val="0"/>
          <w:marBottom w:val="0"/>
          <w:divBdr>
            <w:top w:val="none" w:sz="0" w:space="0" w:color="auto"/>
            <w:left w:val="none" w:sz="0" w:space="0" w:color="auto"/>
            <w:bottom w:val="none" w:sz="0" w:space="0" w:color="auto"/>
            <w:right w:val="none" w:sz="0" w:space="0" w:color="auto"/>
          </w:divBdr>
          <w:divsChild>
            <w:div w:id="1503471415">
              <w:marLeft w:val="0"/>
              <w:marRight w:val="0"/>
              <w:marTop w:val="0"/>
              <w:marBottom w:val="0"/>
              <w:divBdr>
                <w:top w:val="none" w:sz="0" w:space="0" w:color="auto"/>
                <w:left w:val="none" w:sz="0" w:space="0" w:color="auto"/>
                <w:bottom w:val="none" w:sz="0" w:space="0" w:color="auto"/>
                <w:right w:val="none" w:sz="0" w:space="0" w:color="auto"/>
              </w:divBdr>
            </w:div>
            <w:div w:id="9000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2819812">
      <w:bodyDiv w:val="1"/>
      <w:marLeft w:val="0"/>
      <w:marRight w:val="0"/>
      <w:marTop w:val="0"/>
      <w:marBottom w:val="0"/>
      <w:divBdr>
        <w:top w:val="none" w:sz="0" w:space="0" w:color="auto"/>
        <w:left w:val="none" w:sz="0" w:space="0" w:color="auto"/>
        <w:bottom w:val="none" w:sz="0" w:space="0" w:color="auto"/>
        <w:right w:val="none" w:sz="0" w:space="0" w:color="auto"/>
      </w:divBdr>
      <w:divsChild>
        <w:div w:id="1135951342">
          <w:marLeft w:val="0"/>
          <w:marRight w:val="0"/>
          <w:marTop w:val="0"/>
          <w:marBottom w:val="0"/>
          <w:divBdr>
            <w:top w:val="none" w:sz="0" w:space="0" w:color="auto"/>
            <w:left w:val="none" w:sz="0" w:space="0" w:color="auto"/>
            <w:bottom w:val="none" w:sz="0" w:space="0" w:color="auto"/>
            <w:right w:val="none" w:sz="0" w:space="0" w:color="auto"/>
          </w:divBdr>
          <w:divsChild>
            <w:div w:id="493841490">
              <w:marLeft w:val="0"/>
              <w:marRight w:val="0"/>
              <w:marTop w:val="0"/>
              <w:marBottom w:val="0"/>
              <w:divBdr>
                <w:top w:val="none" w:sz="0" w:space="0" w:color="auto"/>
                <w:left w:val="none" w:sz="0" w:space="0" w:color="auto"/>
                <w:bottom w:val="none" w:sz="0" w:space="0" w:color="auto"/>
                <w:right w:val="none" w:sz="0" w:space="0" w:color="auto"/>
              </w:divBdr>
            </w:div>
            <w:div w:id="81221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954055">
      <w:bodyDiv w:val="1"/>
      <w:marLeft w:val="0"/>
      <w:marRight w:val="0"/>
      <w:marTop w:val="0"/>
      <w:marBottom w:val="0"/>
      <w:divBdr>
        <w:top w:val="none" w:sz="0" w:space="0" w:color="auto"/>
        <w:left w:val="none" w:sz="0" w:space="0" w:color="auto"/>
        <w:bottom w:val="none" w:sz="0" w:space="0" w:color="auto"/>
        <w:right w:val="none" w:sz="0" w:space="0" w:color="auto"/>
      </w:divBdr>
      <w:divsChild>
        <w:div w:id="35737104">
          <w:marLeft w:val="0"/>
          <w:marRight w:val="0"/>
          <w:marTop w:val="0"/>
          <w:marBottom w:val="0"/>
          <w:divBdr>
            <w:top w:val="none" w:sz="0" w:space="0" w:color="auto"/>
            <w:left w:val="none" w:sz="0" w:space="0" w:color="auto"/>
            <w:bottom w:val="none" w:sz="0" w:space="0" w:color="auto"/>
            <w:right w:val="none" w:sz="0" w:space="0" w:color="auto"/>
          </w:divBdr>
          <w:divsChild>
            <w:div w:id="1655521330">
              <w:marLeft w:val="0"/>
              <w:marRight w:val="0"/>
              <w:marTop w:val="0"/>
              <w:marBottom w:val="0"/>
              <w:divBdr>
                <w:top w:val="none" w:sz="0" w:space="0" w:color="auto"/>
                <w:left w:val="none" w:sz="0" w:space="0" w:color="auto"/>
                <w:bottom w:val="none" w:sz="0" w:space="0" w:color="auto"/>
                <w:right w:val="none" w:sz="0" w:space="0" w:color="auto"/>
              </w:divBdr>
            </w:div>
            <w:div w:id="169334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963125">
      <w:bodyDiv w:val="1"/>
      <w:marLeft w:val="0"/>
      <w:marRight w:val="0"/>
      <w:marTop w:val="0"/>
      <w:marBottom w:val="0"/>
      <w:divBdr>
        <w:top w:val="none" w:sz="0" w:space="0" w:color="auto"/>
        <w:left w:val="none" w:sz="0" w:space="0" w:color="auto"/>
        <w:bottom w:val="none" w:sz="0" w:space="0" w:color="auto"/>
        <w:right w:val="none" w:sz="0" w:space="0" w:color="auto"/>
      </w:divBdr>
      <w:divsChild>
        <w:div w:id="1761943894">
          <w:marLeft w:val="0"/>
          <w:marRight w:val="0"/>
          <w:marTop w:val="0"/>
          <w:marBottom w:val="0"/>
          <w:divBdr>
            <w:top w:val="none" w:sz="0" w:space="0" w:color="auto"/>
            <w:left w:val="none" w:sz="0" w:space="0" w:color="auto"/>
            <w:bottom w:val="none" w:sz="0" w:space="0" w:color="auto"/>
            <w:right w:val="none" w:sz="0" w:space="0" w:color="auto"/>
          </w:divBdr>
          <w:divsChild>
            <w:div w:id="2008248893">
              <w:marLeft w:val="0"/>
              <w:marRight w:val="0"/>
              <w:marTop w:val="0"/>
              <w:marBottom w:val="0"/>
              <w:divBdr>
                <w:top w:val="none" w:sz="0" w:space="0" w:color="auto"/>
                <w:left w:val="none" w:sz="0" w:space="0" w:color="auto"/>
                <w:bottom w:val="none" w:sz="0" w:space="0" w:color="auto"/>
                <w:right w:val="none" w:sz="0" w:space="0" w:color="auto"/>
              </w:divBdr>
            </w:div>
            <w:div w:id="1066954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49715867">
      <w:bodyDiv w:val="1"/>
      <w:marLeft w:val="0"/>
      <w:marRight w:val="0"/>
      <w:marTop w:val="0"/>
      <w:marBottom w:val="0"/>
      <w:divBdr>
        <w:top w:val="none" w:sz="0" w:space="0" w:color="auto"/>
        <w:left w:val="none" w:sz="0" w:space="0" w:color="auto"/>
        <w:bottom w:val="none" w:sz="0" w:space="0" w:color="auto"/>
        <w:right w:val="none" w:sz="0" w:space="0" w:color="auto"/>
      </w:divBdr>
      <w:divsChild>
        <w:div w:id="1868986259">
          <w:marLeft w:val="0"/>
          <w:marRight w:val="0"/>
          <w:marTop w:val="0"/>
          <w:marBottom w:val="0"/>
          <w:divBdr>
            <w:top w:val="none" w:sz="0" w:space="0" w:color="auto"/>
            <w:left w:val="none" w:sz="0" w:space="0" w:color="auto"/>
            <w:bottom w:val="none" w:sz="0" w:space="0" w:color="auto"/>
            <w:right w:val="none" w:sz="0" w:space="0" w:color="auto"/>
          </w:divBdr>
          <w:divsChild>
            <w:div w:id="1014528510">
              <w:marLeft w:val="0"/>
              <w:marRight w:val="0"/>
              <w:marTop w:val="0"/>
              <w:marBottom w:val="0"/>
              <w:divBdr>
                <w:top w:val="none" w:sz="0" w:space="0" w:color="auto"/>
                <w:left w:val="none" w:sz="0" w:space="0" w:color="auto"/>
                <w:bottom w:val="none" w:sz="0" w:space="0" w:color="auto"/>
                <w:right w:val="none" w:sz="0" w:space="0" w:color="auto"/>
              </w:divBdr>
            </w:div>
            <w:div w:id="595480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8692318">
      <w:bodyDiv w:val="1"/>
      <w:marLeft w:val="0"/>
      <w:marRight w:val="0"/>
      <w:marTop w:val="0"/>
      <w:marBottom w:val="0"/>
      <w:divBdr>
        <w:top w:val="none" w:sz="0" w:space="0" w:color="auto"/>
        <w:left w:val="none" w:sz="0" w:space="0" w:color="auto"/>
        <w:bottom w:val="none" w:sz="0" w:space="0" w:color="auto"/>
        <w:right w:val="none" w:sz="0" w:space="0" w:color="auto"/>
      </w:divBdr>
      <w:divsChild>
        <w:div w:id="1885753819">
          <w:marLeft w:val="0"/>
          <w:marRight w:val="0"/>
          <w:marTop w:val="0"/>
          <w:marBottom w:val="0"/>
          <w:divBdr>
            <w:top w:val="none" w:sz="0" w:space="0" w:color="auto"/>
            <w:left w:val="none" w:sz="0" w:space="0" w:color="auto"/>
            <w:bottom w:val="none" w:sz="0" w:space="0" w:color="auto"/>
            <w:right w:val="none" w:sz="0" w:space="0" w:color="auto"/>
          </w:divBdr>
          <w:divsChild>
            <w:div w:id="1080369353">
              <w:marLeft w:val="0"/>
              <w:marRight w:val="0"/>
              <w:marTop w:val="0"/>
              <w:marBottom w:val="0"/>
              <w:divBdr>
                <w:top w:val="none" w:sz="0" w:space="0" w:color="auto"/>
                <w:left w:val="none" w:sz="0" w:space="0" w:color="auto"/>
                <w:bottom w:val="none" w:sz="0" w:space="0" w:color="auto"/>
                <w:right w:val="none" w:sz="0" w:space="0" w:color="auto"/>
              </w:divBdr>
            </w:div>
            <w:div w:id="147391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56359">
      <w:bodyDiv w:val="1"/>
      <w:marLeft w:val="0"/>
      <w:marRight w:val="0"/>
      <w:marTop w:val="0"/>
      <w:marBottom w:val="0"/>
      <w:divBdr>
        <w:top w:val="none" w:sz="0" w:space="0" w:color="auto"/>
        <w:left w:val="none" w:sz="0" w:space="0" w:color="auto"/>
        <w:bottom w:val="none" w:sz="0" w:space="0" w:color="auto"/>
        <w:right w:val="none" w:sz="0" w:space="0" w:color="auto"/>
      </w:divBdr>
      <w:divsChild>
        <w:div w:id="1058478201">
          <w:marLeft w:val="0"/>
          <w:marRight w:val="0"/>
          <w:marTop w:val="0"/>
          <w:marBottom w:val="0"/>
          <w:divBdr>
            <w:top w:val="none" w:sz="0" w:space="0" w:color="auto"/>
            <w:left w:val="none" w:sz="0" w:space="0" w:color="auto"/>
            <w:bottom w:val="none" w:sz="0" w:space="0" w:color="auto"/>
            <w:right w:val="none" w:sz="0" w:space="0" w:color="auto"/>
          </w:divBdr>
          <w:divsChild>
            <w:div w:id="216012849">
              <w:marLeft w:val="0"/>
              <w:marRight w:val="0"/>
              <w:marTop w:val="0"/>
              <w:marBottom w:val="0"/>
              <w:divBdr>
                <w:top w:val="none" w:sz="0" w:space="0" w:color="auto"/>
                <w:left w:val="none" w:sz="0" w:space="0" w:color="auto"/>
                <w:bottom w:val="none" w:sz="0" w:space="0" w:color="auto"/>
                <w:right w:val="none" w:sz="0" w:space="0" w:color="auto"/>
              </w:divBdr>
            </w:div>
            <w:div w:id="440416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8681726">
      <w:bodyDiv w:val="1"/>
      <w:marLeft w:val="0"/>
      <w:marRight w:val="0"/>
      <w:marTop w:val="0"/>
      <w:marBottom w:val="0"/>
      <w:divBdr>
        <w:top w:val="none" w:sz="0" w:space="0" w:color="auto"/>
        <w:left w:val="none" w:sz="0" w:space="0" w:color="auto"/>
        <w:bottom w:val="none" w:sz="0" w:space="0" w:color="auto"/>
        <w:right w:val="none" w:sz="0" w:space="0" w:color="auto"/>
      </w:divBdr>
      <w:divsChild>
        <w:div w:id="1143044127">
          <w:marLeft w:val="0"/>
          <w:marRight w:val="0"/>
          <w:marTop w:val="0"/>
          <w:marBottom w:val="0"/>
          <w:divBdr>
            <w:top w:val="none" w:sz="0" w:space="0" w:color="auto"/>
            <w:left w:val="none" w:sz="0" w:space="0" w:color="auto"/>
            <w:bottom w:val="none" w:sz="0" w:space="0" w:color="auto"/>
            <w:right w:val="none" w:sz="0" w:space="0" w:color="auto"/>
          </w:divBdr>
          <w:divsChild>
            <w:div w:id="962659156">
              <w:marLeft w:val="0"/>
              <w:marRight w:val="0"/>
              <w:marTop w:val="0"/>
              <w:marBottom w:val="0"/>
              <w:divBdr>
                <w:top w:val="none" w:sz="0" w:space="0" w:color="auto"/>
                <w:left w:val="none" w:sz="0" w:space="0" w:color="auto"/>
                <w:bottom w:val="none" w:sz="0" w:space="0" w:color="auto"/>
                <w:right w:val="none" w:sz="0" w:space="0" w:color="auto"/>
              </w:divBdr>
            </w:div>
            <w:div w:id="773553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22643820">
      <w:bodyDiv w:val="1"/>
      <w:marLeft w:val="0"/>
      <w:marRight w:val="0"/>
      <w:marTop w:val="0"/>
      <w:marBottom w:val="0"/>
      <w:divBdr>
        <w:top w:val="none" w:sz="0" w:space="0" w:color="auto"/>
        <w:left w:val="none" w:sz="0" w:space="0" w:color="auto"/>
        <w:bottom w:val="none" w:sz="0" w:space="0" w:color="auto"/>
        <w:right w:val="none" w:sz="0" w:space="0" w:color="auto"/>
      </w:divBdr>
      <w:divsChild>
        <w:div w:id="928611950">
          <w:marLeft w:val="0"/>
          <w:marRight w:val="0"/>
          <w:marTop w:val="0"/>
          <w:marBottom w:val="0"/>
          <w:divBdr>
            <w:top w:val="none" w:sz="0" w:space="0" w:color="auto"/>
            <w:left w:val="none" w:sz="0" w:space="0" w:color="auto"/>
            <w:bottom w:val="none" w:sz="0" w:space="0" w:color="auto"/>
            <w:right w:val="none" w:sz="0" w:space="0" w:color="auto"/>
          </w:divBdr>
          <w:divsChild>
            <w:div w:id="847792253">
              <w:marLeft w:val="0"/>
              <w:marRight w:val="0"/>
              <w:marTop w:val="0"/>
              <w:marBottom w:val="0"/>
              <w:divBdr>
                <w:top w:val="none" w:sz="0" w:space="0" w:color="auto"/>
                <w:left w:val="none" w:sz="0" w:space="0" w:color="auto"/>
                <w:bottom w:val="none" w:sz="0" w:space="0" w:color="auto"/>
                <w:right w:val="none" w:sz="0" w:space="0" w:color="auto"/>
              </w:divBdr>
            </w:div>
            <w:div w:id="23455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7784181">
      <w:bodyDiv w:val="1"/>
      <w:marLeft w:val="0"/>
      <w:marRight w:val="0"/>
      <w:marTop w:val="0"/>
      <w:marBottom w:val="0"/>
      <w:divBdr>
        <w:top w:val="none" w:sz="0" w:space="0" w:color="auto"/>
        <w:left w:val="none" w:sz="0" w:space="0" w:color="auto"/>
        <w:bottom w:val="none" w:sz="0" w:space="0" w:color="auto"/>
        <w:right w:val="none" w:sz="0" w:space="0" w:color="auto"/>
      </w:divBdr>
      <w:divsChild>
        <w:div w:id="789935369">
          <w:marLeft w:val="0"/>
          <w:marRight w:val="0"/>
          <w:marTop w:val="0"/>
          <w:marBottom w:val="0"/>
          <w:divBdr>
            <w:top w:val="none" w:sz="0" w:space="0" w:color="auto"/>
            <w:left w:val="none" w:sz="0" w:space="0" w:color="auto"/>
            <w:bottom w:val="none" w:sz="0" w:space="0" w:color="auto"/>
            <w:right w:val="none" w:sz="0" w:space="0" w:color="auto"/>
          </w:divBdr>
          <w:divsChild>
            <w:div w:id="435056112">
              <w:marLeft w:val="0"/>
              <w:marRight w:val="0"/>
              <w:marTop w:val="0"/>
              <w:marBottom w:val="0"/>
              <w:divBdr>
                <w:top w:val="none" w:sz="0" w:space="0" w:color="auto"/>
                <w:left w:val="none" w:sz="0" w:space="0" w:color="auto"/>
                <w:bottom w:val="none" w:sz="0" w:space="0" w:color="auto"/>
                <w:right w:val="none" w:sz="0" w:space="0" w:color="auto"/>
              </w:divBdr>
            </w:div>
            <w:div w:id="1082406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314379">
      <w:bodyDiv w:val="1"/>
      <w:marLeft w:val="0"/>
      <w:marRight w:val="0"/>
      <w:marTop w:val="0"/>
      <w:marBottom w:val="0"/>
      <w:divBdr>
        <w:top w:val="none" w:sz="0" w:space="0" w:color="auto"/>
        <w:left w:val="none" w:sz="0" w:space="0" w:color="auto"/>
        <w:bottom w:val="none" w:sz="0" w:space="0" w:color="auto"/>
        <w:right w:val="none" w:sz="0" w:space="0" w:color="auto"/>
      </w:divBdr>
      <w:divsChild>
        <w:div w:id="1763991565">
          <w:marLeft w:val="0"/>
          <w:marRight w:val="0"/>
          <w:marTop w:val="0"/>
          <w:marBottom w:val="0"/>
          <w:divBdr>
            <w:top w:val="none" w:sz="0" w:space="0" w:color="auto"/>
            <w:left w:val="none" w:sz="0" w:space="0" w:color="auto"/>
            <w:bottom w:val="none" w:sz="0" w:space="0" w:color="auto"/>
            <w:right w:val="none" w:sz="0" w:space="0" w:color="auto"/>
          </w:divBdr>
          <w:divsChild>
            <w:div w:id="1112019315">
              <w:marLeft w:val="0"/>
              <w:marRight w:val="0"/>
              <w:marTop w:val="0"/>
              <w:marBottom w:val="0"/>
              <w:divBdr>
                <w:top w:val="none" w:sz="0" w:space="0" w:color="auto"/>
                <w:left w:val="none" w:sz="0" w:space="0" w:color="auto"/>
                <w:bottom w:val="none" w:sz="0" w:space="0" w:color="auto"/>
                <w:right w:val="none" w:sz="0" w:space="0" w:color="auto"/>
              </w:divBdr>
            </w:div>
            <w:div w:id="10697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053680">
      <w:bodyDiv w:val="1"/>
      <w:marLeft w:val="0"/>
      <w:marRight w:val="0"/>
      <w:marTop w:val="0"/>
      <w:marBottom w:val="0"/>
      <w:divBdr>
        <w:top w:val="none" w:sz="0" w:space="0" w:color="auto"/>
        <w:left w:val="none" w:sz="0" w:space="0" w:color="auto"/>
        <w:bottom w:val="none" w:sz="0" w:space="0" w:color="auto"/>
        <w:right w:val="none" w:sz="0" w:space="0" w:color="auto"/>
      </w:divBdr>
      <w:divsChild>
        <w:div w:id="1388528758">
          <w:marLeft w:val="0"/>
          <w:marRight w:val="0"/>
          <w:marTop w:val="0"/>
          <w:marBottom w:val="0"/>
          <w:divBdr>
            <w:top w:val="none" w:sz="0" w:space="0" w:color="auto"/>
            <w:left w:val="none" w:sz="0" w:space="0" w:color="auto"/>
            <w:bottom w:val="none" w:sz="0" w:space="0" w:color="auto"/>
            <w:right w:val="none" w:sz="0" w:space="0" w:color="auto"/>
          </w:divBdr>
          <w:divsChild>
            <w:div w:id="1172331539">
              <w:marLeft w:val="0"/>
              <w:marRight w:val="0"/>
              <w:marTop w:val="0"/>
              <w:marBottom w:val="0"/>
              <w:divBdr>
                <w:top w:val="none" w:sz="0" w:space="0" w:color="auto"/>
                <w:left w:val="none" w:sz="0" w:space="0" w:color="auto"/>
                <w:bottom w:val="none" w:sz="0" w:space="0" w:color="auto"/>
                <w:right w:val="none" w:sz="0" w:space="0" w:color="auto"/>
              </w:divBdr>
            </w:div>
            <w:div w:id="147097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638334">
      <w:bodyDiv w:val="1"/>
      <w:marLeft w:val="0"/>
      <w:marRight w:val="0"/>
      <w:marTop w:val="0"/>
      <w:marBottom w:val="0"/>
      <w:divBdr>
        <w:top w:val="none" w:sz="0" w:space="0" w:color="auto"/>
        <w:left w:val="none" w:sz="0" w:space="0" w:color="auto"/>
        <w:bottom w:val="none" w:sz="0" w:space="0" w:color="auto"/>
        <w:right w:val="none" w:sz="0" w:space="0" w:color="auto"/>
      </w:divBdr>
      <w:divsChild>
        <w:div w:id="206987277">
          <w:marLeft w:val="0"/>
          <w:marRight w:val="0"/>
          <w:marTop w:val="0"/>
          <w:marBottom w:val="0"/>
          <w:divBdr>
            <w:top w:val="none" w:sz="0" w:space="0" w:color="auto"/>
            <w:left w:val="none" w:sz="0" w:space="0" w:color="auto"/>
            <w:bottom w:val="none" w:sz="0" w:space="0" w:color="auto"/>
            <w:right w:val="none" w:sz="0" w:space="0" w:color="auto"/>
          </w:divBdr>
          <w:divsChild>
            <w:div w:id="1377319435">
              <w:marLeft w:val="0"/>
              <w:marRight w:val="0"/>
              <w:marTop w:val="0"/>
              <w:marBottom w:val="0"/>
              <w:divBdr>
                <w:top w:val="none" w:sz="0" w:space="0" w:color="auto"/>
                <w:left w:val="none" w:sz="0" w:space="0" w:color="auto"/>
                <w:bottom w:val="none" w:sz="0" w:space="0" w:color="auto"/>
                <w:right w:val="none" w:sz="0" w:space="0" w:color="auto"/>
              </w:divBdr>
            </w:div>
            <w:div w:id="1078551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28042">
      <w:bodyDiv w:val="1"/>
      <w:marLeft w:val="0"/>
      <w:marRight w:val="0"/>
      <w:marTop w:val="0"/>
      <w:marBottom w:val="0"/>
      <w:divBdr>
        <w:top w:val="none" w:sz="0" w:space="0" w:color="auto"/>
        <w:left w:val="none" w:sz="0" w:space="0" w:color="auto"/>
        <w:bottom w:val="none" w:sz="0" w:space="0" w:color="auto"/>
        <w:right w:val="none" w:sz="0" w:space="0" w:color="auto"/>
      </w:divBdr>
      <w:divsChild>
        <w:div w:id="844784026">
          <w:marLeft w:val="0"/>
          <w:marRight w:val="0"/>
          <w:marTop w:val="0"/>
          <w:marBottom w:val="0"/>
          <w:divBdr>
            <w:top w:val="none" w:sz="0" w:space="0" w:color="auto"/>
            <w:left w:val="none" w:sz="0" w:space="0" w:color="auto"/>
            <w:bottom w:val="none" w:sz="0" w:space="0" w:color="auto"/>
            <w:right w:val="none" w:sz="0" w:space="0" w:color="auto"/>
          </w:divBdr>
          <w:divsChild>
            <w:div w:id="1827815681">
              <w:marLeft w:val="0"/>
              <w:marRight w:val="0"/>
              <w:marTop w:val="0"/>
              <w:marBottom w:val="0"/>
              <w:divBdr>
                <w:top w:val="none" w:sz="0" w:space="0" w:color="auto"/>
                <w:left w:val="none" w:sz="0" w:space="0" w:color="auto"/>
                <w:bottom w:val="none" w:sz="0" w:space="0" w:color="auto"/>
                <w:right w:val="none" w:sz="0" w:space="0" w:color="auto"/>
              </w:divBdr>
            </w:div>
            <w:div w:id="129656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093049">
      <w:bodyDiv w:val="1"/>
      <w:marLeft w:val="0"/>
      <w:marRight w:val="0"/>
      <w:marTop w:val="0"/>
      <w:marBottom w:val="0"/>
      <w:divBdr>
        <w:top w:val="none" w:sz="0" w:space="0" w:color="auto"/>
        <w:left w:val="none" w:sz="0" w:space="0" w:color="auto"/>
        <w:bottom w:val="none" w:sz="0" w:space="0" w:color="auto"/>
        <w:right w:val="none" w:sz="0" w:space="0" w:color="auto"/>
      </w:divBdr>
      <w:divsChild>
        <w:div w:id="2109542311">
          <w:marLeft w:val="0"/>
          <w:marRight w:val="0"/>
          <w:marTop w:val="0"/>
          <w:marBottom w:val="0"/>
          <w:divBdr>
            <w:top w:val="none" w:sz="0" w:space="0" w:color="auto"/>
            <w:left w:val="none" w:sz="0" w:space="0" w:color="auto"/>
            <w:bottom w:val="none" w:sz="0" w:space="0" w:color="auto"/>
            <w:right w:val="none" w:sz="0" w:space="0" w:color="auto"/>
          </w:divBdr>
          <w:divsChild>
            <w:div w:id="212426026">
              <w:marLeft w:val="0"/>
              <w:marRight w:val="0"/>
              <w:marTop w:val="0"/>
              <w:marBottom w:val="0"/>
              <w:divBdr>
                <w:top w:val="none" w:sz="0" w:space="0" w:color="auto"/>
                <w:left w:val="none" w:sz="0" w:space="0" w:color="auto"/>
                <w:bottom w:val="none" w:sz="0" w:space="0" w:color="auto"/>
                <w:right w:val="none" w:sz="0" w:space="0" w:color="auto"/>
              </w:divBdr>
            </w:div>
            <w:div w:id="80605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492858">
      <w:bodyDiv w:val="1"/>
      <w:marLeft w:val="0"/>
      <w:marRight w:val="0"/>
      <w:marTop w:val="0"/>
      <w:marBottom w:val="0"/>
      <w:divBdr>
        <w:top w:val="none" w:sz="0" w:space="0" w:color="auto"/>
        <w:left w:val="none" w:sz="0" w:space="0" w:color="auto"/>
        <w:bottom w:val="none" w:sz="0" w:space="0" w:color="auto"/>
        <w:right w:val="none" w:sz="0" w:space="0" w:color="auto"/>
      </w:divBdr>
      <w:divsChild>
        <w:div w:id="681473582">
          <w:marLeft w:val="0"/>
          <w:marRight w:val="0"/>
          <w:marTop w:val="0"/>
          <w:marBottom w:val="0"/>
          <w:divBdr>
            <w:top w:val="none" w:sz="0" w:space="0" w:color="auto"/>
            <w:left w:val="none" w:sz="0" w:space="0" w:color="auto"/>
            <w:bottom w:val="none" w:sz="0" w:space="0" w:color="auto"/>
            <w:right w:val="none" w:sz="0" w:space="0" w:color="auto"/>
          </w:divBdr>
          <w:divsChild>
            <w:div w:id="2024815055">
              <w:marLeft w:val="0"/>
              <w:marRight w:val="0"/>
              <w:marTop w:val="0"/>
              <w:marBottom w:val="0"/>
              <w:divBdr>
                <w:top w:val="none" w:sz="0" w:space="0" w:color="auto"/>
                <w:left w:val="none" w:sz="0" w:space="0" w:color="auto"/>
                <w:bottom w:val="none" w:sz="0" w:space="0" w:color="auto"/>
                <w:right w:val="none" w:sz="0" w:space="0" w:color="auto"/>
              </w:divBdr>
            </w:div>
            <w:div w:id="13925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724</TotalTime>
  <Pages>4</Pages>
  <Words>275</Words>
  <Characters>1570</Characters>
  <Application>Microsoft Office Word</Application>
  <DocSecurity>0</DocSecurity>
  <Lines>13</Lines>
  <Paragraphs>3</Paragraphs>
  <ScaleCrop>false</ScaleCrop>
  <Company>MC SYSTEM</Company>
  <LinksUpToDate>false</LinksUpToDate>
  <CharactersWithSpaces>1842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53</cp:revision>
  <dcterms:created xsi:type="dcterms:W3CDTF">2017-06-13T01:01:00Z</dcterms:created>
  <dcterms:modified xsi:type="dcterms:W3CDTF">2017-10-23T02:56:00Z</dcterms:modified>
</cp:coreProperties>
</file>