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260"/>
      </w:tblGrid>
      <w:tr w:rsidR="00F3596A" w:rsidRPr="00F3596A" w:rsidTr="00F3596A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260"/>
            </w:tblGrid>
            <w:tr w:rsidR="00F3596A" w:rsidRPr="00F3596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F3596A" w:rsidRPr="00F3596A" w:rsidRDefault="00F3596A" w:rsidP="00F3596A">
                  <w:pPr>
                    <w:widowControl/>
                    <w:spacing w:line="360" w:lineRule="auto"/>
                    <w:jc w:val="left"/>
                    <w:rPr>
                      <w:rFonts w:ascii="微软雅黑" w:eastAsia="微软雅黑" w:hAnsi="微软雅黑" w:cs="宋体" w:hint="eastAsia"/>
                      <w:color w:val="5A5A5A"/>
                      <w:kern w:val="0"/>
                      <w:szCs w:val="21"/>
                    </w:rPr>
                  </w:pPr>
                  <w:r w:rsidRPr="00F3596A">
                    <w:rPr>
                      <w:rFonts w:ascii="微软雅黑" w:eastAsia="微软雅黑" w:hAnsi="微软雅黑" w:cs="宋体" w:hint="eastAsia"/>
                      <w:color w:val="5A5A5A"/>
                      <w:kern w:val="0"/>
                      <w:szCs w:val="21"/>
                    </w:rPr>
                    <w:t>2017年郯城县部分事业单位医疗卫生岗位公开招聘拟聘用人员名单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15"/>
                    <w:gridCol w:w="1080"/>
                    <w:gridCol w:w="3060"/>
                    <w:gridCol w:w="2790"/>
                    <w:gridCol w:w="1695"/>
                  </w:tblGrid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b/>
                            <w:bCs/>
                            <w:kern w:val="0"/>
                            <w:szCs w:val="21"/>
                          </w:rPr>
                          <w:t>序号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b/>
                            <w:bCs/>
                            <w:kern w:val="0"/>
                            <w:szCs w:val="21"/>
                          </w:rPr>
                          <w:t>姓名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b/>
                            <w:bCs/>
                            <w:kern w:val="0"/>
                            <w:szCs w:val="21"/>
                          </w:rPr>
                          <w:t>招聘单位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b/>
                            <w:bCs/>
                            <w:kern w:val="0"/>
                            <w:szCs w:val="21"/>
                          </w:rPr>
                          <w:t>岗位名称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b/>
                            <w:bCs/>
                            <w:kern w:val="0"/>
                            <w:szCs w:val="21"/>
                          </w:rPr>
                          <w:t>笔试准考证号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梁傲宇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1728633104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王树乾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1728613722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孙健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1728650521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仇剑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1728650918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张松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1728632830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张忠伦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麻醉岗位（医疗）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1728633520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陈付伟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1728651814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于朋朋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1728650913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病理岗位（医疗）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1728630229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于永志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内科岗位（医疗）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1728653511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周宽宽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外科岗位(外科学)（医疗）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1728652908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岳冠军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公共卫生岗位（医疗）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1728631318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朱新宇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药学岗位（药学）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1728660609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杜全强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医疗岗位（限男性）（医疗）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1728613606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魏英峰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1728570524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闫文浩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1728570425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潘彦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1728602612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侍桂臣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1728571324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张蕊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1728577028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贾煜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1728580409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许天晓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1728601414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刘春英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1728574716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杨丹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1728576725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马文静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1728575209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25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杜建玲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1728651311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丁倩倩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1728651220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侯慧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1728631328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韩聪颖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1728652603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29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郑锦雪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1728631610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马瑞红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医疗合并岗位A（医疗）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1728622605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谢堂彩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1728653625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黄运如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1728612418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宋开娟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1728654810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王红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医疗合并岗位B（医疗）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1728631513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杨陶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口腔岗位（医疗）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1728650229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李富裕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病理岗位（医疗）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1728632912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王玮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输血岗位（检验）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1728642428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38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王天宇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1728632109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39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杜广梅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1728654604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尹情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1728640307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于枭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西药岗位（药学）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1728661722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西药岗位（药学）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1728662026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陈付婷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眼科岗位（医疗）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1728622825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魏方荣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心电、内镜合并岗位（医疗）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1728631928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柴纪美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心电、内镜合并岗位（医疗）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1728612322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马英荣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心电、内镜合并岗位（医疗）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1728653804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周娜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1728577229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王真真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1728603903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49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王菲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1728577016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林颖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1728572802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51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徐荣彩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1728575422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臧千慧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1728582313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杨程程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1728573120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侯衍昀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郯城县第一人民医院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1728604118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施维松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1728670312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陈晨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1728584704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刘诗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1728582318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吴兴平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1728591805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59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沈恒欣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1728581901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宋秋雯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1728572001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闫雯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1728600218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王涵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1728600202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李敏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1728600421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64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马凤艳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1728593709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胡素敏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1728591405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刘义娇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郯城县中医医院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1728671101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张肖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1728613022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张齐鲁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1728612023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69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梁明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1728610218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柏瑞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1728652528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丁高峰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1728640125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72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高萍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医疗、心电合并岗位（医疗）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1728632007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妇、产科合并岗位（限女性）（医疗）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1728630604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樊文军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妇、产科合并岗位（限女性）（医疗）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1728621903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张利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妇、产科合并岗位（限女性）（医疗）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1728655419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王延花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妇、产科合并岗位（限女性）（医疗）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1728654713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赵东菊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助产岗位（限女性）（护理）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1728573201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78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高艳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</w:t>
                        </w: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助产岗位（限女性）（护理）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1728583324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79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周惠惠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助产岗位（限女性）（护理）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1728592426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助产岗位（限女性）（护理）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1728584711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张晴晴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西药岗位（药学）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1728662107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李越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1728577527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王艳萍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1728603725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郑士云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1728577613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85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何昱姣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1728591425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王媛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1728582301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1728602103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季慧敏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1728571305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89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颜孟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1728580304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韩兆优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1728601810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孟姣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</w:t>
                        </w: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护理岗位A（护理）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1728581121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92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李远勤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1728576712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赵文文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1728601006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吴淑敏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1728570615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王利香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1728584819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王欣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1728571823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张紫枫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1728591415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98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李家翠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1728577405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99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李志红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1728600701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刘莹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1728582209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王珍琳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护理岗位B（护理）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1728604011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马常静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郯城县妇幼保健计划生育服务中心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医学影像岗位（招2人，其中女性1人）（医疗）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1728614007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徐高飞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临床医学（医疗）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1728620407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高瑞泽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临床医学（医疗）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1728653422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刘洋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临床医学（医疗）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1728621004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106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刘奉民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1728572825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护理岗位（限男性）（护理）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1728574402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侯丽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1728612605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109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王明娟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西药岗位（药学）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1728660129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朱仕凤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郯城县第二人民医院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1728584127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高瑞敏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郯城县港上镇卫生院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1728611101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刘然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郯城县港上镇卫生院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1728603022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徐香玲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郯城县港上镇卫生院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临床检验岗位（检验）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1728641206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张乐艳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郯城县港上镇卫生院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西药岗位（药学）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1728660714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徐素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郯城县高峰头镇中心卫生院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1728603804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王兴梅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郯城县高峰头镇中心卫生院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1728604207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谢丽莎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郯城县高峰头镇中心卫生院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1728620701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118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娄原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郯城县归昌乡卫生院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中医、康复医疗（中医）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1728671825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119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郯城县归昌乡卫生院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妇产科岗位（限女性）（医疗）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1728653416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郑福彬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郯城县归昌乡卫生院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1728591607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徐希琳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郯城县红花镇卫生院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1728592329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孙会会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郯城县红花镇卫生院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1728601826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高梦瑶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郯城县红花镇卫生院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针灸推拿（中医）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1728672018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郯城县红花镇卫生院（尚庄）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1728671816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徐祥瑞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郯城县花园乡中心卫生院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1728632707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黄继凯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郯城县花园乡中心卫生院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1728653429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刘楠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郯城县花园乡中心卫生院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1728582329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杜玉杰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郯城县李庄卫生院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口腔岗位（医疗）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1728620130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129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田莹莹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郯城县李庄卫生院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1728573019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林玉美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郯城县李庄卫生院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内科岗位（医疗）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1728633107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131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李政霖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口腔岗位（医疗）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1728650713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杜兴龙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儿科岗位（医疗）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1728630721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焦昌梅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1728653813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丁童童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1728631807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李近近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中西医结合（医疗）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1728621613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沈慧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郯城县马头镇中心卫生院（高册）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1728612424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张翠云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郯城县马头镇中心卫生院（高册）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1728603908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陈凯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郯城县庙山镇中心卫生院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1728610517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139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娄慧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郯城县庙山镇中心卫生院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1728574225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厉真真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郯城县庙山镇中心卫生院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临床检验岗位（检验）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1728641105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丁启迪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1728670625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赵志乾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口腔岗位（医疗）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1728632108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张峻逢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临床检验岗位（检验）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1728642729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144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李燕燕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1728584923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王萍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医学影像岗位（医疗）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1728640304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陈树娜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郯城县泉源乡中心卫生院（清泉）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1728623018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顾学芳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郯城县胜利镇卫生院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1728654030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赵婧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郯城县胜利镇卫生院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1728583702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149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朱超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郯城县郯城卫生院（城关）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1728651205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王振芸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郯城县郯城卫生院（归义）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1728670613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151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陈守静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郯城县郯城卫生院（归义）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临床检验岗位（检验）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1728641221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152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张学振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郯城县郯城卫生院（十里）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1728671509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153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吕庆炎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郯城县杨集镇中心卫生院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1728610809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154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胡洋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郯城县杨集镇中心卫生院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妇产科岗位（限女性）（医疗）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1728652520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155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孙平平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郯城县杨集镇中心卫生院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临床检验岗位（检验）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1728642228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156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吴新战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郯城县重坊镇中心卫生院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中医岗位（中医）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1728670504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lastRenderedPageBreak/>
                          <w:t>157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张颖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郯城县重坊镇中心卫生院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医疗合并岗位（医疗）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1728630619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158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王聪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郯城县重坊镇中心卫生院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1728576128</w:t>
                        </w:r>
                      </w:p>
                    </w:tc>
                  </w:tr>
                  <w:tr w:rsidR="00F3596A" w:rsidRPr="00F3596A" w:rsidTr="00F3596A">
                    <w:trPr>
                      <w:tblCellSpacing w:w="0" w:type="dxa"/>
                    </w:trPr>
                    <w:tc>
                      <w:tcPr>
                        <w:tcW w:w="61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159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尹慧</w:t>
                        </w:r>
                      </w:p>
                    </w:tc>
                    <w:tc>
                      <w:tcPr>
                        <w:tcW w:w="306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郯城县重坊镇中心卫生院</w:t>
                        </w:r>
                      </w:p>
                    </w:tc>
                    <w:tc>
                      <w:tcPr>
                        <w:tcW w:w="2790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护理岗位（护理）</w:t>
                        </w:r>
                      </w:p>
                    </w:tc>
                    <w:tc>
                      <w:tcPr>
                        <w:tcW w:w="1695" w:type="dxa"/>
                        <w:vAlign w:val="center"/>
                        <w:hideMark/>
                      </w:tcPr>
                      <w:p w:rsidR="00F3596A" w:rsidRPr="00F3596A" w:rsidRDefault="00F3596A" w:rsidP="00F3596A">
                        <w:pPr>
                          <w:widowControl/>
                          <w:jc w:val="left"/>
                          <w:rPr>
                            <w:rFonts w:ascii="微软雅黑" w:eastAsia="微软雅黑" w:hAnsi="微软雅黑" w:cs="宋体"/>
                            <w:kern w:val="0"/>
                            <w:szCs w:val="21"/>
                          </w:rPr>
                        </w:pPr>
                        <w:r w:rsidRPr="00F3596A">
                          <w:rPr>
                            <w:rFonts w:ascii="微软雅黑" w:eastAsia="微软雅黑" w:hAnsi="微软雅黑" w:cs="宋体" w:hint="eastAsia"/>
                            <w:kern w:val="0"/>
                            <w:szCs w:val="21"/>
                          </w:rPr>
                          <w:t>1728571221</w:t>
                        </w:r>
                      </w:p>
                    </w:tc>
                  </w:tr>
                </w:tbl>
                <w:p w:rsidR="00F3596A" w:rsidRPr="00F3596A" w:rsidRDefault="00F3596A" w:rsidP="00F3596A">
                  <w:pPr>
                    <w:widowControl/>
                    <w:spacing w:line="360" w:lineRule="auto"/>
                    <w:jc w:val="left"/>
                    <w:rPr>
                      <w:rFonts w:ascii="微软雅黑" w:eastAsia="微软雅黑" w:hAnsi="微软雅黑" w:cs="宋体"/>
                      <w:color w:val="5A5A5A"/>
                      <w:kern w:val="0"/>
                      <w:szCs w:val="21"/>
                    </w:rPr>
                  </w:pPr>
                </w:p>
              </w:tc>
            </w:tr>
          </w:tbl>
          <w:p w:rsidR="00F3596A" w:rsidRPr="00F3596A" w:rsidRDefault="00F3596A" w:rsidP="00F3596A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F3596A" w:rsidRPr="00F3596A" w:rsidTr="00F3596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260"/>
            </w:tblGrid>
            <w:tr w:rsidR="00F3596A" w:rsidRPr="00F3596A">
              <w:trPr>
                <w:trHeight w:val="390"/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F3596A" w:rsidRPr="00F3596A" w:rsidRDefault="00F3596A" w:rsidP="00F3596A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5B554E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F3596A" w:rsidRPr="00F3596A" w:rsidRDefault="00F3596A" w:rsidP="00F3596A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</w:tbl>
    <w:p w:rsidR="00C90797" w:rsidRDefault="00C90797"/>
    <w:sectPr w:rsidR="00C90797" w:rsidSect="00F359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77F" w:rsidRDefault="00B0377F" w:rsidP="00F3596A">
      <w:r>
        <w:separator/>
      </w:r>
    </w:p>
  </w:endnote>
  <w:endnote w:type="continuationSeparator" w:id="0">
    <w:p w:rsidR="00B0377F" w:rsidRDefault="00B0377F" w:rsidP="00F35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77F" w:rsidRDefault="00B0377F" w:rsidP="00F3596A">
      <w:r>
        <w:separator/>
      </w:r>
    </w:p>
  </w:footnote>
  <w:footnote w:type="continuationSeparator" w:id="0">
    <w:p w:rsidR="00B0377F" w:rsidRDefault="00B0377F" w:rsidP="00F359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96A"/>
    <w:rsid w:val="00B0377F"/>
    <w:rsid w:val="00C90797"/>
    <w:rsid w:val="00F35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79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3596A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3596A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3596A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F3596A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F3596A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F3596A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96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3596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3596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3596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F3596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F3596A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F3596A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Hyperlink"/>
    <w:basedOn w:val="a0"/>
    <w:uiPriority w:val="99"/>
    <w:semiHidden/>
    <w:unhideWhenUsed/>
    <w:rsid w:val="00F3596A"/>
    <w:rPr>
      <w:strike w:val="0"/>
      <w:dstrike w:val="0"/>
      <w:color w:val="2E2C2C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F3596A"/>
    <w:rPr>
      <w:strike w:val="0"/>
      <w:dstrike w:val="0"/>
      <w:color w:val="2E2C2C"/>
      <w:u w:val="none"/>
      <w:effect w:val="none"/>
    </w:rPr>
  </w:style>
  <w:style w:type="paragraph" w:styleId="a7">
    <w:name w:val="Normal (Web)"/>
    <w:basedOn w:val="a"/>
    <w:uiPriority w:val="99"/>
    <w:unhideWhenUsed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y1">
    <w:name w:val="yy1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y">
    <w:name w:val="yy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">
    <w:name w:val="top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01">
    <w:name w:val="top_01"/>
    <w:basedOn w:val="a"/>
    <w:rsid w:val="00F3596A"/>
    <w:pPr>
      <w:widowControl/>
      <w:shd w:val="clear" w:color="auto" w:fill="5DBFFE"/>
      <w:spacing w:line="660" w:lineRule="atLeast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rq">
    <w:name w:val="rq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q">
    <w:name w:val="tq"/>
    <w:basedOn w:val="a"/>
    <w:rsid w:val="00F3596A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tyle1227">
    <w:name w:val="fontstyle1227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enyetitletdivstyle1189">
    <w:name w:val="fenyetitletdivstyle1189"/>
    <w:basedOn w:val="a"/>
    <w:rsid w:val="00F3596A"/>
    <w:pPr>
      <w:widowControl/>
      <w:jc w:val="left"/>
    </w:pPr>
    <w:rPr>
      <w:rFonts w:ascii="宋体" w:eastAsia="宋体" w:hAnsi="宋体" w:cs="宋体"/>
      <w:b/>
      <w:bCs/>
      <w:color w:val="222222"/>
      <w:kern w:val="0"/>
      <w:sz w:val="18"/>
      <w:szCs w:val="18"/>
    </w:rPr>
  </w:style>
  <w:style w:type="paragraph" w:customStyle="1" w:styleId="fenyefontstyle1189">
    <w:name w:val="fenyefontstyle1189"/>
    <w:basedOn w:val="a"/>
    <w:rsid w:val="00F3596A"/>
    <w:pPr>
      <w:widowControl/>
      <w:pBdr>
        <w:top w:val="single" w:sz="6" w:space="1" w:color="EBD6C1"/>
        <w:left w:val="single" w:sz="6" w:space="2" w:color="EBD6C1"/>
        <w:bottom w:val="single" w:sz="6" w:space="1" w:color="EBD6C1"/>
        <w:right w:val="single" w:sz="6" w:space="2" w:color="EBD6C1"/>
      </w:pBdr>
      <w:shd w:val="clear" w:color="auto" w:fill="FEFAEE"/>
      <w:spacing w:line="210" w:lineRule="atLeast"/>
      <w:ind w:right="15"/>
      <w:jc w:val="left"/>
    </w:pPr>
    <w:rPr>
      <w:rFonts w:ascii="宋体" w:eastAsia="宋体" w:hAnsi="宋体" w:cs="宋体"/>
      <w:color w:val="D1BCA1"/>
      <w:kern w:val="0"/>
      <w:sz w:val="18"/>
      <w:szCs w:val="18"/>
    </w:rPr>
  </w:style>
  <w:style w:type="paragraph" w:customStyle="1" w:styleId="attachtitletdivstyle1189">
    <w:name w:val="attachtitletdivstyle1189"/>
    <w:basedOn w:val="a"/>
    <w:rsid w:val="00F3596A"/>
    <w:pPr>
      <w:widowControl/>
      <w:jc w:val="left"/>
    </w:pPr>
    <w:rPr>
      <w:rFonts w:ascii="宋体" w:eastAsia="宋体" w:hAnsi="宋体" w:cs="宋体"/>
      <w:b/>
      <w:bCs/>
      <w:color w:val="222222"/>
      <w:kern w:val="0"/>
      <w:sz w:val="18"/>
      <w:szCs w:val="18"/>
    </w:rPr>
  </w:style>
  <w:style w:type="paragraph" w:customStyle="1" w:styleId="titletdstyle1189">
    <w:name w:val="titletdstyle1189"/>
    <w:basedOn w:val="a"/>
    <w:rsid w:val="00F3596A"/>
    <w:pPr>
      <w:widowControl/>
      <w:spacing w:line="480" w:lineRule="auto"/>
      <w:jc w:val="center"/>
    </w:pPr>
    <w:rPr>
      <w:rFonts w:ascii="宋体" w:eastAsia="宋体" w:hAnsi="宋体" w:cs="宋体"/>
      <w:b/>
      <w:bCs/>
      <w:color w:val="222222"/>
      <w:kern w:val="0"/>
      <w:sz w:val="28"/>
      <w:szCs w:val="28"/>
    </w:rPr>
  </w:style>
  <w:style w:type="paragraph" w:customStyle="1" w:styleId="relegovinfotdivstyle1189">
    <w:name w:val="relegovinfotdivstyle1189"/>
    <w:basedOn w:val="a"/>
    <w:rsid w:val="00F3596A"/>
    <w:pPr>
      <w:widowControl/>
      <w:jc w:val="left"/>
    </w:pPr>
    <w:rPr>
      <w:rFonts w:ascii="宋体" w:eastAsia="宋体" w:hAnsi="宋体" w:cs="宋体"/>
      <w:b/>
      <w:bCs/>
      <w:color w:val="222222"/>
      <w:kern w:val="0"/>
      <w:sz w:val="18"/>
      <w:szCs w:val="18"/>
    </w:rPr>
  </w:style>
  <w:style w:type="paragraph" w:customStyle="1" w:styleId="attachcontenttdstyle1189">
    <w:name w:val="attachcontenttdstyle1189"/>
    <w:basedOn w:val="a"/>
    <w:rsid w:val="00F3596A"/>
    <w:pPr>
      <w:widowControl/>
      <w:jc w:val="left"/>
    </w:pPr>
    <w:rPr>
      <w:rFonts w:ascii="宋体" w:eastAsia="宋体" w:hAnsi="宋体" w:cs="宋体"/>
      <w:color w:val="5B554E"/>
      <w:kern w:val="0"/>
      <w:sz w:val="18"/>
      <w:szCs w:val="18"/>
    </w:rPr>
  </w:style>
  <w:style w:type="paragraph" w:customStyle="1" w:styleId="fenyeselectedstyle1189">
    <w:name w:val="fenyeselectedstyle1189"/>
    <w:basedOn w:val="a"/>
    <w:rsid w:val="00F3596A"/>
    <w:pPr>
      <w:widowControl/>
      <w:pBdr>
        <w:top w:val="single" w:sz="6" w:space="1" w:color="C38242"/>
        <w:left w:val="single" w:sz="6" w:space="2" w:color="C38242"/>
        <w:bottom w:val="single" w:sz="6" w:space="1" w:color="C38242"/>
        <w:right w:val="single" w:sz="6" w:space="2" w:color="C38242"/>
      </w:pBdr>
      <w:shd w:val="clear" w:color="auto" w:fill="FEF2C2"/>
      <w:spacing w:line="210" w:lineRule="atLeast"/>
      <w:ind w:right="15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enyecontenttdstyle1189">
    <w:name w:val="fenyecontenttdstyle1189"/>
    <w:basedOn w:val="a"/>
    <w:rsid w:val="00F3596A"/>
    <w:pPr>
      <w:widowControl/>
      <w:jc w:val="left"/>
    </w:pPr>
    <w:rPr>
      <w:rFonts w:ascii="宋体" w:eastAsia="宋体" w:hAnsi="宋体" w:cs="宋体"/>
      <w:color w:val="5B554E"/>
      <w:kern w:val="0"/>
      <w:sz w:val="18"/>
      <w:szCs w:val="18"/>
    </w:rPr>
  </w:style>
  <w:style w:type="paragraph" w:customStyle="1" w:styleId="biaoqiantitletdstyle1189">
    <w:name w:val="biaoqiantitletdstyle1189"/>
    <w:basedOn w:val="a"/>
    <w:rsid w:val="00F3596A"/>
    <w:pPr>
      <w:widowControl/>
      <w:jc w:val="right"/>
    </w:pPr>
    <w:rPr>
      <w:rFonts w:ascii="宋体" w:eastAsia="宋体" w:hAnsi="宋体" w:cs="宋体"/>
      <w:b/>
      <w:bCs/>
      <w:color w:val="222222"/>
      <w:kern w:val="0"/>
      <w:sz w:val="18"/>
      <w:szCs w:val="18"/>
    </w:rPr>
  </w:style>
  <w:style w:type="paragraph" w:customStyle="1" w:styleId="docnotdstyle1189">
    <w:name w:val="docnotdstyle1189"/>
    <w:basedOn w:val="a"/>
    <w:rsid w:val="00F3596A"/>
    <w:pPr>
      <w:widowControl/>
      <w:spacing w:line="360" w:lineRule="auto"/>
      <w:jc w:val="center"/>
    </w:pPr>
    <w:rPr>
      <w:rFonts w:ascii="宋体" w:eastAsia="宋体" w:hAnsi="宋体" w:cs="宋体"/>
      <w:color w:val="5A5A5A"/>
      <w:kern w:val="0"/>
      <w:szCs w:val="21"/>
    </w:rPr>
  </w:style>
  <w:style w:type="paragraph" w:customStyle="1" w:styleId="biaoqiancontenttdstyle1189">
    <w:name w:val="biaoqiancontenttdstyle1189"/>
    <w:basedOn w:val="a"/>
    <w:rsid w:val="00F3596A"/>
    <w:pPr>
      <w:widowControl/>
      <w:jc w:val="left"/>
    </w:pPr>
    <w:rPr>
      <w:rFonts w:ascii="宋体" w:eastAsia="宋体" w:hAnsi="宋体" w:cs="宋体"/>
      <w:color w:val="5B554E"/>
      <w:kern w:val="0"/>
      <w:sz w:val="18"/>
      <w:szCs w:val="18"/>
    </w:rPr>
  </w:style>
  <w:style w:type="paragraph" w:customStyle="1" w:styleId="relecontentstyle1189">
    <w:name w:val="relecontentstyle1189"/>
    <w:basedOn w:val="a"/>
    <w:rsid w:val="00F3596A"/>
    <w:pPr>
      <w:widowControl/>
      <w:jc w:val="left"/>
    </w:pPr>
    <w:rPr>
      <w:rFonts w:ascii="宋体" w:eastAsia="宋体" w:hAnsi="宋体" w:cs="宋体"/>
      <w:b/>
      <w:bCs/>
      <w:color w:val="222222"/>
      <w:kern w:val="0"/>
      <w:sz w:val="18"/>
      <w:szCs w:val="18"/>
    </w:rPr>
  </w:style>
  <w:style w:type="paragraph" w:customStyle="1" w:styleId="biaoqiantdstyle1189">
    <w:name w:val="biaoqiantdstyle1189"/>
    <w:basedOn w:val="a"/>
    <w:rsid w:val="00F3596A"/>
    <w:pPr>
      <w:widowControl/>
      <w:pBdr>
        <w:top w:val="single" w:sz="6" w:space="2" w:color="EDC77B"/>
        <w:left w:val="single" w:sz="6" w:space="3" w:color="EDC77B"/>
        <w:bottom w:val="single" w:sz="6" w:space="0" w:color="EDC77B"/>
        <w:right w:val="single" w:sz="6" w:space="3" w:color="EDC77B"/>
      </w:pBdr>
      <w:shd w:val="clear" w:color="auto" w:fill="FFFCF6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tdstyle1189">
    <w:name w:val="contenttdstyle1189"/>
    <w:basedOn w:val="a"/>
    <w:rsid w:val="00F3596A"/>
    <w:pPr>
      <w:widowControl/>
      <w:spacing w:line="360" w:lineRule="auto"/>
      <w:jc w:val="left"/>
    </w:pPr>
    <w:rPr>
      <w:rFonts w:ascii="宋体" w:eastAsia="宋体" w:hAnsi="宋体" w:cs="宋体"/>
      <w:color w:val="5A5A5A"/>
      <w:kern w:val="0"/>
      <w:szCs w:val="21"/>
    </w:rPr>
  </w:style>
  <w:style w:type="paragraph" w:customStyle="1" w:styleId="fl">
    <w:name w:val="fl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">
    <w:name w:val="ss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1">
    <w:name w:val="fl1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1">
    <w:name w:val="fr1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1">
    <w:name w:val="ss1"/>
    <w:basedOn w:val="a"/>
    <w:rsid w:val="00F3596A"/>
    <w:pPr>
      <w:widowControl/>
      <w:spacing w:before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F3596A"/>
    <w:pPr>
      <w:widowControl/>
      <w:pBdr>
        <w:bottom w:val="single" w:sz="18" w:space="0" w:color="008BE3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F3596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5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7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0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5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02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995</Words>
  <Characters>5677</Characters>
  <Application>Microsoft Office Word</Application>
  <DocSecurity>0</DocSecurity>
  <Lines>47</Lines>
  <Paragraphs>13</Paragraphs>
  <ScaleCrop>false</ScaleCrop>
  <Company/>
  <LinksUpToDate>false</LinksUpToDate>
  <CharactersWithSpaces>6659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2017-10-21T00:57:00Z</dcterms:created>
  <dcterms:modified xsi:type="dcterms:W3CDTF">2017-10-21T00:58:00Z</dcterms:modified>
</cp:coreProperties>
</file>