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4BF" w:rsidRPr="004774BF" w:rsidRDefault="004774BF" w:rsidP="004774BF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4774B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2017年宁海县卫生计生局下属事业单位公开招聘卫技人员</w:t>
      </w:r>
    </w:p>
    <w:p w:rsidR="004774BF" w:rsidRPr="004774BF" w:rsidRDefault="004774BF" w:rsidP="004774BF">
      <w:pPr>
        <w:widowControl/>
        <w:spacing w:before="100" w:beforeAutospacing="1" w:after="100" w:afterAutospacing="1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4774B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拟聘用人员名单公示</w:t>
      </w:r>
    </w:p>
    <w:p w:rsidR="004774BF" w:rsidRPr="004774BF" w:rsidRDefault="004774BF" w:rsidP="004774BF">
      <w:pPr>
        <w:widowControl/>
        <w:spacing w:before="100" w:beforeAutospacing="1" w:after="100" w:afterAutospacing="1" w:line="390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4774BF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4774BF" w:rsidRPr="004774BF" w:rsidRDefault="004774BF" w:rsidP="004774BF">
      <w:pPr>
        <w:widowControl/>
        <w:spacing w:before="100" w:beforeAutospacing="1" w:after="100" w:afterAutospacing="1" w:line="390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4774B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根据《2017年宁海县卫生计生局下属事业单位公开招聘卫技人员公告（二）》规定，经过笔试、体检、考核等程序，拟择优聘用张连喜等四位同志为事业单位工作人员，现将名单公布如下：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1170"/>
        <w:gridCol w:w="720"/>
        <w:gridCol w:w="1095"/>
        <w:gridCol w:w="586"/>
        <w:gridCol w:w="1080"/>
        <w:gridCol w:w="1386"/>
        <w:gridCol w:w="586"/>
        <w:gridCol w:w="586"/>
        <w:gridCol w:w="1380"/>
        <w:gridCol w:w="906"/>
        <w:gridCol w:w="601"/>
      </w:tblGrid>
      <w:tr w:rsidR="004774BF" w:rsidRPr="004774BF" w:rsidTr="004774BF">
        <w:trPr>
          <w:tblCellSpacing w:w="15" w:type="dxa"/>
        </w:trPr>
        <w:tc>
          <w:tcPr>
            <w:tcW w:w="10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报考单位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报考职位</w:t>
            </w:r>
          </w:p>
        </w:tc>
        <w:tc>
          <w:tcPr>
            <w:tcW w:w="10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姓名</w:t>
            </w:r>
          </w:p>
        </w:tc>
        <w:tc>
          <w:tcPr>
            <w:tcW w:w="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性别</w:t>
            </w:r>
          </w:p>
        </w:tc>
        <w:tc>
          <w:tcPr>
            <w:tcW w:w="9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户籍</w:t>
            </w:r>
          </w:p>
        </w:tc>
        <w:tc>
          <w:tcPr>
            <w:tcW w:w="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出生</w:t>
            </w: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br/>
              <w:t>年月</w:t>
            </w:r>
          </w:p>
        </w:tc>
        <w:tc>
          <w:tcPr>
            <w:tcW w:w="5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学历</w:t>
            </w:r>
          </w:p>
        </w:tc>
        <w:tc>
          <w:tcPr>
            <w:tcW w:w="5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学位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毕业院校</w:t>
            </w:r>
          </w:p>
        </w:tc>
        <w:tc>
          <w:tcPr>
            <w:tcW w:w="3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备注</w:t>
            </w:r>
          </w:p>
        </w:tc>
      </w:tr>
      <w:tr w:rsidR="004774BF" w:rsidRPr="004774BF" w:rsidTr="004774BF">
        <w:trPr>
          <w:tblCellSpacing w:w="15" w:type="dxa"/>
        </w:trPr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中医医院</w:t>
            </w: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lastRenderedPageBreak/>
              <w:t>驻看守所卫生所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lastRenderedPageBreak/>
              <w:t>临床</w:t>
            </w: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lastRenderedPageBreak/>
              <w:t>医学</w:t>
            </w:r>
          </w:p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张连喜</w:t>
            </w:r>
          </w:p>
        </w:tc>
        <w:tc>
          <w:tcPr>
            <w:tcW w:w="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男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黑龙江省</w:t>
            </w: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宁安市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1972.09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大专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牡丹江医学院</w:t>
            </w:r>
          </w:p>
        </w:tc>
        <w:tc>
          <w:tcPr>
            <w:tcW w:w="3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全科医学</w:t>
            </w: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（乡村医生培养）</w:t>
            </w:r>
          </w:p>
        </w:tc>
        <w:tc>
          <w:tcPr>
            <w:tcW w:w="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74BF" w:rsidRPr="004774BF" w:rsidTr="004774BF">
        <w:trPr>
          <w:tblCellSpacing w:w="15" w:type="dxa"/>
        </w:trPr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lastRenderedPageBreak/>
              <w:t>中医医院驻看守所卫生所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临床医学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洪果定</w:t>
            </w:r>
            <w:proofErr w:type="gramEnd"/>
          </w:p>
        </w:tc>
        <w:tc>
          <w:tcPr>
            <w:tcW w:w="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男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浙江宁海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1972.11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大专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温州医科大学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临床医学</w:t>
            </w:r>
          </w:p>
        </w:tc>
        <w:tc>
          <w:tcPr>
            <w:tcW w:w="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74BF" w:rsidRPr="004774BF" w:rsidTr="004774BF">
        <w:trPr>
          <w:tblCellSpacing w:w="15" w:type="dxa"/>
        </w:trPr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中医医院驻看</w:t>
            </w: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lastRenderedPageBreak/>
              <w:t>守所卫生所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lastRenderedPageBreak/>
              <w:t>临床医</w:t>
            </w: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lastRenderedPageBreak/>
              <w:t>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高亮亮</w:t>
            </w:r>
          </w:p>
        </w:tc>
        <w:tc>
          <w:tcPr>
            <w:tcW w:w="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男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江西萍乡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1990.11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大专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南昌大学抚州医学院</w:t>
            </w:r>
          </w:p>
        </w:tc>
        <w:tc>
          <w:tcPr>
            <w:tcW w:w="3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临床医学</w:t>
            </w:r>
          </w:p>
        </w:tc>
        <w:tc>
          <w:tcPr>
            <w:tcW w:w="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74BF" w:rsidRPr="004774BF" w:rsidTr="004774BF">
        <w:trPr>
          <w:tblCellSpacing w:w="15" w:type="dxa"/>
        </w:trPr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lastRenderedPageBreak/>
              <w:t>中医医院驻看守所卫生所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临床医学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应通银</w:t>
            </w:r>
            <w:proofErr w:type="gramEnd"/>
          </w:p>
        </w:tc>
        <w:tc>
          <w:tcPr>
            <w:tcW w:w="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男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浙江宁海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1977.11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本科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台州学院</w:t>
            </w:r>
          </w:p>
        </w:tc>
        <w:tc>
          <w:tcPr>
            <w:tcW w:w="3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774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临床医学</w:t>
            </w:r>
          </w:p>
        </w:tc>
        <w:tc>
          <w:tcPr>
            <w:tcW w:w="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74BF" w:rsidRPr="004774BF" w:rsidRDefault="004774BF" w:rsidP="004774B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4774BF" w:rsidRPr="004774BF" w:rsidRDefault="004774BF" w:rsidP="004774BF">
      <w:pPr>
        <w:widowControl/>
        <w:spacing w:before="100" w:beforeAutospacing="1" w:after="100" w:afterAutospacing="1" w:line="390" w:lineRule="atLeast"/>
        <w:ind w:firstLine="420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4774B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公示期限为7个工作日，自公示之日算起，广大群众可在公示期内来人、来信、来电反映有关情况，</w:t>
      </w:r>
      <w:proofErr w:type="gramStart"/>
      <w:r w:rsidRPr="004774B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来信请署实名</w:t>
      </w:r>
      <w:proofErr w:type="gramEnd"/>
      <w:r w:rsidRPr="004774B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以便核实，反映情况请本着实事求是的态度，真实准确，内容具体。反映情况受理电话：0574-59971561 、59971562 。</w:t>
      </w:r>
    </w:p>
    <w:p w:rsidR="004774BF" w:rsidRPr="004774BF" w:rsidRDefault="004774BF" w:rsidP="004774BF">
      <w:pPr>
        <w:widowControl/>
        <w:spacing w:before="100" w:beforeAutospacing="1" w:after="100" w:afterAutospacing="1" w:line="39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4774BF">
        <w:rPr>
          <w:rFonts w:ascii="Calibri" w:eastAsia="宋体" w:hAnsi="Calibri" w:cs="宋体"/>
          <w:color w:val="000000"/>
          <w:kern w:val="0"/>
          <w:sz w:val="32"/>
          <w:szCs w:val="32"/>
        </w:rPr>
        <w:lastRenderedPageBreak/>
        <w:t> </w:t>
      </w:r>
    </w:p>
    <w:p w:rsidR="004774BF" w:rsidRPr="004774BF" w:rsidRDefault="004774BF" w:rsidP="004774BF">
      <w:pPr>
        <w:widowControl/>
        <w:spacing w:before="100" w:beforeAutospacing="1" w:after="100" w:afterAutospacing="1" w:line="390" w:lineRule="atLeast"/>
        <w:ind w:firstLine="420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4774B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宁海县人力资源和社会保障局</w:t>
      </w:r>
    </w:p>
    <w:p w:rsidR="004774BF" w:rsidRPr="004774BF" w:rsidRDefault="004774BF" w:rsidP="004774BF">
      <w:pPr>
        <w:widowControl/>
        <w:spacing w:before="100" w:beforeAutospacing="1" w:after="100" w:afterAutospacing="1" w:line="390" w:lineRule="atLeast"/>
        <w:ind w:firstLine="46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4774B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2017年10月13日</w:t>
      </w:r>
    </w:p>
    <w:p w:rsidR="008A5052" w:rsidRDefault="008A5052"/>
    <w:sectPr w:rsidR="008A5052" w:rsidSect="004774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2032" w:rsidRDefault="00C42032" w:rsidP="004774BF">
      <w:r>
        <w:separator/>
      </w:r>
    </w:p>
  </w:endnote>
  <w:endnote w:type="continuationSeparator" w:id="0">
    <w:p w:rsidR="00C42032" w:rsidRDefault="00C42032" w:rsidP="004774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2032" w:rsidRDefault="00C42032" w:rsidP="004774BF">
      <w:r>
        <w:separator/>
      </w:r>
    </w:p>
  </w:footnote>
  <w:footnote w:type="continuationSeparator" w:id="0">
    <w:p w:rsidR="00C42032" w:rsidRDefault="00C42032" w:rsidP="004774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74BF"/>
    <w:rsid w:val="004774BF"/>
    <w:rsid w:val="008A5052"/>
    <w:rsid w:val="00C42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7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74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74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74B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774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774B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19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2017-10-21T01:49:00Z</dcterms:created>
  <dcterms:modified xsi:type="dcterms:W3CDTF">2017-10-21T01:51:00Z</dcterms:modified>
</cp:coreProperties>
</file>