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54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5"/>
        <w:gridCol w:w="1396"/>
        <w:gridCol w:w="1206"/>
        <w:gridCol w:w="2346"/>
        <w:gridCol w:w="1396"/>
        <w:gridCol w:w="1396"/>
        <w:gridCol w:w="51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Style w:val="4"/>
                <w:rFonts w:ascii="方正小标宋_GBK" w:hAnsi="方正小标宋_GBK" w:eastAsia="方正小标宋_GBK" w:cs="方正小标宋_GBK"/>
                <w:color w:val="333333"/>
                <w:sz w:val="33"/>
                <w:szCs w:val="33"/>
              </w:rPr>
              <w:t>序  号 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方正小标宋_GBK" w:hAnsi="方正小标宋_GBK" w:eastAsia="方正小标宋_GBK" w:cs="方正小标宋_GBK"/>
                <w:color w:val="333333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 准考证号 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方正小标宋_GBK" w:hAnsi="方正小标宋_GBK" w:eastAsia="方正小标宋_GBK" w:cs="方正小标宋_GBK"/>
                <w:color w:val="333333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 姓  名 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方正小标宋_GBK" w:hAnsi="方正小标宋_GBK" w:eastAsia="方正小标宋_GBK" w:cs="方正小标宋_GBK"/>
                <w:color w:val="333333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方正小标宋_GBK" w:hAnsi="方正小标宋_GBK" w:eastAsia="方正小标宋_GBK" w:cs="方正小标宋_GBK"/>
                <w:color w:val="333333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 单位序号 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方正小标宋_GBK" w:hAnsi="方正小标宋_GBK" w:eastAsia="方正小标宋_GBK" w:cs="方正小标宋_GBK"/>
                <w:color w:val="333333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 报考岗位 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方正小标宋_GBK" w:hAnsi="方正小标宋_GBK" w:eastAsia="方正小标宋_GBK" w:cs="方正小标宋_GBK"/>
                <w:color w:val="333333"/>
                <w:kern w:val="0"/>
                <w:sz w:val="33"/>
                <w:szCs w:val="33"/>
                <w:bdr w:val="none" w:color="auto" w:sz="0" w:space="0"/>
                <w:lang w:val="en-US" w:eastAsia="zh-CN" w:bidi="ar"/>
              </w:rPr>
              <w:t>毕业院校及专业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邓  玥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湖北科技学院临床医学专业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陈正羽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遵义医学院医学与科技学院临床医学专业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赵  霞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贵州医科大学临床医学专业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朱  潇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河北医科大学临床医学专业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陈  琳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贵州医科大学临床医学专业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董  洁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山西医科大学汾阳学院临床医学专业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赵室桥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贵州医科大学临床医学专业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蒋  芳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贵州医科大学临床医学专业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孙梦莹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贵州医科大学临床医学专业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4"/>
                <w:szCs w:val="3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马顶贵</w:t>
            </w:r>
          </w:p>
        </w:tc>
        <w:tc>
          <w:tcPr>
            <w:tcW w:w="2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安顺市妇幼保健院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910</w:t>
            </w:r>
          </w:p>
        </w:tc>
        <w:tc>
          <w:tcPr>
            <w:tcW w:w="1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01</w:t>
            </w:r>
          </w:p>
        </w:tc>
        <w:tc>
          <w:tcPr>
            <w:tcW w:w="5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34"/>
                <w:szCs w:val="34"/>
              </w:rPr>
              <w:t>遵义医学院临床医学专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4B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E3E3E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E3E3E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2017-08-24T04:46:13Z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