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8B7B44">
        <w:rPr>
          <w:rFonts w:ascii="宋体" w:hAnsi="宋体" w:hint="eastAsia"/>
          <w:b/>
          <w:sz w:val="24"/>
        </w:rPr>
        <w:t>1</w:t>
      </w:r>
      <w:r w:rsidR="008F4C38">
        <w:rPr>
          <w:rFonts w:ascii="宋体" w:hAnsi="宋体" w:hint="eastAsia"/>
          <w:b/>
          <w:sz w:val="24"/>
        </w:rPr>
        <w:t>2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277D77" w:rsidRPr="00797FB0" w:rsidRDefault="00277D77" w:rsidP="00A213DD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8F4C38" w:rsidRPr="00E81DF6">
        <w:rPr>
          <w:rFonts w:ascii="宋体" w:hAnsi="宋体"/>
          <w:sz w:val="24"/>
        </w:rPr>
        <w:t>产褥病率是</w:t>
      </w:r>
      <w:r w:rsidR="008F4C38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8F4C38" w:rsidRPr="00E81DF6">
        <w:rPr>
          <w:rFonts w:ascii="宋体" w:hAnsi="宋体"/>
          <w:sz w:val="24"/>
        </w:rPr>
        <w:t>晚期产后出血最常见于产后</w:t>
      </w:r>
      <w:r w:rsidR="008F4C38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8F4C38" w:rsidRPr="00E81DF6">
        <w:rPr>
          <w:rFonts w:ascii="宋体" w:hAnsi="宋体"/>
          <w:sz w:val="24"/>
        </w:rPr>
        <w:t>女性，32岁，顺产，产后10天，血性恶露持续时间延长，突然大量出血，考虑</w:t>
      </w:r>
      <w:r w:rsidR="008F4C38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8F4C38" w:rsidRPr="00E81DF6">
        <w:rPr>
          <w:rFonts w:ascii="宋体" w:hAnsi="宋体"/>
          <w:sz w:val="24"/>
        </w:rPr>
        <w:t>外阴恶性肿瘤病灶2cm，侵犯下尿道和阴道，单侧淋巴结转移，为</w:t>
      </w:r>
      <w:r w:rsidR="008F4C38">
        <w:rPr>
          <w:rFonts w:ascii="宋体" w:hAnsi="宋体" w:hint="eastAsia"/>
          <w:sz w:val="24"/>
        </w:rPr>
        <w:t>？</w:t>
      </w:r>
    </w:p>
    <w:p w:rsidR="00C71A8B" w:rsidRPr="00933ECF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9371E9" w:rsidRPr="00E81DF6">
        <w:rPr>
          <w:rFonts w:ascii="宋体" w:hAnsi="宋体"/>
          <w:sz w:val="24"/>
        </w:rPr>
        <w:t>子宫内膜癌手术病理分期，ⅢB期是指癌</w:t>
      </w:r>
      <w:r w:rsidR="009371E9">
        <w:rPr>
          <w:rFonts w:ascii="宋体" w:hAnsi="宋体" w:hint="eastAsia"/>
          <w:sz w:val="24"/>
        </w:rPr>
        <w:t>？</w:t>
      </w:r>
    </w:p>
    <w:p w:rsidR="00933ECF" w:rsidRPr="00441F8A" w:rsidRDefault="00E917EF" w:rsidP="00933EC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</w:t>
      </w:r>
      <w:r w:rsidRPr="00906C7A">
        <w:rPr>
          <w:rFonts w:ascii="宋体" w:hAnsi="宋体" w:hint="eastAsia"/>
          <w:sz w:val="24"/>
        </w:rPr>
        <w:t>、【问题】</w:t>
      </w:r>
      <w:r w:rsidR="009371E9" w:rsidRPr="00E81DF6">
        <w:rPr>
          <w:rFonts w:ascii="宋体" w:hAnsi="宋体"/>
          <w:sz w:val="24"/>
        </w:rPr>
        <w:t>卵巢性索间质肿瘤不包括</w:t>
      </w:r>
      <w:r w:rsidR="009371E9"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E73CC3" w:rsidRPr="00E81DF6" w:rsidRDefault="00277D77" w:rsidP="00E81DF6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一、【问题】</w:t>
      </w:r>
      <w:r w:rsidR="00E73CC3" w:rsidRPr="008F4C38">
        <w:rPr>
          <w:rFonts w:ascii="宋体" w:hAnsi="宋体"/>
          <w:b/>
          <w:sz w:val="24"/>
        </w:rPr>
        <w:t>产褥病率是</w:t>
      </w:r>
      <w:r w:rsidR="00E81DF6" w:rsidRPr="008F4C38">
        <w:rPr>
          <w:rFonts w:ascii="宋体" w:hAnsi="宋体" w:hint="eastAsia"/>
          <w:b/>
          <w:sz w:val="24"/>
        </w:rPr>
        <w:t>？</w:t>
      </w:r>
    </w:p>
    <w:p w:rsidR="00E73CC3" w:rsidRPr="00E73CC3" w:rsidRDefault="00E81DF6" w:rsidP="00E81DF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E73CC3" w:rsidRPr="00E73CC3">
        <w:rPr>
          <w:rFonts w:ascii="宋体" w:hAnsi="宋体"/>
          <w:sz w:val="24"/>
        </w:rPr>
        <w:t>分娩24小时以后10日内，每日口表测量体温4次，间隔时间4小时，有2次体温是≥38℃</w:t>
      </w:r>
    </w:p>
    <w:p w:rsidR="00E73CC3" w:rsidRPr="00E73CC3" w:rsidRDefault="00E81DF6" w:rsidP="00E81DF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E73CC3" w:rsidRPr="00E73CC3">
        <w:rPr>
          <w:rFonts w:ascii="宋体" w:hAnsi="宋体"/>
          <w:sz w:val="24"/>
        </w:rPr>
        <w:t>分娩24小时以后10日内，每日口表测量体温4次，间隔时间4小时，有4次体温是≥38℃</w:t>
      </w:r>
    </w:p>
    <w:p w:rsidR="00E73CC3" w:rsidRPr="00E73CC3" w:rsidRDefault="00E81DF6" w:rsidP="00E81DF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E73CC3" w:rsidRPr="00E73CC3">
        <w:rPr>
          <w:rFonts w:ascii="宋体" w:hAnsi="宋体"/>
          <w:sz w:val="24"/>
        </w:rPr>
        <w:t>分娩24小时以后3日内，每日口表测量体温2次，间隔时间8小时，有2次体温是≥38℃</w:t>
      </w:r>
    </w:p>
    <w:p w:rsidR="00E73CC3" w:rsidRPr="00E73CC3" w:rsidRDefault="00E81DF6" w:rsidP="00E81DF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E73CC3" w:rsidRPr="00E73CC3">
        <w:rPr>
          <w:rFonts w:ascii="宋体" w:hAnsi="宋体"/>
          <w:sz w:val="24"/>
        </w:rPr>
        <w:t>分娩24小时以后7日内，每日口表测量体温4次，间隔时间4小时，有4次体温是≥38℃</w:t>
      </w:r>
    </w:p>
    <w:p w:rsidR="00E73CC3" w:rsidRPr="00E73CC3" w:rsidRDefault="00E81DF6" w:rsidP="00E81DF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E73CC3" w:rsidRPr="00E73CC3">
        <w:rPr>
          <w:rFonts w:ascii="宋体" w:hAnsi="宋体"/>
          <w:sz w:val="24"/>
        </w:rPr>
        <w:t>分娩24小时以后7日内，每日口表测量体温2次，间隔时间8小时，有2次体温是≥38℃</w:t>
      </w:r>
    </w:p>
    <w:p w:rsidR="00E73CC3" w:rsidRPr="00E73CC3" w:rsidRDefault="00E73CC3" w:rsidP="00E81DF6">
      <w:pPr>
        <w:ind w:firstLineChars="150" w:firstLine="360"/>
        <w:rPr>
          <w:rFonts w:ascii="宋体" w:hAnsi="宋体"/>
          <w:sz w:val="24"/>
        </w:rPr>
      </w:pPr>
      <w:r w:rsidRPr="00E73CC3">
        <w:rPr>
          <w:rFonts w:ascii="宋体" w:hAnsi="宋体"/>
          <w:sz w:val="24"/>
        </w:rPr>
        <w:t>【</w:t>
      </w:r>
      <w:r w:rsidR="00E81DF6">
        <w:rPr>
          <w:rFonts w:ascii="宋体" w:hAnsi="宋体" w:hint="eastAsia"/>
          <w:sz w:val="24"/>
        </w:rPr>
        <w:t>解答</w:t>
      </w:r>
      <w:r w:rsidRPr="00E73CC3">
        <w:rPr>
          <w:rFonts w:ascii="宋体" w:hAnsi="宋体"/>
          <w:sz w:val="24"/>
        </w:rPr>
        <w:t>】 A</w:t>
      </w:r>
    </w:p>
    <w:p w:rsidR="00296DFD" w:rsidRPr="00E73CC3" w:rsidRDefault="00E73CC3" w:rsidP="00E81DF6">
      <w:pPr>
        <w:ind w:firstLineChars="150" w:firstLine="360"/>
        <w:rPr>
          <w:rFonts w:ascii="Verdana" w:hAnsi="Verdana" w:cs="宋体"/>
          <w:color w:val="000000"/>
          <w:kern w:val="0"/>
          <w:sz w:val="18"/>
          <w:szCs w:val="18"/>
        </w:rPr>
      </w:pPr>
      <w:r w:rsidRPr="00E73CC3">
        <w:rPr>
          <w:rFonts w:ascii="宋体" w:hAnsi="宋体"/>
          <w:sz w:val="24"/>
        </w:rPr>
        <w:t>产褥病率是分娩24小时以后10日内，每日口表测量体温4次，间隔时间4小时，有2次体温是≥38</w:t>
      </w:r>
      <w:r w:rsidRPr="00E73CC3">
        <w:rPr>
          <w:rFonts w:ascii="宋体" w:hAnsi="宋体" w:hint="eastAsia"/>
          <w:sz w:val="24"/>
        </w:rPr>
        <w:t>℃</w:t>
      </w:r>
      <w:r w:rsidRPr="00E73CC3">
        <w:rPr>
          <w:rFonts w:ascii="宋体" w:hAnsi="宋体"/>
          <w:sz w:val="24"/>
        </w:rPr>
        <w:t>。</w:t>
      </w:r>
    </w:p>
    <w:p w:rsidR="00E73CC3" w:rsidRPr="00E81DF6" w:rsidRDefault="00FC66A5" w:rsidP="00E81DF6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二</w:t>
      </w:r>
      <w:r w:rsidR="007C747A" w:rsidRPr="00BC2386">
        <w:rPr>
          <w:rFonts w:ascii="宋体" w:hAnsi="宋体" w:hint="eastAsia"/>
          <w:b/>
          <w:sz w:val="24"/>
        </w:rPr>
        <w:t>、【问题】</w:t>
      </w:r>
      <w:r w:rsidR="00E73CC3" w:rsidRPr="008F4C38">
        <w:rPr>
          <w:rFonts w:ascii="宋体" w:hAnsi="宋体"/>
          <w:b/>
          <w:sz w:val="24"/>
        </w:rPr>
        <w:t>晚期产后出血最常见于产后</w:t>
      </w:r>
      <w:r w:rsidR="003848B2" w:rsidRPr="008F4C38">
        <w:rPr>
          <w:rFonts w:ascii="宋体" w:hAnsi="宋体" w:hint="eastAsia"/>
          <w:b/>
          <w:sz w:val="24"/>
        </w:rPr>
        <w:t>？</w:t>
      </w:r>
    </w:p>
    <w:p w:rsidR="00E73CC3" w:rsidRPr="00E73CC3" w:rsidRDefault="003848B2" w:rsidP="003848B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E73CC3" w:rsidRPr="00E73CC3"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～</w:t>
      </w:r>
      <w:r w:rsidR="00E73CC3" w:rsidRPr="00E73CC3">
        <w:rPr>
          <w:rFonts w:ascii="宋体" w:hAnsi="宋体"/>
          <w:sz w:val="24"/>
        </w:rPr>
        <w:t>2周</w:t>
      </w:r>
    </w:p>
    <w:p w:rsidR="00E73CC3" w:rsidRPr="00E73CC3" w:rsidRDefault="003848B2" w:rsidP="003848B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E73CC3" w:rsidRPr="00E73CC3">
        <w:rPr>
          <w:rFonts w:ascii="宋体" w:hAnsi="宋体"/>
          <w:sz w:val="24"/>
        </w:rPr>
        <w:t>2</w:t>
      </w:r>
      <w:r>
        <w:rPr>
          <w:rFonts w:ascii="宋体" w:hAnsi="宋体" w:hint="eastAsia"/>
          <w:sz w:val="24"/>
        </w:rPr>
        <w:t>～</w:t>
      </w:r>
      <w:r w:rsidR="00E73CC3" w:rsidRPr="00E73CC3">
        <w:rPr>
          <w:rFonts w:ascii="宋体" w:hAnsi="宋体"/>
          <w:sz w:val="24"/>
        </w:rPr>
        <w:t>3周</w:t>
      </w:r>
    </w:p>
    <w:p w:rsidR="00E73CC3" w:rsidRPr="00E73CC3" w:rsidRDefault="003848B2" w:rsidP="003848B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E73CC3" w:rsidRPr="00E73CC3">
        <w:rPr>
          <w:rFonts w:ascii="宋体" w:hAnsi="宋体"/>
          <w:sz w:val="24"/>
        </w:rPr>
        <w:t>3</w:t>
      </w:r>
      <w:r>
        <w:rPr>
          <w:rFonts w:ascii="宋体" w:hAnsi="宋体" w:hint="eastAsia"/>
          <w:sz w:val="24"/>
        </w:rPr>
        <w:t>～</w:t>
      </w:r>
      <w:r w:rsidR="00E73CC3" w:rsidRPr="00E73CC3">
        <w:rPr>
          <w:rFonts w:ascii="宋体" w:hAnsi="宋体"/>
          <w:sz w:val="24"/>
        </w:rPr>
        <w:t>4周</w:t>
      </w:r>
    </w:p>
    <w:p w:rsidR="00E73CC3" w:rsidRPr="00E73CC3" w:rsidRDefault="003848B2" w:rsidP="003848B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E73CC3" w:rsidRPr="00E73CC3">
        <w:rPr>
          <w:rFonts w:ascii="宋体" w:hAnsi="宋体"/>
          <w:sz w:val="24"/>
        </w:rPr>
        <w:t>4</w:t>
      </w:r>
      <w:r>
        <w:rPr>
          <w:rFonts w:ascii="宋体" w:hAnsi="宋体" w:hint="eastAsia"/>
          <w:sz w:val="24"/>
        </w:rPr>
        <w:t>～</w:t>
      </w:r>
      <w:r w:rsidR="00E73CC3" w:rsidRPr="00E73CC3">
        <w:rPr>
          <w:rFonts w:ascii="宋体" w:hAnsi="宋体"/>
          <w:sz w:val="24"/>
        </w:rPr>
        <w:t>5周</w:t>
      </w:r>
    </w:p>
    <w:p w:rsidR="00E73CC3" w:rsidRPr="00E73CC3" w:rsidRDefault="003848B2" w:rsidP="003848B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E.</w:t>
      </w:r>
      <w:r w:rsidR="00E73CC3" w:rsidRPr="00E73CC3">
        <w:rPr>
          <w:rFonts w:ascii="宋体" w:hAnsi="宋体"/>
          <w:sz w:val="24"/>
        </w:rPr>
        <w:t>5</w:t>
      </w:r>
      <w:r>
        <w:rPr>
          <w:rFonts w:ascii="宋体" w:hAnsi="宋体" w:hint="eastAsia"/>
          <w:sz w:val="24"/>
        </w:rPr>
        <w:t>～</w:t>
      </w:r>
      <w:r w:rsidR="00E73CC3" w:rsidRPr="00E73CC3">
        <w:rPr>
          <w:rFonts w:ascii="宋体" w:hAnsi="宋体"/>
          <w:sz w:val="24"/>
        </w:rPr>
        <w:t>6周</w:t>
      </w:r>
    </w:p>
    <w:p w:rsidR="00E73CC3" w:rsidRPr="00E73CC3" w:rsidRDefault="00E73CC3" w:rsidP="003848B2">
      <w:pPr>
        <w:ind w:firstLineChars="150" w:firstLine="360"/>
        <w:rPr>
          <w:rFonts w:ascii="宋体" w:hAnsi="宋体"/>
          <w:sz w:val="24"/>
        </w:rPr>
      </w:pPr>
      <w:r w:rsidRPr="00E73CC3">
        <w:rPr>
          <w:rFonts w:ascii="宋体" w:hAnsi="宋体"/>
          <w:sz w:val="24"/>
        </w:rPr>
        <w:t>【</w:t>
      </w:r>
      <w:r w:rsidR="003848B2">
        <w:rPr>
          <w:rFonts w:ascii="宋体" w:hAnsi="宋体" w:hint="eastAsia"/>
          <w:sz w:val="24"/>
        </w:rPr>
        <w:t>解答</w:t>
      </w:r>
      <w:r w:rsidRPr="00E73CC3">
        <w:rPr>
          <w:rFonts w:ascii="宋体" w:hAnsi="宋体"/>
          <w:sz w:val="24"/>
        </w:rPr>
        <w:t>】 A</w:t>
      </w:r>
    </w:p>
    <w:p w:rsidR="00E73CC3" w:rsidRDefault="00E73CC3" w:rsidP="003848B2">
      <w:pPr>
        <w:ind w:firstLineChars="150" w:firstLine="360"/>
        <w:rPr>
          <w:rFonts w:ascii="宋体" w:hAnsi="宋体" w:hint="eastAsia"/>
          <w:sz w:val="24"/>
        </w:rPr>
      </w:pPr>
      <w:r w:rsidRPr="00E73CC3">
        <w:rPr>
          <w:rFonts w:ascii="宋体" w:hAnsi="宋体"/>
          <w:sz w:val="24"/>
        </w:rPr>
        <w:t>产后1</w:t>
      </w:r>
      <w:r w:rsidR="003848B2">
        <w:rPr>
          <w:rFonts w:ascii="宋体" w:hAnsi="宋体" w:hint="eastAsia"/>
          <w:sz w:val="24"/>
        </w:rPr>
        <w:t>～</w:t>
      </w:r>
      <w:r w:rsidRPr="00E73CC3">
        <w:rPr>
          <w:rFonts w:ascii="宋体" w:hAnsi="宋体"/>
          <w:sz w:val="24"/>
        </w:rPr>
        <w:t>2周发病最常见，亦有迟至产后2月余发病者。</w:t>
      </w:r>
    </w:p>
    <w:p w:rsidR="00E73CC3" w:rsidRPr="00E81DF6" w:rsidRDefault="00FC66A5" w:rsidP="00E81DF6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三</w:t>
      </w:r>
      <w:r w:rsidR="00277D77" w:rsidRPr="00BC2386">
        <w:rPr>
          <w:rFonts w:ascii="宋体" w:hAnsi="宋体" w:hint="eastAsia"/>
          <w:b/>
          <w:sz w:val="24"/>
        </w:rPr>
        <w:t>、</w:t>
      </w:r>
      <w:r w:rsidR="00BB35B3" w:rsidRPr="00BC2386">
        <w:rPr>
          <w:rFonts w:ascii="宋体" w:hAnsi="宋体" w:hint="eastAsia"/>
          <w:b/>
          <w:sz w:val="24"/>
        </w:rPr>
        <w:t>【问题】</w:t>
      </w:r>
      <w:r w:rsidR="00E73CC3" w:rsidRPr="008F4C38">
        <w:rPr>
          <w:rFonts w:ascii="宋体" w:hAnsi="宋体"/>
          <w:b/>
          <w:sz w:val="24"/>
        </w:rPr>
        <w:t>女性，32岁，顺产，产后10天，血性恶露持续时间延长，突然大量出血，考虑</w:t>
      </w:r>
      <w:r w:rsidR="003848B2" w:rsidRPr="008F4C38">
        <w:rPr>
          <w:rFonts w:ascii="宋体" w:hAnsi="宋体" w:hint="eastAsia"/>
          <w:b/>
          <w:sz w:val="24"/>
        </w:rPr>
        <w:t>？</w:t>
      </w:r>
    </w:p>
    <w:p w:rsidR="00E73CC3" w:rsidRPr="00E73CC3" w:rsidRDefault="003848B2" w:rsidP="003848B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E73CC3" w:rsidRPr="00E73CC3">
        <w:rPr>
          <w:rFonts w:ascii="宋体" w:hAnsi="宋体"/>
          <w:sz w:val="24"/>
        </w:rPr>
        <w:t>胎盘、胎膜残留</w:t>
      </w:r>
    </w:p>
    <w:p w:rsidR="00E73CC3" w:rsidRPr="00E73CC3" w:rsidRDefault="003848B2" w:rsidP="003848B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E73CC3" w:rsidRPr="00E73CC3">
        <w:rPr>
          <w:rFonts w:ascii="宋体" w:hAnsi="宋体"/>
          <w:sz w:val="24"/>
        </w:rPr>
        <w:t>蜕膜残留</w:t>
      </w:r>
    </w:p>
    <w:p w:rsidR="00E73CC3" w:rsidRPr="00E73CC3" w:rsidRDefault="003848B2" w:rsidP="003848B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E73CC3" w:rsidRPr="00E73CC3">
        <w:rPr>
          <w:rFonts w:ascii="宋体" w:hAnsi="宋体"/>
          <w:sz w:val="24"/>
        </w:rPr>
        <w:t>子宫胎盘附着面不全</w:t>
      </w:r>
    </w:p>
    <w:p w:rsidR="00E73CC3" w:rsidRPr="00E73CC3" w:rsidRDefault="003848B2" w:rsidP="003848B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</w:t>
      </w:r>
      <w:r>
        <w:rPr>
          <w:rFonts w:ascii="宋体" w:hAnsi="宋体" w:hint="eastAsia"/>
          <w:sz w:val="24"/>
        </w:rPr>
        <w:t>.</w:t>
      </w:r>
      <w:r w:rsidR="00E73CC3" w:rsidRPr="00E73CC3">
        <w:rPr>
          <w:rFonts w:ascii="宋体" w:hAnsi="宋体"/>
          <w:sz w:val="24"/>
        </w:rPr>
        <w:t>感染</w:t>
      </w:r>
    </w:p>
    <w:p w:rsidR="00E73CC3" w:rsidRPr="00E73CC3" w:rsidRDefault="003848B2" w:rsidP="003848B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E73CC3" w:rsidRPr="00E73CC3">
        <w:rPr>
          <w:rFonts w:ascii="宋体" w:hAnsi="宋体"/>
          <w:sz w:val="24"/>
        </w:rPr>
        <w:t>子宫肌瘤</w:t>
      </w:r>
    </w:p>
    <w:p w:rsidR="00E73CC3" w:rsidRPr="00E73CC3" w:rsidRDefault="00E73CC3" w:rsidP="003848B2">
      <w:pPr>
        <w:ind w:firstLineChars="150" w:firstLine="360"/>
        <w:rPr>
          <w:rFonts w:ascii="宋体" w:hAnsi="宋体"/>
          <w:sz w:val="24"/>
        </w:rPr>
      </w:pPr>
      <w:r w:rsidRPr="00E73CC3">
        <w:rPr>
          <w:rFonts w:ascii="宋体" w:hAnsi="宋体"/>
          <w:sz w:val="24"/>
        </w:rPr>
        <w:t>【</w:t>
      </w:r>
      <w:r w:rsidR="003848B2">
        <w:rPr>
          <w:rFonts w:ascii="宋体" w:hAnsi="宋体" w:hint="eastAsia"/>
          <w:sz w:val="24"/>
        </w:rPr>
        <w:t>解答</w:t>
      </w:r>
      <w:r w:rsidRPr="00E73CC3">
        <w:rPr>
          <w:rFonts w:ascii="宋体" w:hAnsi="宋体"/>
          <w:sz w:val="24"/>
        </w:rPr>
        <w:t>】 A</w:t>
      </w:r>
    </w:p>
    <w:p w:rsidR="00C2576C" w:rsidRPr="00E73CC3" w:rsidRDefault="00E73CC3" w:rsidP="003848B2">
      <w:pPr>
        <w:ind w:firstLineChars="150" w:firstLine="360"/>
        <w:rPr>
          <w:rFonts w:ascii="宋体" w:hAnsi="宋体"/>
          <w:sz w:val="24"/>
        </w:rPr>
      </w:pPr>
      <w:r w:rsidRPr="00E73CC3">
        <w:rPr>
          <w:rFonts w:ascii="宋体" w:hAnsi="宋体"/>
          <w:sz w:val="24"/>
        </w:rPr>
        <w:t>胎盘、胎膜残留为阴道分娩最常见的并发症，多发生于产后10日左右，黏附在宫腔内的残留胎盘组织发生变性、坏死、机化、形成胎盘息肉，当坏死组织脱落时，暴露于基底部血管，引起大量出血。临床表现为血性恶露持续时间延长，以后反复出血或突然大量流血。</w:t>
      </w:r>
    </w:p>
    <w:p w:rsidR="00EC3FE3" w:rsidRPr="00E81DF6" w:rsidRDefault="00F008BA" w:rsidP="00E81DF6">
      <w:pPr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EC3FE3" w:rsidRPr="008F4C38">
        <w:rPr>
          <w:rFonts w:ascii="宋体" w:hAnsi="宋体"/>
          <w:b/>
          <w:sz w:val="24"/>
        </w:rPr>
        <w:t>外阴恶性肿瘤病灶2cm，侵犯下尿道和阴道，单侧淋巴结转移，为</w:t>
      </w:r>
      <w:r w:rsidR="003848B2" w:rsidRPr="008F4C38">
        <w:rPr>
          <w:rFonts w:ascii="宋体" w:hAnsi="宋体" w:hint="eastAsia"/>
          <w:b/>
          <w:sz w:val="24"/>
        </w:rPr>
        <w:t>？</w:t>
      </w:r>
    </w:p>
    <w:p w:rsidR="00EC3FE3" w:rsidRPr="00EC3FE3" w:rsidRDefault="00EC3FE3" w:rsidP="003848B2">
      <w:pPr>
        <w:ind w:firstLineChars="150" w:firstLine="360"/>
        <w:rPr>
          <w:rFonts w:ascii="宋体" w:hAnsi="宋体"/>
          <w:sz w:val="24"/>
        </w:rPr>
      </w:pPr>
      <w:r w:rsidRPr="00EC3FE3">
        <w:rPr>
          <w:rFonts w:ascii="宋体" w:hAnsi="宋体"/>
          <w:sz w:val="24"/>
        </w:rPr>
        <w:t>A.</w:t>
      </w:r>
      <w:r w:rsidRPr="00EC3FE3">
        <w:rPr>
          <w:rFonts w:ascii="宋体" w:hAnsi="宋体" w:hint="eastAsia"/>
          <w:sz w:val="24"/>
        </w:rPr>
        <w:t>Ⅱ</w:t>
      </w:r>
      <w:r w:rsidRPr="00EC3FE3">
        <w:rPr>
          <w:rFonts w:ascii="宋体" w:hAnsi="宋体"/>
          <w:sz w:val="24"/>
        </w:rPr>
        <w:t>期</w:t>
      </w:r>
    </w:p>
    <w:p w:rsidR="00EC3FE3" w:rsidRPr="00EC3FE3" w:rsidRDefault="00EC3FE3" w:rsidP="003848B2">
      <w:pPr>
        <w:ind w:firstLineChars="150" w:firstLine="360"/>
        <w:rPr>
          <w:rFonts w:ascii="宋体" w:hAnsi="宋体"/>
          <w:sz w:val="24"/>
        </w:rPr>
      </w:pPr>
      <w:r w:rsidRPr="00EC3FE3">
        <w:rPr>
          <w:rFonts w:ascii="宋体" w:hAnsi="宋体"/>
          <w:sz w:val="24"/>
        </w:rPr>
        <w:t>B.</w:t>
      </w:r>
      <w:r w:rsidRPr="00EC3FE3">
        <w:rPr>
          <w:rFonts w:ascii="宋体" w:hAnsi="宋体" w:hint="eastAsia"/>
          <w:sz w:val="24"/>
        </w:rPr>
        <w:t>Ⅲ</w:t>
      </w:r>
      <w:r w:rsidRPr="00EC3FE3">
        <w:rPr>
          <w:rFonts w:ascii="宋体" w:hAnsi="宋体"/>
          <w:sz w:val="24"/>
        </w:rPr>
        <w:t>A期</w:t>
      </w:r>
    </w:p>
    <w:p w:rsidR="00EC3FE3" w:rsidRPr="00EC3FE3" w:rsidRDefault="00EC3FE3" w:rsidP="003848B2">
      <w:pPr>
        <w:ind w:firstLineChars="150" w:firstLine="360"/>
        <w:rPr>
          <w:rFonts w:ascii="宋体" w:hAnsi="宋体"/>
          <w:sz w:val="24"/>
        </w:rPr>
      </w:pPr>
      <w:r w:rsidRPr="00EC3FE3">
        <w:rPr>
          <w:rFonts w:ascii="宋体" w:hAnsi="宋体"/>
          <w:sz w:val="24"/>
        </w:rPr>
        <w:t>C.</w:t>
      </w:r>
      <w:r w:rsidRPr="00EC3FE3">
        <w:rPr>
          <w:rFonts w:ascii="宋体" w:hAnsi="宋体" w:hint="eastAsia"/>
          <w:sz w:val="24"/>
        </w:rPr>
        <w:t>Ⅲ</w:t>
      </w:r>
      <w:r w:rsidRPr="00EC3FE3">
        <w:rPr>
          <w:rFonts w:ascii="宋体" w:hAnsi="宋体"/>
          <w:sz w:val="24"/>
        </w:rPr>
        <w:t>B期</w:t>
      </w:r>
    </w:p>
    <w:p w:rsidR="00EC3FE3" w:rsidRPr="00EC3FE3" w:rsidRDefault="00EC3FE3" w:rsidP="003848B2">
      <w:pPr>
        <w:ind w:firstLineChars="150" w:firstLine="360"/>
        <w:rPr>
          <w:rFonts w:ascii="宋体" w:hAnsi="宋体"/>
          <w:sz w:val="24"/>
        </w:rPr>
      </w:pPr>
      <w:r w:rsidRPr="00EC3FE3">
        <w:rPr>
          <w:rFonts w:ascii="宋体" w:hAnsi="宋体"/>
          <w:sz w:val="24"/>
        </w:rPr>
        <w:t>D.</w:t>
      </w:r>
      <w:r w:rsidRPr="00EC3FE3">
        <w:rPr>
          <w:rFonts w:ascii="宋体" w:hAnsi="宋体" w:hint="eastAsia"/>
          <w:sz w:val="24"/>
        </w:rPr>
        <w:t>Ⅳ</w:t>
      </w:r>
      <w:r w:rsidRPr="00EC3FE3">
        <w:rPr>
          <w:rFonts w:ascii="宋体" w:hAnsi="宋体"/>
          <w:sz w:val="24"/>
        </w:rPr>
        <w:t>A期</w:t>
      </w:r>
    </w:p>
    <w:p w:rsidR="00EC3FE3" w:rsidRPr="00EC3FE3" w:rsidRDefault="00EC3FE3" w:rsidP="003848B2">
      <w:pPr>
        <w:ind w:firstLineChars="150" w:firstLine="360"/>
        <w:rPr>
          <w:rFonts w:ascii="宋体" w:hAnsi="宋体"/>
          <w:sz w:val="24"/>
        </w:rPr>
      </w:pPr>
      <w:r w:rsidRPr="00EC3FE3">
        <w:rPr>
          <w:rFonts w:ascii="宋体" w:hAnsi="宋体"/>
          <w:sz w:val="24"/>
        </w:rPr>
        <w:t>E.</w:t>
      </w:r>
      <w:r w:rsidRPr="00EC3FE3">
        <w:rPr>
          <w:rFonts w:ascii="宋体" w:hAnsi="宋体" w:hint="eastAsia"/>
          <w:sz w:val="24"/>
        </w:rPr>
        <w:t>Ⅳ</w:t>
      </w:r>
      <w:r w:rsidRPr="00EC3FE3">
        <w:rPr>
          <w:rFonts w:ascii="宋体" w:hAnsi="宋体"/>
          <w:sz w:val="24"/>
        </w:rPr>
        <w:t>B期</w:t>
      </w:r>
    </w:p>
    <w:p w:rsidR="00EC3FE3" w:rsidRPr="00EC3FE3" w:rsidRDefault="00EC3FE3" w:rsidP="003848B2">
      <w:pPr>
        <w:ind w:firstLineChars="150" w:firstLine="360"/>
        <w:rPr>
          <w:rFonts w:ascii="宋体" w:hAnsi="宋体"/>
          <w:sz w:val="24"/>
        </w:rPr>
      </w:pPr>
      <w:r w:rsidRPr="00EC3FE3">
        <w:rPr>
          <w:rFonts w:ascii="宋体" w:hAnsi="宋体"/>
          <w:sz w:val="24"/>
        </w:rPr>
        <w:t>【</w:t>
      </w:r>
      <w:r w:rsidR="003848B2">
        <w:rPr>
          <w:rFonts w:ascii="宋体" w:hAnsi="宋体" w:hint="eastAsia"/>
          <w:sz w:val="24"/>
        </w:rPr>
        <w:t>解答</w:t>
      </w:r>
      <w:r w:rsidRPr="00EC3FE3">
        <w:rPr>
          <w:rFonts w:ascii="宋体" w:hAnsi="宋体"/>
          <w:sz w:val="24"/>
        </w:rPr>
        <w:t>】 B</w:t>
      </w:r>
    </w:p>
    <w:p w:rsidR="00EC3FE3" w:rsidRPr="00EC3FE3" w:rsidRDefault="00EC3FE3" w:rsidP="00135E55">
      <w:pPr>
        <w:ind w:firstLineChars="150" w:firstLine="360"/>
        <w:rPr>
          <w:rFonts w:ascii="宋体" w:hAnsi="宋体"/>
          <w:sz w:val="24"/>
        </w:rPr>
      </w:pPr>
      <w:r w:rsidRPr="00EC3FE3">
        <w:rPr>
          <w:rFonts w:ascii="宋体" w:hAnsi="宋体"/>
          <w:sz w:val="24"/>
        </w:rPr>
        <w:t>外阴癌分期</w:t>
      </w:r>
    </w:p>
    <w:tbl>
      <w:tblPr>
        <w:tblW w:w="8394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3"/>
        <w:gridCol w:w="7641"/>
      </w:tblGrid>
      <w:tr w:rsidR="00EC3FE3" w:rsidRPr="00EC3FE3" w:rsidTr="008D413C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FIGO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肿瘤累及范围</w:t>
            </w:r>
          </w:p>
        </w:tc>
      </w:tr>
      <w:tr w:rsidR="00EC3FE3" w:rsidRPr="00EC3FE3" w:rsidTr="008D413C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Ⅰ期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肿瘤局限于外阴</w:t>
            </w:r>
          </w:p>
        </w:tc>
      </w:tr>
      <w:tr w:rsidR="00EC3FE3" w:rsidRPr="00EC3FE3" w:rsidTr="008D413C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ⅠA期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肿瘤最大径线≤2cm，局限于外阴或会阴且间质浸润≤1.0mm，无淋巴结转移</w:t>
            </w:r>
          </w:p>
        </w:tc>
      </w:tr>
      <w:tr w:rsidR="00EC3FE3" w:rsidRPr="00EC3FE3" w:rsidTr="008D413C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ⅠB期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肿瘤最大径线＞2cm或间质浸润＞1.0mm，局限于外阴或会阴，无淋巴结</w:t>
            </w:r>
            <w:r w:rsidRPr="00EC3FE3">
              <w:rPr>
                <w:rFonts w:ascii="宋体" w:hAnsi="宋体"/>
                <w:sz w:val="24"/>
              </w:rPr>
              <w:lastRenderedPageBreak/>
              <w:t>转移</w:t>
            </w:r>
          </w:p>
        </w:tc>
      </w:tr>
      <w:tr w:rsidR="00EC3FE3" w:rsidRPr="00EC3FE3" w:rsidTr="008D413C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lastRenderedPageBreak/>
              <w:t>Ⅱ期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任何大小的肿瘤侵犯至会阴临近结构（下1/3尿道、下1/3阴道、肛门），无淋巴结转移</w:t>
            </w:r>
          </w:p>
        </w:tc>
      </w:tr>
      <w:tr w:rsidR="00EC3FE3" w:rsidRPr="00EC3FE3" w:rsidTr="008D413C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Ⅲ期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任何大小的肿瘤，有或无侵犯至会阴临近结构（下1/3尿道、下1/3阴道、肛门），有腹股沟-股淋巴结转移</w:t>
            </w:r>
          </w:p>
        </w:tc>
      </w:tr>
      <w:tr w:rsidR="00EC3FE3" w:rsidRPr="00EC3FE3" w:rsidTr="008D413C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ⅢA期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（ⅰ）1个淋巴结转移（≥5mm）；或（ⅱ）1～2个淋巴结转移（＜5mm）</w:t>
            </w:r>
          </w:p>
        </w:tc>
      </w:tr>
      <w:tr w:rsidR="00EC3FE3" w:rsidRPr="00EC3FE3" w:rsidTr="008D413C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ⅢB期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（ⅰ）≥2个淋巴结转移（≥5mm）；或（ⅱ）≥3个淋巴结转移（＜5mm）</w:t>
            </w:r>
          </w:p>
        </w:tc>
      </w:tr>
      <w:tr w:rsidR="00EC3FE3" w:rsidRPr="00EC3FE3" w:rsidTr="008D413C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ⅢC期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阳性淋巴结伴囊外扩散</w:t>
            </w:r>
          </w:p>
        </w:tc>
      </w:tr>
      <w:tr w:rsidR="00EC3FE3" w:rsidRPr="00EC3FE3" w:rsidTr="008D413C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Ⅳ期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肿瘤侵犯其他区域（上2/3尿道，上1/3阴道），或远处转移 </w:t>
            </w:r>
          </w:p>
        </w:tc>
      </w:tr>
      <w:tr w:rsidR="00EC3FE3" w:rsidRPr="00EC3FE3" w:rsidTr="008D413C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ⅣA期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肿瘤侵犯至下列任何部位：（ⅰ）上尿道和（或）阴道黏膜、膀胱黏膜直肠黏膜，或固定于骨盆壁；或（ⅱ）腹股沟-股</w:t>
            </w:r>
            <w:r w:rsidRPr="00EC3FE3">
              <w:rPr>
                <w:rFonts w:ascii="宋体" w:hAnsi="宋体"/>
                <w:sz w:val="24"/>
              </w:rPr>
              <w:br/>
              <w:t>淋巴结出现固定或溃疡形成</w:t>
            </w:r>
          </w:p>
        </w:tc>
      </w:tr>
      <w:tr w:rsidR="00EC3FE3" w:rsidRPr="00EC3FE3" w:rsidTr="008D413C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ⅣB期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C3FE3" w:rsidRPr="00EC3FE3" w:rsidRDefault="00EC3FE3" w:rsidP="00E81DF6">
            <w:pPr>
              <w:ind w:firstLineChars="0" w:firstLine="0"/>
              <w:rPr>
                <w:rFonts w:ascii="宋体" w:hAnsi="宋体"/>
                <w:sz w:val="24"/>
              </w:rPr>
            </w:pPr>
            <w:r w:rsidRPr="00EC3FE3">
              <w:rPr>
                <w:rFonts w:ascii="宋体" w:hAnsi="宋体"/>
                <w:sz w:val="24"/>
              </w:rPr>
              <w:t>包括盆腔淋巴结的任何远处转移</w:t>
            </w:r>
          </w:p>
        </w:tc>
      </w:tr>
    </w:tbl>
    <w:p w:rsidR="00EC3FE3" w:rsidRPr="00EC3FE3" w:rsidRDefault="00EC3FE3" w:rsidP="00E81DF6">
      <w:pPr>
        <w:ind w:firstLineChars="0" w:firstLine="0"/>
        <w:rPr>
          <w:rFonts w:ascii="Verdana" w:hAnsi="Verdana" w:cs="宋体"/>
          <w:color w:val="000000"/>
          <w:kern w:val="0"/>
          <w:sz w:val="18"/>
          <w:szCs w:val="18"/>
        </w:rPr>
      </w:pPr>
      <w:r w:rsidRPr="00EC3FE3">
        <w:rPr>
          <w:rFonts w:ascii="宋体" w:hAnsi="宋体"/>
          <w:sz w:val="24"/>
        </w:rPr>
        <w:t>浸润深度是指从肿瘤临近的最表浅真皮乳头的表皮-间质连接处至浸润深度最深点之间的距离。</w:t>
      </w:r>
    </w:p>
    <w:p w:rsidR="00EC3FE3" w:rsidRPr="00E81DF6" w:rsidRDefault="00F008BA" w:rsidP="00E81DF6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五</w:t>
      </w:r>
      <w:r w:rsidR="00E85AFA" w:rsidRPr="00BC2386">
        <w:rPr>
          <w:rFonts w:ascii="宋体" w:hAnsi="宋体" w:hint="eastAsia"/>
          <w:b/>
          <w:sz w:val="24"/>
        </w:rPr>
        <w:t>、【问题】</w:t>
      </w:r>
      <w:r w:rsidR="00EC3FE3" w:rsidRPr="008D413C">
        <w:rPr>
          <w:rFonts w:ascii="宋体" w:hAnsi="宋体"/>
          <w:b/>
          <w:sz w:val="24"/>
        </w:rPr>
        <w:t>子宫内膜癌手术病理分期，ⅢB期是指癌</w:t>
      </w:r>
      <w:r w:rsidR="00135E55" w:rsidRPr="008D413C">
        <w:rPr>
          <w:rFonts w:ascii="宋体" w:hAnsi="宋体" w:hint="eastAsia"/>
          <w:b/>
          <w:sz w:val="24"/>
        </w:rPr>
        <w:t>？</w:t>
      </w:r>
    </w:p>
    <w:p w:rsidR="00EC3FE3" w:rsidRPr="00EC3FE3" w:rsidRDefault="00135E55" w:rsidP="00135E5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EC3FE3" w:rsidRPr="00EC3FE3">
        <w:rPr>
          <w:rFonts w:ascii="宋体" w:hAnsi="宋体"/>
          <w:sz w:val="24"/>
        </w:rPr>
        <w:t>侵犯肌层＞1/2</w:t>
      </w:r>
    </w:p>
    <w:p w:rsidR="00EC3FE3" w:rsidRPr="00EC3FE3" w:rsidRDefault="00135E55" w:rsidP="00135E5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EC3FE3" w:rsidRPr="00EC3FE3">
        <w:rPr>
          <w:rFonts w:ascii="宋体" w:hAnsi="宋体"/>
          <w:sz w:val="24"/>
        </w:rPr>
        <w:t>累及宫颈黏膜腺体</w:t>
      </w:r>
    </w:p>
    <w:p w:rsidR="00EC3FE3" w:rsidRPr="00EC3FE3" w:rsidRDefault="00135E55" w:rsidP="00135E5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EC3FE3" w:rsidRPr="00EC3FE3">
        <w:rPr>
          <w:rFonts w:ascii="宋体" w:hAnsi="宋体"/>
          <w:sz w:val="24"/>
        </w:rPr>
        <w:t>侵犯宫颈间质</w:t>
      </w:r>
    </w:p>
    <w:p w:rsidR="00EC3FE3" w:rsidRPr="00EC3FE3" w:rsidRDefault="00135E55" w:rsidP="00135E5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EC3FE3" w:rsidRPr="00EC3FE3">
        <w:rPr>
          <w:rFonts w:ascii="宋体" w:hAnsi="宋体"/>
          <w:sz w:val="24"/>
        </w:rPr>
        <w:t>侵犯浆膜和(或)附件</w:t>
      </w:r>
    </w:p>
    <w:p w:rsidR="00EC3FE3" w:rsidRPr="00EC3FE3" w:rsidRDefault="00135E55" w:rsidP="00135E5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EC3FE3" w:rsidRPr="00EC3FE3">
        <w:rPr>
          <w:rFonts w:ascii="宋体" w:hAnsi="宋体"/>
          <w:sz w:val="24"/>
        </w:rPr>
        <w:t>累及阴道上1/3段</w:t>
      </w:r>
    </w:p>
    <w:p w:rsidR="00EC3FE3" w:rsidRPr="00EC3FE3" w:rsidRDefault="00EC3FE3" w:rsidP="00135E55">
      <w:pPr>
        <w:ind w:firstLineChars="150" w:firstLine="360"/>
        <w:rPr>
          <w:rFonts w:ascii="宋体" w:hAnsi="宋体"/>
          <w:sz w:val="24"/>
        </w:rPr>
      </w:pPr>
      <w:r w:rsidRPr="00EC3FE3">
        <w:rPr>
          <w:rFonts w:ascii="宋体" w:hAnsi="宋体"/>
          <w:sz w:val="24"/>
        </w:rPr>
        <w:t>【</w:t>
      </w:r>
      <w:r w:rsidR="00135E55">
        <w:rPr>
          <w:rFonts w:ascii="宋体" w:hAnsi="宋体" w:hint="eastAsia"/>
          <w:sz w:val="24"/>
        </w:rPr>
        <w:t>解答</w:t>
      </w:r>
      <w:r w:rsidRPr="00EC3FE3">
        <w:rPr>
          <w:rFonts w:ascii="宋体" w:hAnsi="宋体"/>
          <w:sz w:val="24"/>
        </w:rPr>
        <w:t>】 E</w:t>
      </w:r>
    </w:p>
    <w:p w:rsidR="004A142A" w:rsidRPr="00EC3FE3" w:rsidRDefault="00EC3FE3" w:rsidP="00135E55">
      <w:pPr>
        <w:ind w:leftChars="171" w:left="359" w:firstLineChars="0" w:firstLine="0"/>
        <w:rPr>
          <w:rFonts w:ascii="宋体" w:hAnsi="宋体"/>
          <w:sz w:val="24"/>
        </w:rPr>
      </w:pPr>
      <w:r w:rsidRPr="00EC3FE3">
        <w:rPr>
          <w:rFonts w:ascii="宋体" w:hAnsi="宋体" w:hint="eastAsia"/>
          <w:sz w:val="24"/>
        </w:rPr>
        <w:t>Ⅲ</w:t>
      </w:r>
      <w:r w:rsidRPr="00EC3FE3">
        <w:rPr>
          <w:rFonts w:ascii="宋体" w:hAnsi="宋体"/>
          <w:sz w:val="24"/>
        </w:rPr>
        <w:t>A是指肿瘤累及浆膜层和（或）附件</w:t>
      </w:r>
      <w:r w:rsidRPr="00EC3FE3">
        <w:rPr>
          <w:rFonts w:ascii="宋体" w:hAnsi="宋体"/>
          <w:sz w:val="24"/>
        </w:rPr>
        <w:br/>
      </w:r>
      <w:r w:rsidRPr="00EC3FE3">
        <w:rPr>
          <w:rFonts w:ascii="宋体" w:hAnsi="宋体" w:hint="eastAsia"/>
          <w:sz w:val="24"/>
        </w:rPr>
        <w:t>Ⅲ</w:t>
      </w:r>
      <w:r w:rsidRPr="00EC3FE3">
        <w:rPr>
          <w:rFonts w:ascii="宋体" w:hAnsi="宋体"/>
          <w:sz w:val="24"/>
        </w:rPr>
        <w:t>B是指阴道和（或）宫旁受累</w:t>
      </w:r>
      <w:r w:rsidRPr="00EC3FE3">
        <w:rPr>
          <w:rFonts w:ascii="宋体" w:hAnsi="宋体"/>
          <w:sz w:val="24"/>
        </w:rPr>
        <w:br/>
      </w:r>
      <w:r w:rsidRPr="00EC3FE3">
        <w:rPr>
          <w:rFonts w:ascii="宋体" w:hAnsi="宋体" w:hint="eastAsia"/>
          <w:sz w:val="24"/>
        </w:rPr>
        <w:t>Ⅲ</w:t>
      </w:r>
      <w:r w:rsidRPr="00EC3FE3">
        <w:rPr>
          <w:rFonts w:ascii="宋体" w:hAnsi="宋体"/>
          <w:sz w:val="24"/>
        </w:rPr>
        <w:t>C是指盆腔淋巴结和（或）腹主动脉旁淋巴结转移</w:t>
      </w:r>
      <w:r w:rsidRPr="00EC3FE3">
        <w:rPr>
          <w:rFonts w:ascii="宋体" w:hAnsi="宋体"/>
          <w:sz w:val="24"/>
        </w:rPr>
        <w:br/>
      </w:r>
      <w:r w:rsidRPr="00EC3FE3">
        <w:rPr>
          <w:rFonts w:ascii="宋体" w:hAnsi="宋体" w:hint="eastAsia"/>
          <w:sz w:val="24"/>
        </w:rPr>
        <w:t>Ⅲ</w:t>
      </w:r>
      <w:r w:rsidRPr="00EC3FE3">
        <w:rPr>
          <w:rFonts w:ascii="宋体" w:hAnsi="宋体"/>
          <w:sz w:val="24"/>
        </w:rPr>
        <w:t>C1是指盆腔淋巴结阳性</w:t>
      </w:r>
      <w:r w:rsidRPr="00EC3FE3">
        <w:rPr>
          <w:rFonts w:ascii="宋体" w:hAnsi="宋体"/>
          <w:sz w:val="24"/>
        </w:rPr>
        <w:br/>
      </w:r>
      <w:r w:rsidRPr="00EC3FE3">
        <w:rPr>
          <w:rFonts w:ascii="宋体" w:hAnsi="宋体" w:hint="eastAsia"/>
          <w:sz w:val="24"/>
        </w:rPr>
        <w:t>Ⅲ</w:t>
      </w:r>
      <w:r w:rsidRPr="00EC3FE3">
        <w:rPr>
          <w:rFonts w:ascii="宋体" w:hAnsi="宋体"/>
          <w:sz w:val="24"/>
        </w:rPr>
        <w:t>C2是指腹主动脉旁淋巴结阳性伴（或不伴）盆腔淋巴结阳性</w:t>
      </w:r>
    </w:p>
    <w:p w:rsidR="00EC3FE3" w:rsidRPr="00E81DF6" w:rsidRDefault="00023422" w:rsidP="00E81DF6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lastRenderedPageBreak/>
        <w:t>六.【问题】</w:t>
      </w:r>
      <w:r w:rsidR="00EC3FE3" w:rsidRPr="008D413C">
        <w:rPr>
          <w:rFonts w:ascii="宋体" w:hAnsi="宋体"/>
          <w:b/>
          <w:sz w:val="24"/>
        </w:rPr>
        <w:t>卵巢性索间质肿瘤不包括</w:t>
      </w:r>
      <w:r w:rsidR="009371E9" w:rsidRPr="008D413C">
        <w:rPr>
          <w:rFonts w:ascii="宋体" w:hAnsi="宋体" w:hint="eastAsia"/>
          <w:b/>
          <w:sz w:val="24"/>
        </w:rPr>
        <w:t>？</w:t>
      </w:r>
    </w:p>
    <w:p w:rsidR="00EC3FE3" w:rsidRPr="00EC3FE3" w:rsidRDefault="009371E9" w:rsidP="009371E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EC3FE3" w:rsidRPr="00EC3FE3">
        <w:rPr>
          <w:rFonts w:ascii="宋体" w:hAnsi="宋体"/>
          <w:sz w:val="24"/>
        </w:rPr>
        <w:t>纤维瘤</w:t>
      </w:r>
    </w:p>
    <w:p w:rsidR="00EC3FE3" w:rsidRPr="00EC3FE3" w:rsidRDefault="009371E9" w:rsidP="009371E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EC3FE3" w:rsidRPr="00EC3FE3">
        <w:rPr>
          <w:rFonts w:ascii="宋体" w:hAnsi="宋体"/>
          <w:sz w:val="24"/>
        </w:rPr>
        <w:t>颗粒细胞瘤</w:t>
      </w:r>
    </w:p>
    <w:p w:rsidR="00EC3FE3" w:rsidRPr="00EC3FE3" w:rsidRDefault="009371E9" w:rsidP="009371E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EC3FE3" w:rsidRPr="00EC3FE3">
        <w:rPr>
          <w:rFonts w:ascii="宋体" w:hAnsi="宋体"/>
          <w:sz w:val="24"/>
        </w:rPr>
        <w:t>无性细胞瘤</w:t>
      </w:r>
    </w:p>
    <w:p w:rsidR="00EC3FE3" w:rsidRPr="00EC3FE3" w:rsidRDefault="009371E9" w:rsidP="009371E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EC3FE3" w:rsidRPr="00EC3FE3">
        <w:rPr>
          <w:rFonts w:ascii="宋体" w:hAnsi="宋体"/>
          <w:sz w:val="24"/>
        </w:rPr>
        <w:t>卵泡膜细胞瘤</w:t>
      </w:r>
    </w:p>
    <w:p w:rsidR="00EC3FE3" w:rsidRPr="00EC3FE3" w:rsidRDefault="009371E9" w:rsidP="009371E9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EC3FE3" w:rsidRPr="00EC3FE3">
        <w:rPr>
          <w:rFonts w:ascii="宋体" w:hAnsi="宋体"/>
          <w:sz w:val="24"/>
        </w:rPr>
        <w:t>支持细胞-间质细胞瘤</w:t>
      </w:r>
    </w:p>
    <w:p w:rsidR="00EC3FE3" w:rsidRPr="00EC3FE3" w:rsidRDefault="00EC3FE3" w:rsidP="009371E9">
      <w:pPr>
        <w:ind w:firstLineChars="150" w:firstLine="360"/>
        <w:rPr>
          <w:rFonts w:ascii="宋体" w:hAnsi="宋体"/>
          <w:sz w:val="24"/>
        </w:rPr>
      </w:pPr>
      <w:r w:rsidRPr="00EC3FE3">
        <w:rPr>
          <w:rFonts w:ascii="宋体" w:hAnsi="宋体"/>
          <w:sz w:val="24"/>
        </w:rPr>
        <w:t>【</w:t>
      </w:r>
      <w:r w:rsidR="009371E9">
        <w:rPr>
          <w:rFonts w:ascii="宋体" w:hAnsi="宋体" w:hint="eastAsia"/>
          <w:sz w:val="24"/>
        </w:rPr>
        <w:t>解答</w:t>
      </w:r>
      <w:r w:rsidRPr="00EC3FE3">
        <w:rPr>
          <w:rFonts w:ascii="宋体" w:hAnsi="宋体"/>
          <w:sz w:val="24"/>
        </w:rPr>
        <w:t>】 C</w:t>
      </w:r>
    </w:p>
    <w:p w:rsidR="00B77D0E" w:rsidRPr="00EC3FE3" w:rsidRDefault="00EC3FE3" w:rsidP="009371E9">
      <w:pPr>
        <w:ind w:firstLineChars="150" w:firstLine="360"/>
        <w:rPr>
          <w:rFonts w:ascii="Verdana" w:hAnsi="Verdana" w:cs="宋体"/>
          <w:color w:val="000000"/>
          <w:kern w:val="0"/>
          <w:sz w:val="18"/>
          <w:szCs w:val="18"/>
        </w:rPr>
      </w:pPr>
      <w:r w:rsidRPr="00EC3FE3">
        <w:rPr>
          <w:rFonts w:ascii="宋体" w:hAnsi="宋体"/>
          <w:sz w:val="24"/>
        </w:rPr>
        <w:t>无性细胞瘤属于卵巢生殖细胞肿瘤，不属于性索间质肿瘤。</w:t>
      </w:r>
    </w:p>
    <w:p w:rsidR="002178BC" w:rsidRPr="00B77D0E" w:rsidRDefault="002178BC" w:rsidP="004A142A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B42BEC">
      <w:pPr>
        <w:ind w:firstLine="48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9371E9">
        <w:rPr>
          <w:rFonts w:ascii="宋体" w:hAnsi="宋体" w:hint="eastAsia"/>
          <w:sz w:val="24"/>
        </w:rPr>
        <w:t>12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7CA8" w:rsidRDefault="001D7CA8" w:rsidP="00277D77">
      <w:pPr>
        <w:ind w:firstLine="420"/>
      </w:pPr>
      <w:r>
        <w:separator/>
      </w:r>
    </w:p>
  </w:endnote>
  <w:endnote w:type="continuationSeparator" w:id="1">
    <w:p w:rsidR="001D7CA8" w:rsidRDefault="001D7CA8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380DDF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380DDF">
      <w:rPr>
        <w:kern w:val="0"/>
        <w:szCs w:val="21"/>
      </w:rPr>
      <w:fldChar w:fldCharType="separate"/>
    </w:r>
    <w:r w:rsidR="00EF295E">
      <w:rPr>
        <w:noProof/>
        <w:kern w:val="0"/>
        <w:szCs w:val="21"/>
      </w:rPr>
      <w:t>4</w:t>
    </w:r>
    <w:r w:rsidR="00380DDF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7CA8" w:rsidRDefault="001D7CA8" w:rsidP="00277D77">
      <w:pPr>
        <w:ind w:firstLine="420"/>
      </w:pPr>
      <w:r>
        <w:separator/>
      </w:r>
    </w:p>
  </w:footnote>
  <w:footnote w:type="continuationSeparator" w:id="1">
    <w:p w:rsidR="001D7CA8" w:rsidRDefault="001D7CA8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80DDF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380DDF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80DDF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48F9"/>
    <w:rsid w:val="000377E2"/>
    <w:rsid w:val="0003781C"/>
    <w:rsid w:val="00037931"/>
    <w:rsid w:val="00040A5C"/>
    <w:rsid w:val="00040C10"/>
    <w:rsid w:val="0004216E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A1FCE"/>
    <w:rsid w:val="000A29C2"/>
    <w:rsid w:val="000A3072"/>
    <w:rsid w:val="000A4DDD"/>
    <w:rsid w:val="000A6333"/>
    <w:rsid w:val="000B063C"/>
    <w:rsid w:val="000B1C65"/>
    <w:rsid w:val="000B39E4"/>
    <w:rsid w:val="000B73C9"/>
    <w:rsid w:val="000C0473"/>
    <w:rsid w:val="000C0557"/>
    <w:rsid w:val="000C0971"/>
    <w:rsid w:val="000C2C38"/>
    <w:rsid w:val="000C3278"/>
    <w:rsid w:val="000C3579"/>
    <w:rsid w:val="000C4F75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2BAB"/>
    <w:rsid w:val="00114FB7"/>
    <w:rsid w:val="00120DCB"/>
    <w:rsid w:val="0012254E"/>
    <w:rsid w:val="00123302"/>
    <w:rsid w:val="00125823"/>
    <w:rsid w:val="00131CB2"/>
    <w:rsid w:val="00132A50"/>
    <w:rsid w:val="00134151"/>
    <w:rsid w:val="0013439A"/>
    <w:rsid w:val="00135E55"/>
    <w:rsid w:val="001426BD"/>
    <w:rsid w:val="001440C4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556"/>
    <w:rsid w:val="0018260A"/>
    <w:rsid w:val="001826A4"/>
    <w:rsid w:val="001904E0"/>
    <w:rsid w:val="00191421"/>
    <w:rsid w:val="001947A5"/>
    <w:rsid w:val="001956BE"/>
    <w:rsid w:val="001967C3"/>
    <w:rsid w:val="001A027C"/>
    <w:rsid w:val="001A03AF"/>
    <w:rsid w:val="001A2C13"/>
    <w:rsid w:val="001A4111"/>
    <w:rsid w:val="001A607D"/>
    <w:rsid w:val="001A60C2"/>
    <w:rsid w:val="001A6B72"/>
    <w:rsid w:val="001B20E3"/>
    <w:rsid w:val="001B6416"/>
    <w:rsid w:val="001C4504"/>
    <w:rsid w:val="001C45D6"/>
    <w:rsid w:val="001C7488"/>
    <w:rsid w:val="001C7DF0"/>
    <w:rsid w:val="001D0237"/>
    <w:rsid w:val="001D0786"/>
    <w:rsid w:val="001D2F4F"/>
    <w:rsid w:val="001D7965"/>
    <w:rsid w:val="001D7CA8"/>
    <w:rsid w:val="001E169F"/>
    <w:rsid w:val="001E2A29"/>
    <w:rsid w:val="001E67B9"/>
    <w:rsid w:val="001F1123"/>
    <w:rsid w:val="001F1965"/>
    <w:rsid w:val="001F33FA"/>
    <w:rsid w:val="002011B7"/>
    <w:rsid w:val="002033C2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E74"/>
    <w:rsid w:val="00257594"/>
    <w:rsid w:val="00257FBA"/>
    <w:rsid w:val="00261C95"/>
    <w:rsid w:val="00262003"/>
    <w:rsid w:val="002644FB"/>
    <w:rsid w:val="00264C80"/>
    <w:rsid w:val="00264D27"/>
    <w:rsid w:val="002718D7"/>
    <w:rsid w:val="00271EC2"/>
    <w:rsid w:val="00272013"/>
    <w:rsid w:val="00272E05"/>
    <w:rsid w:val="00277D77"/>
    <w:rsid w:val="0028028C"/>
    <w:rsid w:val="0028051B"/>
    <w:rsid w:val="002829E0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4FE6"/>
    <w:rsid w:val="002E37F2"/>
    <w:rsid w:val="002F0CDC"/>
    <w:rsid w:val="002F575A"/>
    <w:rsid w:val="002F5DDA"/>
    <w:rsid w:val="002F6086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35A7"/>
    <w:rsid w:val="003949D6"/>
    <w:rsid w:val="0039746C"/>
    <w:rsid w:val="003A094F"/>
    <w:rsid w:val="003A4673"/>
    <w:rsid w:val="003A67B1"/>
    <w:rsid w:val="003A7954"/>
    <w:rsid w:val="003B3FE6"/>
    <w:rsid w:val="003B48C2"/>
    <w:rsid w:val="003B48F0"/>
    <w:rsid w:val="003B5EFE"/>
    <w:rsid w:val="003B7259"/>
    <w:rsid w:val="003B7427"/>
    <w:rsid w:val="003C3200"/>
    <w:rsid w:val="003C4A20"/>
    <w:rsid w:val="003C57D8"/>
    <w:rsid w:val="003C6ADD"/>
    <w:rsid w:val="003D57B9"/>
    <w:rsid w:val="003E17C5"/>
    <w:rsid w:val="003E288C"/>
    <w:rsid w:val="003E6290"/>
    <w:rsid w:val="003E7043"/>
    <w:rsid w:val="003F4F6E"/>
    <w:rsid w:val="003F7058"/>
    <w:rsid w:val="003F7A43"/>
    <w:rsid w:val="00401252"/>
    <w:rsid w:val="0040204B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5F"/>
    <w:rsid w:val="004327B6"/>
    <w:rsid w:val="00434323"/>
    <w:rsid w:val="004351F9"/>
    <w:rsid w:val="00441F8A"/>
    <w:rsid w:val="00442C9F"/>
    <w:rsid w:val="004433D5"/>
    <w:rsid w:val="00445711"/>
    <w:rsid w:val="0045434D"/>
    <w:rsid w:val="00455714"/>
    <w:rsid w:val="00455CAB"/>
    <w:rsid w:val="00457E9B"/>
    <w:rsid w:val="00461407"/>
    <w:rsid w:val="00461F3E"/>
    <w:rsid w:val="00462A45"/>
    <w:rsid w:val="00462D0B"/>
    <w:rsid w:val="004713B8"/>
    <w:rsid w:val="00472C46"/>
    <w:rsid w:val="004763ED"/>
    <w:rsid w:val="00476B1D"/>
    <w:rsid w:val="00481566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F08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C4CDB"/>
    <w:rsid w:val="004D27CF"/>
    <w:rsid w:val="004D33ED"/>
    <w:rsid w:val="004D52CF"/>
    <w:rsid w:val="004E7150"/>
    <w:rsid w:val="004E7826"/>
    <w:rsid w:val="004F13BE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58D1"/>
    <w:rsid w:val="00525AF9"/>
    <w:rsid w:val="0052621B"/>
    <w:rsid w:val="00526CC5"/>
    <w:rsid w:val="005301C3"/>
    <w:rsid w:val="0053095F"/>
    <w:rsid w:val="00530BC3"/>
    <w:rsid w:val="00533570"/>
    <w:rsid w:val="00533ECE"/>
    <w:rsid w:val="00535505"/>
    <w:rsid w:val="0053651C"/>
    <w:rsid w:val="00541898"/>
    <w:rsid w:val="00542338"/>
    <w:rsid w:val="005423F4"/>
    <w:rsid w:val="00543CA6"/>
    <w:rsid w:val="0054625C"/>
    <w:rsid w:val="00547655"/>
    <w:rsid w:val="00551905"/>
    <w:rsid w:val="005527CA"/>
    <w:rsid w:val="005538FB"/>
    <w:rsid w:val="00555EC5"/>
    <w:rsid w:val="00561279"/>
    <w:rsid w:val="00561E5B"/>
    <w:rsid w:val="00563443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A1D69"/>
    <w:rsid w:val="005A2F92"/>
    <w:rsid w:val="005A3A96"/>
    <w:rsid w:val="005A3BF9"/>
    <w:rsid w:val="005A4D43"/>
    <w:rsid w:val="005A70ED"/>
    <w:rsid w:val="005A79F3"/>
    <w:rsid w:val="005B1252"/>
    <w:rsid w:val="005B5C30"/>
    <w:rsid w:val="005B64FA"/>
    <w:rsid w:val="005B7434"/>
    <w:rsid w:val="005C0F2C"/>
    <w:rsid w:val="005C6803"/>
    <w:rsid w:val="005C73C7"/>
    <w:rsid w:val="005D0D8B"/>
    <w:rsid w:val="005D1151"/>
    <w:rsid w:val="005D5845"/>
    <w:rsid w:val="005E188A"/>
    <w:rsid w:val="005E4BB7"/>
    <w:rsid w:val="005E68E6"/>
    <w:rsid w:val="005E728B"/>
    <w:rsid w:val="005E775E"/>
    <w:rsid w:val="005E7776"/>
    <w:rsid w:val="005F03F4"/>
    <w:rsid w:val="005F380C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408F7"/>
    <w:rsid w:val="006434A4"/>
    <w:rsid w:val="00644B43"/>
    <w:rsid w:val="00647735"/>
    <w:rsid w:val="00647745"/>
    <w:rsid w:val="00650522"/>
    <w:rsid w:val="00650692"/>
    <w:rsid w:val="00652E43"/>
    <w:rsid w:val="00655EEF"/>
    <w:rsid w:val="00657938"/>
    <w:rsid w:val="00660CF8"/>
    <w:rsid w:val="0066281D"/>
    <w:rsid w:val="006640AD"/>
    <w:rsid w:val="006707C3"/>
    <w:rsid w:val="006719BB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3882"/>
    <w:rsid w:val="006C55C0"/>
    <w:rsid w:val="006D06D2"/>
    <w:rsid w:val="006D5FE2"/>
    <w:rsid w:val="006D766E"/>
    <w:rsid w:val="006D79BF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125E"/>
    <w:rsid w:val="00732607"/>
    <w:rsid w:val="007372F0"/>
    <w:rsid w:val="007407EE"/>
    <w:rsid w:val="00743EAC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CE5"/>
    <w:rsid w:val="00772FA6"/>
    <w:rsid w:val="00775F5A"/>
    <w:rsid w:val="00781C59"/>
    <w:rsid w:val="00784E22"/>
    <w:rsid w:val="00790733"/>
    <w:rsid w:val="00790F52"/>
    <w:rsid w:val="007927D2"/>
    <w:rsid w:val="00794A95"/>
    <w:rsid w:val="00794B4A"/>
    <w:rsid w:val="00797FB0"/>
    <w:rsid w:val="007B569F"/>
    <w:rsid w:val="007B6196"/>
    <w:rsid w:val="007C04B9"/>
    <w:rsid w:val="007C266F"/>
    <w:rsid w:val="007C4870"/>
    <w:rsid w:val="007C60F1"/>
    <w:rsid w:val="007C68EA"/>
    <w:rsid w:val="007C747A"/>
    <w:rsid w:val="007D0AE3"/>
    <w:rsid w:val="007E24B8"/>
    <w:rsid w:val="007F1DA9"/>
    <w:rsid w:val="007F1E3A"/>
    <w:rsid w:val="007F38D0"/>
    <w:rsid w:val="00803D87"/>
    <w:rsid w:val="00804401"/>
    <w:rsid w:val="00804B85"/>
    <w:rsid w:val="00806B45"/>
    <w:rsid w:val="00814C97"/>
    <w:rsid w:val="00815B9E"/>
    <w:rsid w:val="00816FE3"/>
    <w:rsid w:val="0082125A"/>
    <w:rsid w:val="00822170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3246"/>
    <w:rsid w:val="00851732"/>
    <w:rsid w:val="00853384"/>
    <w:rsid w:val="00854F83"/>
    <w:rsid w:val="0085637A"/>
    <w:rsid w:val="00856A6F"/>
    <w:rsid w:val="0085763A"/>
    <w:rsid w:val="00864B41"/>
    <w:rsid w:val="00865B03"/>
    <w:rsid w:val="008667F5"/>
    <w:rsid w:val="00870D99"/>
    <w:rsid w:val="00871D6C"/>
    <w:rsid w:val="008766A9"/>
    <w:rsid w:val="00877665"/>
    <w:rsid w:val="00881E96"/>
    <w:rsid w:val="00884BB0"/>
    <w:rsid w:val="00886001"/>
    <w:rsid w:val="00890BD6"/>
    <w:rsid w:val="00891ADF"/>
    <w:rsid w:val="008924FE"/>
    <w:rsid w:val="008944AB"/>
    <w:rsid w:val="00897B07"/>
    <w:rsid w:val="008A2477"/>
    <w:rsid w:val="008A52CC"/>
    <w:rsid w:val="008A623A"/>
    <w:rsid w:val="008A7B59"/>
    <w:rsid w:val="008B7B44"/>
    <w:rsid w:val="008B7E25"/>
    <w:rsid w:val="008C2F27"/>
    <w:rsid w:val="008D2665"/>
    <w:rsid w:val="008D2D73"/>
    <w:rsid w:val="008D413C"/>
    <w:rsid w:val="008D4B6B"/>
    <w:rsid w:val="008D6804"/>
    <w:rsid w:val="008D6857"/>
    <w:rsid w:val="008D712C"/>
    <w:rsid w:val="008E0BD9"/>
    <w:rsid w:val="008E0DE0"/>
    <w:rsid w:val="008E29DB"/>
    <w:rsid w:val="008F25DF"/>
    <w:rsid w:val="008F4C38"/>
    <w:rsid w:val="008F705F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7AF9"/>
    <w:rsid w:val="00950821"/>
    <w:rsid w:val="009514F9"/>
    <w:rsid w:val="00951DC2"/>
    <w:rsid w:val="009536D9"/>
    <w:rsid w:val="00953E0E"/>
    <w:rsid w:val="009566C6"/>
    <w:rsid w:val="009569EE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A2A29"/>
    <w:rsid w:val="009A5810"/>
    <w:rsid w:val="009A6742"/>
    <w:rsid w:val="009A778C"/>
    <w:rsid w:val="009B0F19"/>
    <w:rsid w:val="009B0F20"/>
    <w:rsid w:val="009B2712"/>
    <w:rsid w:val="009B32D2"/>
    <w:rsid w:val="009B4EFB"/>
    <w:rsid w:val="009B59C8"/>
    <w:rsid w:val="009B6458"/>
    <w:rsid w:val="009C2E10"/>
    <w:rsid w:val="009C4359"/>
    <w:rsid w:val="009C5350"/>
    <w:rsid w:val="009C5594"/>
    <w:rsid w:val="009C738F"/>
    <w:rsid w:val="009D13A5"/>
    <w:rsid w:val="009D3518"/>
    <w:rsid w:val="009D409F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3254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607ED"/>
    <w:rsid w:val="00A60926"/>
    <w:rsid w:val="00A638E9"/>
    <w:rsid w:val="00A63CDE"/>
    <w:rsid w:val="00A650B1"/>
    <w:rsid w:val="00A67EB9"/>
    <w:rsid w:val="00A70674"/>
    <w:rsid w:val="00A70949"/>
    <w:rsid w:val="00A72757"/>
    <w:rsid w:val="00A73C6A"/>
    <w:rsid w:val="00A76C7D"/>
    <w:rsid w:val="00A7790D"/>
    <w:rsid w:val="00A807E2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73B3"/>
    <w:rsid w:val="00AB0934"/>
    <w:rsid w:val="00AB228F"/>
    <w:rsid w:val="00AC095C"/>
    <w:rsid w:val="00AC41CC"/>
    <w:rsid w:val="00AC573C"/>
    <w:rsid w:val="00AC70B2"/>
    <w:rsid w:val="00AD4BBC"/>
    <w:rsid w:val="00AD526A"/>
    <w:rsid w:val="00AE0F4F"/>
    <w:rsid w:val="00AE1B3B"/>
    <w:rsid w:val="00AE4180"/>
    <w:rsid w:val="00AE53AC"/>
    <w:rsid w:val="00AE5B4C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1974"/>
    <w:rsid w:val="00B3289E"/>
    <w:rsid w:val="00B35D85"/>
    <w:rsid w:val="00B35D9F"/>
    <w:rsid w:val="00B36C87"/>
    <w:rsid w:val="00B40712"/>
    <w:rsid w:val="00B41D05"/>
    <w:rsid w:val="00B4239A"/>
    <w:rsid w:val="00B42BEC"/>
    <w:rsid w:val="00B465D6"/>
    <w:rsid w:val="00B514A3"/>
    <w:rsid w:val="00B55415"/>
    <w:rsid w:val="00B61A75"/>
    <w:rsid w:val="00B6395A"/>
    <w:rsid w:val="00B654EE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EFC"/>
    <w:rsid w:val="00BB25F4"/>
    <w:rsid w:val="00BB35B3"/>
    <w:rsid w:val="00BB54C1"/>
    <w:rsid w:val="00BB5663"/>
    <w:rsid w:val="00BB7B7D"/>
    <w:rsid w:val="00BC071C"/>
    <w:rsid w:val="00BC2386"/>
    <w:rsid w:val="00BC296F"/>
    <w:rsid w:val="00BC5CF5"/>
    <w:rsid w:val="00BC62A8"/>
    <w:rsid w:val="00BD24D7"/>
    <w:rsid w:val="00BD743D"/>
    <w:rsid w:val="00BE1270"/>
    <w:rsid w:val="00BE47B5"/>
    <w:rsid w:val="00BE70FA"/>
    <w:rsid w:val="00BE7319"/>
    <w:rsid w:val="00BF2726"/>
    <w:rsid w:val="00BF2C7E"/>
    <w:rsid w:val="00BF7512"/>
    <w:rsid w:val="00C00B52"/>
    <w:rsid w:val="00C01F0B"/>
    <w:rsid w:val="00C03C3D"/>
    <w:rsid w:val="00C0593E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4D14"/>
    <w:rsid w:val="00C5176A"/>
    <w:rsid w:val="00C5302D"/>
    <w:rsid w:val="00C55735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474F"/>
    <w:rsid w:val="00CA0EA8"/>
    <w:rsid w:val="00CA7C16"/>
    <w:rsid w:val="00CB17CC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699"/>
    <w:rsid w:val="00D62A04"/>
    <w:rsid w:val="00D656FD"/>
    <w:rsid w:val="00D70510"/>
    <w:rsid w:val="00D726DF"/>
    <w:rsid w:val="00D73331"/>
    <w:rsid w:val="00D73D2B"/>
    <w:rsid w:val="00D73EF3"/>
    <w:rsid w:val="00D863B0"/>
    <w:rsid w:val="00D86960"/>
    <w:rsid w:val="00D8754B"/>
    <w:rsid w:val="00D90240"/>
    <w:rsid w:val="00D92258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D000B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69EE"/>
    <w:rsid w:val="00DF270A"/>
    <w:rsid w:val="00DF4009"/>
    <w:rsid w:val="00DF459A"/>
    <w:rsid w:val="00DF5C2C"/>
    <w:rsid w:val="00E0174B"/>
    <w:rsid w:val="00E04D91"/>
    <w:rsid w:val="00E077A7"/>
    <w:rsid w:val="00E10C00"/>
    <w:rsid w:val="00E14FF6"/>
    <w:rsid w:val="00E16BC3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3CC3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AFA"/>
    <w:rsid w:val="00E917EF"/>
    <w:rsid w:val="00E91D71"/>
    <w:rsid w:val="00E93035"/>
    <w:rsid w:val="00E9744B"/>
    <w:rsid w:val="00E97CF9"/>
    <w:rsid w:val="00EA0A8E"/>
    <w:rsid w:val="00EA1194"/>
    <w:rsid w:val="00EA3DEE"/>
    <w:rsid w:val="00EA56CA"/>
    <w:rsid w:val="00EA71AF"/>
    <w:rsid w:val="00EA7826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E0592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15BF"/>
    <w:rsid w:val="00F46183"/>
    <w:rsid w:val="00F4683F"/>
    <w:rsid w:val="00F64620"/>
    <w:rsid w:val="00F66D08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3891"/>
    <w:rsid w:val="00FE3F82"/>
    <w:rsid w:val="00FE5C5A"/>
    <w:rsid w:val="00FE64C1"/>
    <w:rsid w:val="00FE670A"/>
    <w:rsid w:val="00FF3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4</Pages>
  <Words>253</Words>
  <Characters>1448</Characters>
  <Application>Microsoft Office Word</Application>
  <DocSecurity>0</DocSecurity>
  <Lines>12</Lines>
  <Paragraphs>3</Paragraphs>
  <ScaleCrop>false</ScaleCrop>
  <Company>MC SYSTEM</Company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28</cp:revision>
  <dcterms:created xsi:type="dcterms:W3CDTF">2017-06-13T01:01:00Z</dcterms:created>
  <dcterms:modified xsi:type="dcterms:W3CDTF">2017-08-15T00:53:00Z</dcterms:modified>
</cp:coreProperties>
</file>