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50"/>
        <w:jc w:val="center"/>
        <w:rPr>
          <w:rFonts w:ascii="Arial" w:hAnsi="Arial" w:cs="Arial"/>
          <w:b w:val="0"/>
          <w:i w:val="0"/>
          <w:caps w:val="0"/>
          <w:color w:val="666666"/>
          <w:spacing w:val="0"/>
          <w:sz w:val="15"/>
          <w:szCs w:val="15"/>
        </w:rPr>
      </w:pPr>
      <w:r>
        <w:rPr>
          <w:rFonts w:ascii="仿宋_GB2312" w:hAnsi="Arial" w:eastAsia="仿宋_GB2312" w:cs="仿宋_GB2312"/>
          <w:b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招聘岗位计划表</w:t>
      </w:r>
    </w:p>
    <w:tbl>
      <w:tblPr>
        <w:tblW w:w="8522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8"/>
        <w:gridCol w:w="1379"/>
        <w:gridCol w:w="690"/>
        <w:gridCol w:w="690"/>
        <w:gridCol w:w="1243"/>
        <w:gridCol w:w="1173"/>
        <w:gridCol w:w="20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2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招聘单位</w:t>
            </w:r>
          </w:p>
        </w:tc>
        <w:tc>
          <w:tcPr>
            <w:tcW w:w="13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招聘岗位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招聘人数</w:t>
            </w:r>
          </w:p>
        </w:tc>
        <w:tc>
          <w:tcPr>
            <w:tcW w:w="12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学历要求</w:t>
            </w:r>
          </w:p>
        </w:tc>
        <w:tc>
          <w:tcPr>
            <w:tcW w:w="11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专业要求</w:t>
            </w:r>
          </w:p>
        </w:tc>
        <w:tc>
          <w:tcPr>
            <w:tcW w:w="20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</w:trPr>
        <w:tc>
          <w:tcPr>
            <w:tcW w:w="127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安吉县人民医院</w:t>
            </w:r>
          </w:p>
        </w:tc>
        <w:tc>
          <w:tcPr>
            <w:tcW w:w="137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三级司炉工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专业不限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持有司炉工上岗证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（G2证）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25" w:lineRule="atLeast"/>
        <w:ind w:left="0" w:right="0" w:firstLine="420"/>
        <w:jc w:val="center"/>
        <w:rPr>
          <w:rFonts w:hint="default" w:ascii="Arial" w:hAnsi="Arial" w:cs="Arial"/>
          <w:b w:val="0"/>
          <w:i w:val="0"/>
          <w:caps w:val="0"/>
          <w:color w:val="666666"/>
          <w:spacing w:val="0"/>
          <w:sz w:val="15"/>
          <w:szCs w:val="15"/>
        </w:rPr>
      </w:pPr>
      <w:r>
        <w:rPr>
          <w:rFonts w:ascii="Calibri" w:hAnsi="Calibri" w:cs="Calibri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B25EFE"/>
    <w:rsid w:val="05B25E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2017-06-26T07:09:00Z</dcterms:created>
  <dc:creator>ASUS</dc:creator>
  <cp:lastModifiedBy>ASUS</cp:lastModifiedBy>
  <dcterms:modified xsi:type="dcterms:W3CDTF">2017-06-26T07:09:19Z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2052-10.1.0.6569</vt:lpwstr>
  </property>
</Properties>
</file>