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07" w:rsidRDefault="005A7AC2" w:rsidP="005A7AC2">
      <w:pPr>
        <w:pStyle w:val="1"/>
        <w:rPr>
          <w:rFonts w:ascii="Arial" w:hAnsi="Arial" w:cs="Arial"/>
          <w:sz w:val="12"/>
          <w:szCs w:val="12"/>
        </w:rPr>
      </w:pPr>
      <w:r>
        <w:t>（</w:t>
      </w:r>
      <w:r w:rsidR="00E95438">
        <w:rPr>
          <w:rFonts w:hint="eastAsia"/>
        </w:rPr>
        <w:t>感染</w:t>
      </w:r>
      <w:r w:rsidR="00E854C4">
        <w:rPr>
          <w:rFonts w:hint="eastAsia"/>
        </w:rPr>
        <w:t>科</w:t>
      </w:r>
      <w:r>
        <w:t>）</w:t>
      </w:r>
      <w:r w:rsidR="003E6507">
        <w:rPr>
          <w:rFonts w:ascii="Arial" w:hAnsi="Arial" w:cs="Arial"/>
          <w:sz w:val="12"/>
          <w:szCs w:val="12"/>
        </w:rPr>
        <w:t>住院医师规范化培训考试</w:t>
      </w:r>
      <w:r>
        <w:rPr>
          <w:rFonts w:ascii="Arial" w:hAnsi="Arial" w:cs="Arial" w:hint="eastAsia"/>
          <w:sz w:val="12"/>
          <w:szCs w:val="12"/>
        </w:rPr>
        <w:t>模拟题</w:t>
      </w:r>
    </w:p>
    <w:p w:rsidR="00D11EA7" w:rsidRDefault="003D5DCF" w:rsidP="00480E71">
      <w:pPr>
        <w:pStyle w:val="a7"/>
        <w:spacing w:line="189" w:lineRule="atLeast"/>
        <w:ind w:left="360"/>
        <w:rPr>
          <w:rFonts w:hint="eastAsia"/>
        </w:rPr>
      </w:pPr>
      <w:r>
        <w:br/>
      </w:r>
      <w:r w:rsidR="00480E71">
        <w:t>1、革兰阴性杆菌产生的内毒素属于( )</w:t>
      </w:r>
      <w:r w:rsidR="00480E71">
        <w:br/>
        <w:t>A.血浆凝固酶</w:t>
      </w:r>
      <w:r w:rsidR="00480E71">
        <w:br/>
        <w:t>B.肠毒素</w:t>
      </w:r>
      <w:r w:rsidR="00480E71">
        <w:br/>
        <w:t>C.神经氨酸酶</w:t>
      </w:r>
      <w:r w:rsidR="00480E71">
        <w:br/>
        <w:t>D.胞璧酸</w:t>
      </w:r>
      <w:r w:rsidR="00480E71">
        <w:br/>
        <w:t>E.脂多糖</w:t>
      </w:r>
      <w:r w:rsidR="00480E71">
        <w:br/>
      </w:r>
      <w:r w:rsidR="00480E71">
        <w:br/>
        <w:t>正确答案：E</w:t>
      </w:r>
      <w:r w:rsidR="00480E71">
        <w:br/>
        <w:t>2、伤寒出现肝脾肿大的主要原因是( )</w:t>
      </w:r>
      <w:r w:rsidR="00480E71">
        <w:br/>
        <w:t>A.全身网状内皮系统增生性反应</w:t>
      </w:r>
      <w:r w:rsidR="00480E71">
        <w:br/>
        <w:t>B.伤寒性肝炎、脾炎</w:t>
      </w:r>
      <w:r w:rsidR="00480E71">
        <w:br/>
      </w:r>
      <w:proofErr w:type="spellStart"/>
      <w:r w:rsidR="00480E71">
        <w:t>C.Ⅰ</w:t>
      </w:r>
      <w:proofErr w:type="spellEnd"/>
      <w:r w:rsidR="00480E71">
        <w:t>型变态反应</w:t>
      </w:r>
      <w:r w:rsidR="00480E71">
        <w:br/>
      </w:r>
      <w:proofErr w:type="spellStart"/>
      <w:r w:rsidR="00480E71">
        <w:t>D.Ⅲ</w:t>
      </w:r>
      <w:proofErr w:type="spellEnd"/>
      <w:r w:rsidR="00480E71">
        <w:t>型变态反应</w:t>
      </w:r>
      <w:r w:rsidR="00480E71">
        <w:br/>
        <w:t>E.中毒性肝炎</w:t>
      </w:r>
      <w:r w:rsidR="00480E71">
        <w:br/>
      </w:r>
      <w:r w:rsidR="00480E71">
        <w:br/>
        <w:t>正确答案：A</w:t>
      </w:r>
      <w:r w:rsidR="00480E71">
        <w:br/>
        <w:t>3、乙型肝炎核心抗原存在于( )</w:t>
      </w:r>
      <w:r w:rsidR="00480E71">
        <w:br/>
        <w:t>A.乙型肝炎病毒的核心</w:t>
      </w:r>
      <w:r w:rsidR="00480E71">
        <w:br/>
      </w:r>
      <w:proofErr w:type="spellStart"/>
      <w:r w:rsidR="00480E71">
        <w:t>B.Dane</w:t>
      </w:r>
      <w:proofErr w:type="spellEnd"/>
      <w:r w:rsidR="00480E71">
        <w:t>颗粒</w:t>
      </w:r>
      <w:r w:rsidR="00480E71">
        <w:br/>
        <w:t>C.乙肝患者受感染的肝细胞核内</w:t>
      </w:r>
      <w:r w:rsidR="00480E71">
        <w:br/>
        <w:t>D.乙肝患者血清内</w:t>
      </w:r>
      <w:r w:rsidR="00480E71">
        <w:br/>
      </w:r>
      <w:r w:rsidR="00480E71">
        <w:br/>
        <w:t>正确答案：A</w:t>
      </w:r>
    </w:p>
    <w:p w:rsidR="00480E71" w:rsidRDefault="00480E71" w:rsidP="00480E71">
      <w:pPr>
        <w:pStyle w:val="a7"/>
        <w:spacing w:line="189" w:lineRule="atLeast"/>
        <w:ind w:left="360"/>
        <w:rPr>
          <w:rFonts w:hint="eastAsia"/>
        </w:rPr>
      </w:pPr>
    </w:p>
    <w:p w:rsidR="00480E71" w:rsidRDefault="00480E71" w:rsidP="00480E71">
      <w:pPr>
        <w:pStyle w:val="a7"/>
        <w:spacing w:line="189" w:lineRule="atLeast"/>
        <w:ind w:left="360"/>
        <w:rPr>
          <w:rFonts w:hint="eastAsia"/>
        </w:rPr>
      </w:pPr>
      <w:r>
        <w:rPr>
          <w:rFonts w:hint="eastAsia"/>
        </w:rPr>
        <w:t>4</w:t>
      </w:r>
      <w:r>
        <w:t>、伤寒患者传染性最强的时间是( )</w:t>
      </w:r>
      <w:r>
        <w:br/>
        <w:t>A.潜伏期末</w:t>
      </w:r>
      <w:r>
        <w:br/>
        <w:t>B.极期(发病后2～4周内)</w:t>
      </w:r>
      <w:r>
        <w:br/>
        <w:t>C.缓解期</w:t>
      </w:r>
      <w:r>
        <w:br/>
        <w:t>D.恢复期</w:t>
      </w:r>
      <w:r>
        <w:br/>
        <w:t>E.恢复后期</w:t>
      </w:r>
      <w:r>
        <w:br/>
      </w:r>
      <w:r>
        <w:br/>
        <w:t>正确答案：B</w:t>
      </w:r>
      <w:r>
        <w:br/>
      </w:r>
      <w:r>
        <w:rPr>
          <w:rFonts w:hint="eastAsia"/>
        </w:rPr>
        <w:t>5</w:t>
      </w:r>
      <w:r>
        <w:t>、慢性乙型、丙型肝炎抗病毒治疗的目的是( )</w:t>
      </w:r>
      <w:r>
        <w:br/>
        <w:t>A.抑制病毒复制直至病毒被清除</w:t>
      </w:r>
      <w:r>
        <w:br/>
        <w:t>B.恢复肝功能</w:t>
      </w:r>
      <w:r>
        <w:br/>
        <w:t>C.减缓甚至阻止病情进展</w:t>
      </w:r>
      <w:r>
        <w:br/>
        <w:t>D.提高患者生存率</w:t>
      </w:r>
      <w:r>
        <w:br/>
        <w:t>E.改善患者生活质量</w:t>
      </w:r>
      <w:r>
        <w:br/>
      </w:r>
      <w:r>
        <w:br/>
        <w:t>正确答案：ABCDE</w:t>
      </w:r>
      <w:r>
        <w:br/>
      </w:r>
      <w:r>
        <w:rPr>
          <w:rFonts w:hint="eastAsia"/>
        </w:rPr>
        <w:lastRenderedPageBreak/>
        <w:t>6</w:t>
      </w:r>
      <w:r>
        <w:t>、男性，40岁，发热1周，伴乏力、食欲减退、恶心。尿黄，黄疸迅速加重，3天来神志恍惚。化验：ALT180lU／L，TBil200μmol／L，胆固醇3.5mmol／L。为确诊最重要的诊断是( )</w:t>
      </w:r>
      <w:r>
        <w:br/>
        <w:t>A.肝炎病毒标志物</w:t>
      </w:r>
      <w:r>
        <w:br/>
        <w:t>B.AFP</w:t>
      </w:r>
      <w:r>
        <w:br/>
        <w:t>C.血浆白蛋白</w:t>
      </w:r>
      <w:r>
        <w:br/>
        <w:t>D.PTA</w:t>
      </w:r>
      <w:r>
        <w:br/>
        <w:t>E.ALP</w:t>
      </w:r>
      <w:r>
        <w:br/>
      </w:r>
      <w:r>
        <w:br/>
        <w:t>正确答案：D</w:t>
      </w:r>
    </w:p>
    <w:p w:rsidR="00480E71" w:rsidRDefault="00480E71" w:rsidP="00480E71">
      <w:pPr>
        <w:pStyle w:val="a7"/>
        <w:spacing w:line="189" w:lineRule="atLeast"/>
        <w:ind w:left="360"/>
        <w:rPr>
          <w:rFonts w:hint="eastAsia"/>
        </w:rPr>
      </w:pPr>
    </w:p>
    <w:p w:rsidR="00480E71" w:rsidRDefault="00480E71" w:rsidP="00480E71">
      <w:pPr>
        <w:pStyle w:val="a7"/>
        <w:spacing w:line="189" w:lineRule="atLeast"/>
        <w:ind w:left="360"/>
        <w:rPr>
          <w:rFonts w:hint="eastAsia"/>
        </w:rPr>
      </w:pPr>
      <w:r>
        <w:rPr>
          <w:rFonts w:hint="eastAsia"/>
        </w:rPr>
        <w:t>7</w:t>
      </w:r>
      <w:r>
        <w:t>、乙脑和中毒型菌痢主要鉴别依据是( )</w:t>
      </w:r>
      <w:r>
        <w:br/>
        <w:t>A.年龄</w:t>
      </w:r>
      <w:r>
        <w:br/>
        <w:t>B.便常规检查</w:t>
      </w:r>
      <w:r>
        <w:br/>
        <w:t>C.症状</w:t>
      </w:r>
      <w:r>
        <w:br/>
        <w:t>D.CSF变化</w:t>
      </w:r>
      <w:r>
        <w:br/>
        <w:t>E.季节</w:t>
      </w:r>
      <w:r>
        <w:br/>
      </w:r>
      <w:r>
        <w:br/>
        <w:t>正确答案：B</w:t>
      </w:r>
      <w:r>
        <w:br/>
      </w:r>
      <w:r>
        <w:rPr>
          <w:rFonts w:hint="eastAsia"/>
        </w:rPr>
        <w:t>8</w:t>
      </w:r>
      <w:r>
        <w:t>、CNS最常见的病毒感染性疾病是( )</w:t>
      </w:r>
      <w:r>
        <w:br/>
        <w:t>A.单纯疱疹病毒性脑炎</w:t>
      </w:r>
      <w:r>
        <w:br/>
        <w:t>B.巨细胞病毒性脑炎</w:t>
      </w:r>
      <w:r>
        <w:br/>
        <w:t>C.带状疱疹病毒性脑炎</w:t>
      </w:r>
      <w:r>
        <w:br/>
        <w:t>D.肠道病毒性脑炎</w:t>
      </w:r>
      <w:r>
        <w:br/>
        <w:t>E.EB病毒性脑</w:t>
      </w:r>
      <w:r>
        <w:br/>
      </w:r>
      <w:r>
        <w:br/>
        <w:t>正确答案：A</w:t>
      </w:r>
      <w:r>
        <w:br/>
      </w:r>
      <w:r>
        <w:rPr>
          <w:rFonts w:hint="eastAsia"/>
        </w:rPr>
        <w:t>9</w:t>
      </w:r>
      <w:r>
        <w:t>、流脑的主要传染源是( )</w:t>
      </w:r>
      <w:r>
        <w:br/>
        <w:t>A.患者</w:t>
      </w:r>
      <w:r>
        <w:br/>
        <w:t>B.带菌者</w:t>
      </w:r>
      <w:r>
        <w:br/>
        <w:t>C.受感染的动物</w:t>
      </w:r>
      <w:r>
        <w:br/>
        <w:t>D.隐性感染者</w:t>
      </w:r>
      <w:r>
        <w:br/>
        <w:t>E.潜在性感染者</w:t>
      </w:r>
      <w:r>
        <w:br/>
      </w:r>
      <w:r>
        <w:br/>
        <w:t>正确答案：B</w:t>
      </w:r>
    </w:p>
    <w:p w:rsidR="00480E71" w:rsidRDefault="00480E71" w:rsidP="00480E71">
      <w:pPr>
        <w:pStyle w:val="a7"/>
        <w:spacing w:line="189" w:lineRule="atLeast"/>
        <w:ind w:left="360"/>
        <w:rPr>
          <w:rFonts w:hint="eastAsia"/>
        </w:rPr>
      </w:pPr>
    </w:p>
    <w:p w:rsidR="00480E71" w:rsidRPr="003E6507" w:rsidRDefault="00480E71" w:rsidP="00480E71">
      <w:pPr>
        <w:pStyle w:val="a7"/>
        <w:spacing w:line="189" w:lineRule="atLeast"/>
        <w:ind w:left="360"/>
      </w:pPr>
      <w:r>
        <w:t>1</w:t>
      </w:r>
      <w:r>
        <w:rPr>
          <w:rFonts w:hint="eastAsia"/>
        </w:rPr>
        <w:t>0</w:t>
      </w:r>
      <w:r>
        <w:t>、肺干酪样坏死破溃入胸腔可引起( )</w:t>
      </w:r>
      <w:r>
        <w:br/>
        <w:t>A.喉、肠结核</w:t>
      </w:r>
      <w:r>
        <w:br/>
        <w:t>B.脓气胸</w:t>
      </w:r>
      <w:r>
        <w:br/>
        <w:t>C.肺心病</w:t>
      </w:r>
      <w:r>
        <w:br/>
        <w:t>D.脑膜结核</w:t>
      </w:r>
      <w:r>
        <w:br/>
      </w:r>
      <w:r>
        <w:lastRenderedPageBreak/>
        <w:t>E.支气管扩张症</w:t>
      </w:r>
      <w:r>
        <w:br/>
      </w:r>
      <w:r>
        <w:br/>
        <w:t>正确答案：B</w:t>
      </w:r>
      <w:r>
        <w:br/>
      </w:r>
    </w:p>
    <w:sectPr w:rsidR="00480E71" w:rsidRPr="003E650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945" w:rsidRDefault="00F46945" w:rsidP="008049C1">
      <w:r>
        <w:separator/>
      </w:r>
    </w:p>
  </w:endnote>
  <w:endnote w:type="continuationSeparator" w:id="0">
    <w:p w:rsidR="00F46945" w:rsidRDefault="00F46945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DD7816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DD7816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E95438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945" w:rsidRDefault="00F46945" w:rsidP="008049C1">
      <w:r>
        <w:separator/>
      </w:r>
    </w:p>
  </w:footnote>
  <w:footnote w:type="continuationSeparator" w:id="0">
    <w:p w:rsidR="00F46945" w:rsidRDefault="00F46945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abstractNum w:abstractNumId="2">
    <w:nsid w:val="624A70AD"/>
    <w:multiLevelType w:val="hybridMultilevel"/>
    <w:tmpl w:val="4378CEE2"/>
    <w:lvl w:ilvl="0" w:tplc="C5D87C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022C"/>
    <w:rsid w:val="0002458C"/>
    <w:rsid w:val="0005185A"/>
    <w:rsid w:val="00054943"/>
    <w:rsid w:val="000820FB"/>
    <w:rsid w:val="000A477E"/>
    <w:rsid w:val="000E6344"/>
    <w:rsid w:val="000F09A5"/>
    <w:rsid w:val="00114600"/>
    <w:rsid w:val="00142036"/>
    <w:rsid w:val="001D2253"/>
    <w:rsid w:val="001D6FC6"/>
    <w:rsid w:val="001F4501"/>
    <w:rsid w:val="0031158B"/>
    <w:rsid w:val="003519A7"/>
    <w:rsid w:val="00397178"/>
    <w:rsid w:val="003D5DCF"/>
    <w:rsid w:val="003E6507"/>
    <w:rsid w:val="00405F8B"/>
    <w:rsid w:val="00414780"/>
    <w:rsid w:val="004305DB"/>
    <w:rsid w:val="00454AD3"/>
    <w:rsid w:val="00471DC4"/>
    <w:rsid w:val="0048017F"/>
    <w:rsid w:val="00480E71"/>
    <w:rsid w:val="004C0B2D"/>
    <w:rsid w:val="004D5325"/>
    <w:rsid w:val="004E1BE5"/>
    <w:rsid w:val="005A335A"/>
    <w:rsid w:val="005A541D"/>
    <w:rsid w:val="005A7AC2"/>
    <w:rsid w:val="00621891"/>
    <w:rsid w:val="0063459E"/>
    <w:rsid w:val="00647909"/>
    <w:rsid w:val="00697558"/>
    <w:rsid w:val="006B6CF6"/>
    <w:rsid w:val="006E22DE"/>
    <w:rsid w:val="00707454"/>
    <w:rsid w:val="007164E6"/>
    <w:rsid w:val="00732535"/>
    <w:rsid w:val="00745786"/>
    <w:rsid w:val="007B11CF"/>
    <w:rsid w:val="007D511E"/>
    <w:rsid w:val="007D5BA5"/>
    <w:rsid w:val="008049C1"/>
    <w:rsid w:val="008227F6"/>
    <w:rsid w:val="0087368C"/>
    <w:rsid w:val="00906124"/>
    <w:rsid w:val="00A5460F"/>
    <w:rsid w:val="00A96A0D"/>
    <w:rsid w:val="00AC5C88"/>
    <w:rsid w:val="00AE0B81"/>
    <w:rsid w:val="00B774CA"/>
    <w:rsid w:val="00B9488A"/>
    <w:rsid w:val="00BE4AF3"/>
    <w:rsid w:val="00C523C4"/>
    <w:rsid w:val="00C7432E"/>
    <w:rsid w:val="00CF0725"/>
    <w:rsid w:val="00D11EA7"/>
    <w:rsid w:val="00D55C62"/>
    <w:rsid w:val="00D62F76"/>
    <w:rsid w:val="00D85205"/>
    <w:rsid w:val="00D94A8A"/>
    <w:rsid w:val="00DD16D2"/>
    <w:rsid w:val="00DD7816"/>
    <w:rsid w:val="00E006E1"/>
    <w:rsid w:val="00E21136"/>
    <w:rsid w:val="00E854C4"/>
    <w:rsid w:val="00E86C93"/>
    <w:rsid w:val="00E95438"/>
    <w:rsid w:val="00EC5BA3"/>
    <w:rsid w:val="00ED6C0E"/>
    <w:rsid w:val="00F46945"/>
    <w:rsid w:val="00F54D27"/>
    <w:rsid w:val="00FD5178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768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38</cp:revision>
  <dcterms:created xsi:type="dcterms:W3CDTF">2014-10-29T12:08:00Z</dcterms:created>
  <dcterms:modified xsi:type="dcterms:W3CDTF">2017-02-10T05:54:00Z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