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2DB" w:rsidRDefault="008C62DB" w:rsidP="008C62DB">
      <w:pPr>
        <w:pStyle w:val="a5"/>
        <w:shd w:val="clear" w:color="auto" w:fill="FFFBEE"/>
        <w:spacing w:line="336" w:lineRule="atLeast"/>
        <w:jc w:val="center"/>
        <w:rPr>
          <w:rFonts w:ascii="微软雅黑" w:eastAsia="微软雅黑" w:hAnsi="微软雅黑"/>
          <w:color w:val="000000"/>
          <w:sz w:val="21"/>
          <w:szCs w:val="21"/>
        </w:rPr>
      </w:pPr>
      <w:r>
        <w:rPr>
          <w:rStyle w:val="a6"/>
          <w:rFonts w:ascii="微软雅黑" w:eastAsia="微软雅黑" w:hAnsi="微软雅黑" w:hint="eastAsia"/>
          <w:color w:val="000000"/>
          <w:sz w:val="21"/>
          <w:szCs w:val="21"/>
        </w:rPr>
        <w:t>序　言</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山西中医学院的前身为1978年创办的山西医学院中医大学班，1989年经原国家教委批准，正式成立山西中医学院，2000年获得硕士学位授予权，是山西省重点建设高校、山西省人民政府和国家中医药管理局共建高校。</w:t>
      </w:r>
      <w:r>
        <w:rPr>
          <w:rFonts w:ascii="微软雅黑" w:eastAsia="微软雅黑" w:hAnsi="微软雅黑" w:hint="eastAsia"/>
          <w:color w:val="000000"/>
          <w:sz w:val="21"/>
          <w:szCs w:val="21"/>
        </w:rPr>
        <w:br/>
        <w:t xml:space="preserve">　　学校全面贯彻党和国家的教育方针，秉承“求真济世”校训，立足山西，面向全国，服务基层，致力于以中医药类为主的教育、科研、医疗、预防保健等，着力培养理论水平高、实践能力强、发展后劲大、中医药特色鲜明的高素质人才，努力建设特色鲜明、省内一流、国内知名的高水平大学。</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第一章　总 则</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第一条　为了明确学校的法律地位，坚持依法自主办学，促进科学发展，完善中国特色现代大学制度，根据《中华人民共和国教育法》、《中华人民共和国高等教育法》、《高等学校章程制定暂行办法》等有关规定，结合学校实际，制定本章程。</w:t>
      </w:r>
      <w:r>
        <w:rPr>
          <w:rFonts w:ascii="微软雅黑" w:eastAsia="微软雅黑" w:hAnsi="微软雅黑" w:hint="eastAsia"/>
          <w:color w:val="000000"/>
          <w:sz w:val="21"/>
          <w:szCs w:val="21"/>
        </w:rPr>
        <w:br/>
        <w:t xml:space="preserve">　　第二条　学校名称为山西中医学院。学校一校两地，晋中校区（主校区）位于山西省</w:t>
      </w:r>
      <w:proofErr w:type="gramStart"/>
      <w:r>
        <w:rPr>
          <w:rFonts w:ascii="微软雅黑" w:eastAsia="微软雅黑" w:hAnsi="微软雅黑" w:hint="eastAsia"/>
          <w:color w:val="000000"/>
          <w:sz w:val="21"/>
          <w:szCs w:val="21"/>
        </w:rPr>
        <w:t>晋中市榆次区大学</w:t>
      </w:r>
      <w:proofErr w:type="gramEnd"/>
      <w:r>
        <w:rPr>
          <w:rFonts w:ascii="微软雅黑" w:eastAsia="微软雅黑" w:hAnsi="微软雅黑" w:hint="eastAsia"/>
          <w:color w:val="000000"/>
          <w:sz w:val="21"/>
          <w:szCs w:val="21"/>
        </w:rPr>
        <w:t>街121号，太原校区位于山西省太原市晋祠路一段89号。学校网址为：http://www.sxtcm.edu.cn。</w:t>
      </w:r>
      <w:r>
        <w:rPr>
          <w:rFonts w:ascii="微软雅黑" w:eastAsia="微软雅黑" w:hAnsi="微软雅黑" w:hint="eastAsia"/>
          <w:color w:val="000000"/>
          <w:sz w:val="21"/>
          <w:szCs w:val="21"/>
        </w:rPr>
        <w:br/>
        <w:t xml:space="preserve">　　第三条 学校为非营利性教育事业单位，是全日制普通高等学校，具有独立法人资格，依法享有办学自主权，独立承担法律责任。校长为学校的法定代表人。</w:t>
      </w:r>
      <w:r>
        <w:rPr>
          <w:rFonts w:ascii="微软雅黑" w:eastAsia="微软雅黑" w:hAnsi="微软雅黑" w:hint="eastAsia"/>
          <w:color w:val="000000"/>
          <w:sz w:val="21"/>
          <w:szCs w:val="21"/>
        </w:rPr>
        <w:br/>
        <w:t xml:space="preserve">　　第四条　学校实行中国共产党山西中医学院委员会领导下的校长负责制。</w:t>
      </w:r>
      <w:r>
        <w:rPr>
          <w:rFonts w:ascii="微软雅黑" w:eastAsia="微软雅黑" w:hAnsi="微软雅黑" w:hint="eastAsia"/>
          <w:color w:val="000000"/>
          <w:sz w:val="21"/>
          <w:szCs w:val="21"/>
        </w:rPr>
        <w:br/>
        <w:t xml:space="preserve">　　第五条 学校坚持依法治校，坚持以师生为本，尊重学术自由，实行党务公开、校务公开和信息公开制度。</w:t>
      </w:r>
      <w:r>
        <w:rPr>
          <w:rFonts w:ascii="微软雅黑" w:eastAsia="微软雅黑" w:hAnsi="微软雅黑" w:hint="eastAsia"/>
          <w:color w:val="000000"/>
          <w:sz w:val="21"/>
          <w:szCs w:val="21"/>
        </w:rPr>
        <w:br/>
        <w:t xml:space="preserve">　　第六条 学校坚持中国特色社会主义办学方向，全面贯彻党和国家的教育方针，把立德</w:t>
      </w:r>
      <w:r>
        <w:rPr>
          <w:rFonts w:ascii="微软雅黑" w:eastAsia="微软雅黑" w:hAnsi="微软雅黑" w:hint="eastAsia"/>
          <w:color w:val="000000"/>
          <w:sz w:val="21"/>
          <w:szCs w:val="21"/>
        </w:rPr>
        <w:lastRenderedPageBreak/>
        <w:t>树人作为教育的根本任务，开展教育教学、科学研究、社会服务和文化传承创新活动。</w:t>
      </w:r>
      <w:r>
        <w:rPr>
          <w:rFonts w:ascii="微软雅黑" w:eastAsia="微软雅黑" w:hAnsi="微软雅黑" w:hint="eastAsia"/>
          <w:color w:val="000000"/>
          <w:sz w:val="21"/>
          <w:szCs w:val="21"/>
        </w:rPr>
        <w:br/>
        <w:t xml:space="preserve">　　第七条 学校以医学为主体，工学、管理学、理学、农学等多学科协调发展，科学设置和调整学科、专业。</w:t>
      </w:r>
      <w:r>
        <w:rPr>
          <w:rFonts w:ascii="微软雅黑" w:eastAsia="微软雅黑" w:hAnsi="微软雅黑" w:hint="eastAsia"/>
          <w:color w:val="000000"/>
          <w:sz w:val="21"/>
          <w:szCs w:val="21"/>
        </w:rPr>
        <w:br/>
        <w:t xml:space="preserve">　　第八条　学校配备与学科门类和专业种类相适应的校舍、师资力量和教学设备，保障日常教学、学生生活与体育锻炼及学校长远发展的需要。</w:t>
      </w:r>
      <w:r>
        <w:rPr>
          <w:rFonts w:ascii="微软雅黑" w:eastAsia="微软雅黑" w:hAnsi="微软雅黑" w:hint="eastAsia"/>
          <w:color w:val="000000"/>
          <w:sz w:val="21"/>
          <w:szCs w:val="21"/>
        </w:rPr>
        <w:br/>
        <w:t xml:space="preserve">　　第九条　全日制学历教育是学校的主要教育形式，学历教育以本科教育为主，辅以适应社会需要的其他类型教育。</w:t>
      </w:r>
      <w:r>
        <w:rPr>
          <w:rFonts w:ascii="微软雅黑" w:eastAsia="微软雅黑" w:hAnsi="微软雅黑" w:hint="eastAsia"/>
          <w:color w:val="000000"/>
          <w:sz w:val="21"/>
          <w:szCs w:val="21"/>
        </w:rPr>
        <w:br/>
        <w:t xml:space="preserve">　　第十条　学校依法颁发学业证书和学位证书。</w:t>
      </w:r>
      <w:r>
        <w:rPr>
          <w:rFonts w:ascii="微软雅黑" w:eastAsia="微软雅黑" w:hAnsi="微软雅黑" w:hint="eastAsia"/>
          <w:color w:val="000000"/>
          <w:sz w:val="21"/>
          <w:szCs w:val="21"/>
        </w:rPr>
        <w:br/>
        <w:t xml:space="preserve">　　学校依法实行学位制度，授予学士、硕士、博士学位。</w:t>
      </w:r>
      <w:r>
        <w:rPr>
          <w:rFonts w:ascii="微软雅黑" w:eastAsia="微软雅黑" w:hAnsi="微软雅黑" w:hint="eastAsia"/>
          <w:color w:val="000000"/>
          <w:sz w:val="21"/>
          <w:szCs w:val="21"/>
        </w:rPr>
        <w:br/>
        <w:t xml:space="preserve">　　第十一条 学校建立健全教学质量监控体系，不断提高教学质量。定期公布年度教学质量报告和毕业生就业质量报告。</w:t>
      </w:r>
      <w:r>
        <w:rPr>
          <w:rFonts w:ascii="微软雅黑" w:eastAsia="微软雅黑" w:hAnsi="微软雅黑" w:hint="eastAsia"/>
          <w:color w:val="000000"/>
          <w:sz w:val="21"/>
          <w:szCs w:val="21"/>
        </w:rPr>
        <w:br/>
        <w:t xml:space="preserve">　　第十二条 学校大力倡导科学研究，鼓励有组织的协同创新和自由探索相结合，推进产学研用相结合，促进创新能力提升、人才培养质量提高和高水平大学建设。</w:t>
      </w:r>
      <w:r>
        <w:rPr>
          <w:rFonts w:ascii="微软雅黑" w:eastAsia="微软雅黑" w:hAnsi="微软雅黑" w:hint="eastAsia"/>
          <w:color w:val="000000"/>
          <w:sz w:val="21"/>
          <w:szCs w:val="21"/>
        </w:rPr>
        <w:br/>
        <w:t xml:space="preserve">　　第十三条　学校大力加强学科建设，实施学科建设规划。加强重点学科建设，组建学科创新团队，努力形成学科优势和特色，实现学科建设思路、建设基地和管理机制创新。</w:t>
      </w:r>
      <w:r>
        <w:rPr>
          <w:rFonts w:ascii="微软雅黑" w:eastAsia="微软雅黑" w:hAnsi="微软雅黑" w:hint="eastAsia"/>
          <w:color w:val="000000"/>
          <w:sz w:val="21"/>
          <w:szCs w:val="21"/>
        </w:rPr>
        <w:br/>
        <w:t xml:space="preserve">　　第十四条　学校充分发挥文化育人功能，以社会主义核心价值体系为引领，实现大学文化建设与人才培养有机结合，促进师生的全面发展。</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第二章　举办者与学校</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第十五条　学校的举办者是山西省人民政府，主管部门是山西省卫生和计划生育委员会，教育行政主管部门是山西省教育厅。</w:t>
      </w:r>
      <w:r>
        <w:rPr>
          <w:rFonts w:ascii="微软雅黑" w:eastAsia="微软雅黑" w:hAnsi="微软雅黑" w:hint="eastAsia"/>
          <w:color w:val="000000"/>
          <w:sz w:val="21"/>
          <w:szCs w:val="21"/>
        </w:rPr>
        <w:br/>
        <w:t xml:space="preserve">　　学校的分立、合并、终止及变更名称等重要事项，由举办者决定。</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第十六条　根据国家法律法规，举办者的主要职责是：</w:t>
      </w:r>
      <w:r>
        <w:rPr>
          <w:rFonts w:ascii="微软雅黑" w:eastAsia="微软雅黑" w:hAnsi="微软雅黑" w:hint="eastAsia"/>
          <w:color w:val="000000"/>
          <w:sz w:val="21"/>
          <w:szCs w:val="21"/>
        </w:rPr>
        <w:br/>
        <w:t xml:space="preserve">　　（一）根据经济建设和社会发展需要，制定高等教育发展规划、方针政策和基本标准，并据此指导学校的发展规划，规范学校的办学行为，监督学校执行国家法律法规。</w:t>
      </w:r>
      <w:r>
        <w:rPr>
          <w:rFonts w:ascii="微软雅黑" w:eastAsia="微软雅黑" w:hAnsi="微软雅黑" w:hint="eastAsia"/>
          <w:color w:val="000000"/>
          <w:sz w:val="21"/>
          <w:szCs w:val="21"/>
        </w:rPr>
        <w:br/>
        <w:t xml:space="preserve">　　（二）核准学校章程，支持学校依照法律和本章程独立、自主办学，纠正学校违反本章程的行为。</w:t>
      </w:r>
      <w:r>
        <w:rPr>
          <w:rFonts w:ascii="微软雅黑" w:eastAsia="微软雅黑" w:hAnsi="微软雅黑" w:hint="eastAsia"/>
          <w:color w:val="000000"/>
          <w:sz w:val="21"/>
          <w:szCs w:val="21"/>
        </w:rPr>
        <w:br/>
        <w:t xml:space="preserve">　　（三）按照国家有关规定任免学校校长、副校长，以及其他应由举办者任命的人员。</w:t>
      </w:r>
      <w:r>
        <w:rPr>
          <w:rFonts w:ascii="微软雅黑" w:eastAsia="微软雅黑" w:hAnsi="微软雅黑" w:hint="eastAsia"/>
          <w:color w:val="000000"/>
          <w:sz w:val="21"/>
          <w:szCs w:val="21"/>
        </w:rPr>
        <w:br/>
        <w:t xml:space="preserve">　　（四）制定经费拨款标准、收费标准和使用办法，保障学校办学经费的稳定来源和逐年增长。 </w:t>
      </w:r>
      <w:r>
        <w:rPr>
          <w:rFonts w:ascii="微软雅黑" w:eastAsia="微软雅黑" w:hAnsi="微软雅黑" w:hint="eastAsia"/>
          <w:color w:val="000000"/>
          <w:sz w:val="21"/>
          <w:szCs w:val="21"/>
        </w:rPr>
        <w:br/>
        <w:t xml:space="preserve">　　（五）制定教育教学质量标准，组织对学校教育教学质量的监督和评估，推进学校教育教学改革，优化学校教育结构和资源配置。</w:t>
      </w:r>
      <w:r>
        <w:rPr>
          <w:rFonts w:ascii="微软雅黑" w:eastAsia="微软雅黑" w:hAnsi="微软雅黑" w:hint="eastAsia"/>
          <w:color w:val="000000"/>
          <w:sz w:val="21"/>
          <w:szCs w:val="21"/>
        </w:rPr>
        <w:br/>
        <w:t xml:space="preserve">　　（六）支持学校根据实际需要，自主确定内部组织机构的设置和人员配备；自主评聘教师和其他专业技术人员的职务；自主确定内部收入分配；自主规划和管理校园基建以及其他项目；自主开展与国（境）内外高等学校之间的科学技术文化交流与合作。</w:t>
      </w:r>
      <w:r>
        <w:rPr>
          <w:rFonts w:ascii="微软雅黑" w:eastAsia="微软雅黑" w:hAnsi="微软雅黑" w:hint="eastAsia"/>
          <w:color w:val="000000"/>
          <w:sz w:val="21"/>
          <w:szCs w:val="21"/>
        </w:rPr>
        <w:br/>
        <w:t xml:space="preserve">　　（七）保障学校办学自主权不受任何非法干预，保护学校的合法权益不受侵犯，维护学校良好的办学环境和办学秩序。</w:t>
      </w:r>
      <w:r>
        <w:rPr>
          <w:rFonts w:ascii="微软雅黑" w:eastAsia="微软雅黑" w:hAnsi="微软雅黑" w:hint="eastAsia"/>
          <w:color w:val="000000"/>
          <w:sz w:val="21"/>
          <w:szCs w:val="21"/>
        </w:rPr>
        <w:br/>
        <w:t xml:space="preserve">　　（八）加强学校教师的思想政治教育和业务培训，保护学校教师的合法权益，改善教师工作条件和生活条件。</w:t>
      </w:r>
      <w:r>
        <w:rPr>
          <w:rFonts w:ascii="微软雅黑" w:eastAsia="微软雅黑" w:hAnsi="微软雅黑" w:hint="eastAsia"/>
          <w:color w:val="000000"/>
          <w:sz w:val="21"/>
          <w:szCs w:val="21"/>
        </w:rPr>
        <w:br/>
        <w:t xml:space="preserve">　　（九）审查批准学校需要举办者审批的事项。</w:t>
      </w:r>
      <w:r>
        <w:rPr>
          <w:rFonts w:ascii="微软雅黑" w:eastAsia="微软雅黑" w:hAnsi="微软雅黑" w:hint="eastAsia"/>
          <w:color w:val="000000"/>
          <w:sz w:val="21"/>
          <w:szCs w:val="21"/>
        </w:rPr>
        <w:br/>
        <w:t xml:space="preserve">　　（十）法律法规规定的其他职责。</w:t>
      </w:r>
      <w:r>
        <w:rPr>
          <w:rFonts w:ascii="微软雅黑" w:eastAsia="微软雅黑" w:hAnsi="微软雅黑" w:hint="eastAsia"/>
          <w:color w:val="000000"/>
          <w:sz w:val="21"/>
          <w:szCs w:val="21"/>
        </w:rPr>
        <w:br/>
        <w:t xml:space="preserve">　　第十七条 学校按照章程自主管理，享有下列权利：</w:t>
      </w:r>
      <w:r>
        <w:rPr>
          <w:rFonts w:ascii="微软雅黑" w:eastAsia="微软雅黑" w:hAnsi="微软雅黑" w:hint="eastAsia"/>
          <w:color w:val="000000"/>
          <w:sz w:val="21"/>
          <w:szCs w:val="21"/>
        </w:rPr>
        <w:br/>
        <w:t xml:space="preserve">　　（一）根据社会需求、办学条件和举办者核定的办学规模，制定招生方案，自主调节系科招生比例。</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（二）依法自主设置和调整学科、专业，按照国家学位制度的规定授予学士、硕士及博士学位。</w:t>
      </w:r>
      <w:r>
        <w:rPr>
          <w:rFonts w:ascii="微软雅黑" w:eastAsia="微软雅黑" w:hAnsi="微软雅黑" w:hint="eastAsia"/>
          <w:color w:val="000000"/>
          <w:sz w:val="21"/>
          <w:szCs w:val="21"/>
        </w:rPr>
        <w:br/>
        <w:t xml:space="preserve">　　（三）根据人才培养需要，自主制定人才培养方案，开展课程建设、教材建设和教学设施建设。</w:t>
      </w:r>
      <w:r>
        <w:rPr>
          <w:rFonts w:ascii="微软雅黑" w:eastAsia="微软雅黑" w:hAnsi="微软雅黑" w:hint="eastAsia"/>
          <w:color w:val="000000"/>
          <w:sz w:val="21"/>
          <w:szCs w:val="21"/>
        </w:rPr>
        <w:br/>
        <w:t xml:space="preserve">　　（四）根据自身条件，自主开展科学研究、技术开发和社会服务。</w:t>
      </w:r>
      <w:r>
        <w:rPr>
          <w:rFonts w:ascii="微软雅黑" w:eastAsia="微软雅黑" w:hAnsi="微软雅黑" w:hint="eastAsia"/>
          <w:color w:val="000000"/>
          <w:sz w:val="21"/>
          <w:szCs w:val="21"/>
        </w:rPr>
        <w:br/>
        <w:t xml:space="preserve">　　（五）依法自主开展与国（境）内外高等学校、研究机构的交流和合作。</w:t>
      </w:r>
      <w:r>
        <w:rPr>
          <w:rFonts w:ascii="微软雅黑" w:eastAsia="微软雅黑" w:hAnsi="微软雅黑" w:hint="eastAsia"/>
          <w:color w:val="000000"/>
          <w:sz w:val="21"/>
          <w:szCs w:val="21"/>
        </w:rPr>
        <w:br/>
        <w:t xml:space="preserve">　　（六）根据实际需要和精简、效能的原则，自主确定教学、科学研究、行政职能部门等内部组织机构的设置和人员配备；按照国家有关规定，评聘教师和其他专业技术人员的职务，调整工资分配。</w:t>
      </w:r>
      <w:r>
        <w:rPr>
          <w:rFonts w:ascii="微软雅黑" w:eastAsia="微软雅黑" w:hAnsi="微软雅黑" w:hint="eastAsia"/>
          <w:color w:val="000000"/>
          <w:sz w:val="21"/>
          <w:szCs w:val="21"/>
        </w:rPr>
        <w:br/>
        <w:t xml:space="preserve">　　（七）对举办者提供的财产、国家财政性资助、受捐赠财产依法自主管理和使用。</w:t>
      </w:r>
      <w:r>
        <w:rPr>
          <w:rFonts w:ascii="微软雅黑" w:eastAsia="微软雅黑" w:hAnsi="微软雅黑" w:hint="eastAsia"/>
          <w:color w:val="000000"/>
          <w:sz w:val="21"/>
          <w:szCs w:val="21"/>
        </w:rPr>
        <w:br/>
        <w:t xml:space="preserve">　　（八）法律、法规、规章以及本章程规定的其他权利。</w:t>
      </w:r>
      <w:r>
        <w:rPr>
          <w:rFonts w:ascii="微软雅黑" w:eastAsia="微软雅黑" w:hAnsi="微软雅黑" w:hint="eastAsia"/>
          <w:color w:val="000000"/>
          <w:sz w:val="21"/>
          <w:szCs w:val="21"/>
        </w:rPr>
        <w:br/>
        <w:t xml:space="preserve">　　第十八条　学校应当履行下列义务：</w:t>
      </w:r>
      <w:r>
        <w:rPr>
          <w:rFonts w:ascii="微软雅黑" w:eastAsia="微软雅黑" w:hAnsi="微软雅黑" w:hint="eastAsia"/>
          <w:color w:val="000000"/>
          <w:sz w:val="21"/>
          <w:szCs w:val="21"/>
        </w:rPr>
        <w:br/>
        <w:t xml:space="preserve">　　（一）依照法律、法规、本章程的规定行使办学自主权，遵从学校办学宗旨以及高等教育公益性目的。</w:t>
      </w:r>
      <w:r>
        <w:rPr>
          <w:rFonts w:ascii="微软雅黑" w:eastAsia="微软雅黑" w:hAnsi="微软雅黑" w:hint="eastAsia"/>
          <w:color w:val="000000"/>
          <w:sz w:val="21"/>
          <w:szCs w:val="21"/>
        </w:rPr>
        <w:br/>
        <w:t xml:space="preserve">　　（二）贯彻国家教育方针，执行国家教育政策，响应国家经济社会发展对学校办学的各项要求，以人才培养为中心，认真履行高等学校的各项职能。</w:t>
      </w:r>
      <w:r>
        <w:rPr>
          <w:rFonts w:ascii="微软雅黑" w:eastAsia="微软雅黑" w:hAnsi="微软雅黑" w:hint="eastAsia"/>
          <w:color w:val="000000"/>
          <w:sz w:val="21"/>
          <w:szCs w:val="21"/>
        </w:rPr>
        <w:br/>
        <w:t xml:space="preserve">　　（三）制定严格和明确的权利行使制度，按照国家和学校的信息公开规定依法公开相关信息，接受举办者、政府主管部门的监督、校内民主监督及社会监督。</w:t>
      </w:r>
      <w:r>
        <w:rPr>
          <w:rFonts w:ascii="微软雅黑" w:eastAsia="微软雅黑" w:hAnsi="微软雅黑" w:hint="eastAsia"/>
          <w:color w:val="000000"/>
          <w:sz w:val="21"/>
          <w:szCs w:val="21"/>
        </w:rPr>
        <w:br/>
        <w:t xml:space="preserve">　　（四）维护受教育者和教职工的合法权益。执行国家教育收费规定，公开收费项目和收费标准。执行国家和山西省有关政策，保障教职工收入合理有序增长。</w:t>
      </w:r>
      <w:r>
        <w:rPr>
          <w:rFonts w:ascii="微软雅黑" w:eastAsia="微软雅黑" w:hAnsi="微软雅黑" w:hint="eastAsia"/>
          <w:color w:val="000000"/>
          <w:sz w:val="21"/>
          <w:szCs w:val="21"/>
        </w:rPr>
        <w:br/>
        <w:t xml:space="preserve">　　（五）法律、法规以及本章程规定的其他义务。</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第三章　管理体制</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第一节　学 校</w:t>
      </w:r>
      <w:r>
        <w:rPr>
          <w:rFonts w:ascii="微软雅黑" w:eastAsia="微软雅黑" w:hAnsi="微软雅黑" w:hint="eastAsia"/>
          <w:color w:val="000000"/>
          <w:sz w:val="21"/>
          <w:szCs w:val="21"/>
        </w:rPr>
        <w:br/>
        <w:t xml:space="preserve">　　第十九条　学校党委是学校的领导核心，按照党章及有关规定，统一领导学校工作，支持校长独立负责地行使职权。学校党委实行“集体领导、民主集中、个别酝酿、会议决定”的议事和决策制度。学校党委的主要职责是：</w:t>
      </w:r>
      <w:r>
        <w:rPr>
          <w:rFonts w:ascii="微软雅黑" w:eastAsia="微软雅黑" w:hAnsi="微软雅黑" w:hint="eastAsia"/>
          <w:color w:val="000000"/>
          <w:sz w:val="21"/>
          <w:szCs w:val="21"/>
        </w:rPr>
        <w:br/>
        <w:t xml:space="preserve">　　（一）全面贯彻执行党的路线方针政策，贯彻执行党的教育方针，坚持社会主义办学方向，坚持立德树人，依法治校，依靠全校师生员工推动学校科学发展，培养德智体美全面发展的中国特色社会主义事业合格建设者和可靠接班人。</w:t>
      </w:r>
      <w:r>
        <w:rPr>
          <w:rFonts w:ascii="微软雅黑" w:eastAsia="微软雅黑" w:hAnsi="微软雅黑" w:hint="eastAsia"/>
          <w:color w:val="000000"/>
          <w:sz w:val="21"/>
          <w:szCs w:val="21"/>
        </w:rPr>
        <w:br/>
        <w:t xml:space="preserve">　　（二）讨论决定事关学校改革发展稳定及教学、科研、行政管理中的重大事项和基本管理制度。</w:t>
      </w:r>
      <w:r>
        <w:rPr>
          <w:rFonts w:ascii="微软雅黑" w:eastAsia="微软雅黑" w:hAnsi="微软雅黑" w:hint="eastAsia"/>
          <w:color w:val="000000"/>
          <w:sz w:val="21"/>
          <w:szCs w:val="21"/>
        </w:rPr>
        <w:br/>
        <w:t xml:space="preserve">　　（三）坚持党管干部原则，按照干部管理权限负责干部的选拔、教育、培养、考核和监督，讨论决定学校内部组织机构的设置及其负责人的人选，依照有关程序推荐校级领导干部和后备干部人选。做好老干部工作。</w:t>
      </w:r>
      <w:r>
        <w:rPr>
          <w:rFonts w:ascii="微软雅黑" w:eastAsia="微软雅黑" w:hAnsi="微软雅黑" w:hint="eastAsia"/>
          <w:color w:val="000000"/>
          <w:sz w:val="21"/>
          <w:szCs w:val="21"/>
        </w:rPr>
        <w:br/>
        <w:t xml:space="preserve">　　（四）坚持党</w:t>
      </w:r>
      <w:proofErr w:type="gramStart"/>
      <w:r>
        <w:rPr>
          <w:rFonts w:ascii="微软雅黑" w:eastAsia="微软雅黑" w:hAnsi="微软雅黑" w:hint="eastAsia"/>
          <w:color w:val="000000"/>
          <w:sz w:val="21"/>
          <w:szCs w:val="21"/>
        </w:rPr>
        <w:t>管人才</w:t>
      </w:r>
      <w:proofErr w:type="gramEnd"/>
      <w:r>
        <w:rPr>
          <w:rFonts w:ascii="微软雅黑" w:eastAsia="微软雅黑" w:hAnsi="微软雅黑" w:hint="eastAsia"/>
          <w:color w:val="000000"/>
          <w:sz w:val="21"/>
          <w:szCs w:val="21"/>
        </w:rPr>
        <w:t>原则，讨论决定学校人才工作规划和重大人才政策，创新人才工作体制机制，优化人才成长环境，统筹推进学校各类人才队伍建设。</w:t>
      </w:r>
      <w:r>
        <w:rPr>
          <w:rFonts w:ascii="微软雅黑" w:eastAsia="微软雅黑" w:hAnsi="微软雅黑" w:hint="eastAsia"/>
          <w:color w:val="000000"/>
          <w:sz w:val="21"/>
          <w:szCs w:val="21"/>
        </w:rPr>
        <w:br/>
        <w:t xml:space="preserve">　　（五）领导学校思想政治工作和德育工作，坚持用中国特色社会主义理论体系武装师生员工头脑，培育和</w:t>
      </w:r>
      <w:proofErr w:type="gramStart"/>
      <w:r>
        <w:rPr>
          <w:rFonts w:ascii="微软雅黑" w:eastAsia="微软雅黑" w:hAnsi="微软雅黑" w:hint="eastAsia"/>
          <w:color w:val="000000"/>
          <w:sz w:val="21"/>
          <w:szCs w:val="21"/>
        </w:rPr>
        <w:t>践行</w:t>
      </w:r>
      <w:proofErr w:type="gramEnd"/>
      <w:r>
        <w:rPr>
          <w:rFonts w:ascii="微软雅黑" w:eastAsia="微软雅黑" w:hAnsi="微软雅黑" w:hint="eastAsia"/>
          <w:color w:val="000000"/>
          <w:sz w:val="21"/>
          <w:szCs w:val="21"/>
        </w:rPr>
        <w:t>社会主义核心价值观，牢牢掌握学校意识形态工作的领导权、管理权、话语权。维护学校安全稳定，促进和谐校园建设。</w:t>
      </w:r>
      <w:r>
        <w:rPr>
          <w:rFonts w:ascii="微软雅黑" w:eastAsia="微软雅黑" w:hAnsi="微软雅黑" w:hint="eastAsia"/>
          <w:color w:val="000000"/>
          <w:sz w:val="21"/>
          <w:szCs w:val="21"/>
        </w:rPr>
        <w:br/>
        <w:t xml:space="preserve">　　（六）加强大学文化建设，发挥文化育人作用，培育良好校风学风教风。</w:t>
      </w:r>
      <w:r>
        <w:rPr>
          <w:rFonts w:ascii="微软雅黑" w:eastAsia="微软雅黑" w:hAnsi="微软雅黑" w:hint="eastAsia"/>
          <w:color w:val="000000"/>
          <w:sz w:val="21"/>
          <w:szCs w:val="21"/>
        </w:rPr>
        <w:br/>
        <w:t xml:space="preserve">　　（七）加强对学校院（系）等基层党组织的领导，做好发展党员和党员教育、管理、服务工作，发展党内基层民主，充分发挥基层党组织的战斗堡垒作用和党员的先锋模范作用；加强学校党委自身建设。</w:t>
      </w:r>
      <w:r>
        <w:rPr>
          <w:rFonts w:ascii="微软雅黑" w:eastAsia="微软雅黑" w:hAnsi="微软雅黑" w:hint="eastAsia"/>
          <w:color w:val="000000"/>
          <w:sz w:val="21"/>
          <w:szCs w:val="21"/>
        </w:rPr>
        <w:br/>
        <w:t xml:space="preserve">　　（八）领导学校党的纪律检查工作，落实党风廉政建设主体责任，推进惩治和预防腐败</w:t>
      </w:r>
      <w:r>
        <w:rPr>
          <w:rFonts w:ascii="微软雅黑" w:eastAsia="微软雅黑" w:hAnsi="微软雅黑" w:hint="eastAsia"/>
          <w:color w:val="000000"/>
          <w:sz w:val="21"/>
          <w:szCs w:val="21"/>
        </w:rPr>
        <w:lastRenderedPageBreak/>
        <w:t>体系建设。</w:t>
      </w:r>
      <w:r>
        <w:rPr>
          <w:rFonts w:ascii="微软雅黑" w:eastAsia="微软雅黑" w:hAnsi="微软雅黑" w:hint="eastAsia"/>
          <w:color w:val="000000"/>
          <w:sz w:val="21"/>
          <w:szCs w:val="21"/>
        </w:rPr>
        <w:br/>
        <w:t xml:space="preserve">　　（九）领导学校工会、共青团、学生会等群众组织和教职工代表大会。做好统一战线工作。</w:t>
      </w:r>
      <w:r>
        <w:rPr>
          <w:rFonts w:ascii="微软雅黑" w:eastAsia="微软雅黑" w:hAnsi="微软雅黑" w:hint="eastAsia"/>
          <w:color w:val="000000"/>
          <w:sz w:val="21"/>
          <w:szCs w:val="21"/>
        </w:rPr>
        <w:br/>
        <w:t xml:space="preserve">　　（十）讨论决定其他事关师生员工切身利益的重要事项。</w:t>
      </w:r>
      <w:r>
        <w:rPr>
          <w:rFonts w:ascii="微软雅黑" w:eastAsia="微软雅黑" w:hAnsi="微软雅黑" w:hint="eastAsia"/>
          <w:color w:val="000000"/>
          <w:sz w:val="21"/>
          <w:szCs w:val="21"/>
        </w:rPr>
        <w:br/>
        <w:t xml:space="preserve">　　第二十条　学校党委实行民主集中制，实行集体领导和个人分工相结合的制度。党委书记主持校党委全面工作，党委成员根据集体决定和分工履行职责。党委书记、副书记根据《中国共产党章程》的规定产生。</w:t>
      </w:r>
      <w:r>
        <w:rPr>
          <w:rFonts w:ascii="微软雅黑" w:eastAsia="微软雅黑" w:hAnsi="微软雅黑" w:hint="eastAsia"/>
          <w:color w:val="000000"/>
          <w:sz w:val="21"/>
          <w:szCs w:val="21"/>
        </w:rPr>
        <w:br/>
        <w:t xml:space="preserve">　　第二十一条　党委会由党员代表大会选举产生，实行任期制，每届任期5年。在党员代表大会闭会期间，党委会是学校的最高决策机构。党委会对党员代表大会负责并报告工作。</w:t>
      </w:r>
      <w:r>
        <w:rPr>
          <w:rFonts w:ascii="微软雅黑" w:eastAsia="微软雅黑" w:hAnsi="微软雅黑" w:hint="eastAsia"/>
          <w:color w:val="000000"/>
          <w:sz w:val="21"/>
          <w:szCs w:val="21"/>
        </w:rPr>
        <w:br/>
        <w:t xml:space="preserve">　　党委会主要对学校改革发展稳定和教学、科研、行政管理及党的建设等方面的重要事项</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决定，按照干部管理权限和有关程序推荐、提名、决定任免干部。党委会由党委书记召集并主持。会议议题由学校领导班子成员提出，党委书记确定。会议必须有半数以上委员到会方能召开，讨论决定干部任免等重要事项时，应有三分之二以上委员到会方能召开。表决事项时，以超过应到会委员人数的半数同意为通过。不是党委委员的行政领导班子成员可列席会议。</w:t>
      </w:r>
      <w:r>
        <w:rPr>
          <w:rFonts w:ascii="微软雅黑" w:eastAsia="微软雅黑" w:hAnsi="微软雅黑" w:hint="eastAsia"/>
          <w:color w:val="000000"/>
          <w:sz w:val="21"/>
          <w:szCs w:val="21"/>
        </w:rPr>
        <w:br/>
        <w:t xml:space="preserve">　　第二十二条　学校重大决策、重要干部任免、重大项目安排和大额资金使用等重大问题，由学校党委会研究决定。</w:t>
      </w:r>
      <w:r>
        <w:rPr>
          <w:rFonts w:ascii="微软雅黑" w:eastAsia="微软雅黑" w:hAnsi="微软雅黑" w:hint="eastAsia"/>
          <w:color w:val="000000"/>
          <w:sz w:val="21"/>
          <w:szCs w:val="21"/>
        </w:rPr>
        <w:br/>
        <w:t xml:space="preserve">　　第二十三条　校长是学校的法定代表人，产生方式按照国家有关规定产生，由山西省人民政府任命。拟任法定代表人经登记管理机关核准登记后，取得学校法定代表人资格。校长在校党委的领导下，全面负责学校教学、科研和其他行政管理工作。行使下列职权：</w:t>
      </w:r>
      <w:r>
        <w:rPr>
          <w:rFonts w:ascii="微软雅黑" w:eastAsia="微软雅黑" w:hAnsi="微软雅黑" w:hint="eastAsia"/>
          <w:color w:val="000000"/>
          <w:sz w:val="21"/>
          <w:szCs w:val="21"/>
        </w:rPr>
        <w:br/>
        <w:t xml:space="preserve">　　（一）组织拟订和实施学校发展规划、基本管理制度、重要行政规章制度、重大教学科研改革措施、重要办学资源配置方案。组织制定和实施具体规章制度、年度工作计划。</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（二）组织拟订和实施学校内部组织机构的设置方案。按照国家法律和干部选拔任用工作有关规定，推荐副校长人选，任免内部组织机构的负责人。</w:t>
      </w:r>
      <w:r>
        <w:rPr>
          <w:rFonts w:ascii="微软雅黑" w:eastAsia="微软雅黑" w:hAnsi="微软雅黑" w:hint="eastAsia"/>
          <w:color w:val="000000"/>
          <w:sz w:val="21"/>
          <w:szCs w:val="21"/>
        </w:rPr>
        <w:br/>
        <w:t xml:space="preserve">　　（三）组织拟订和实施学校人才发展规划、重要人才政策和重大人才工程计划。负责教师队伍建设，依据有关规定聘任与解聘教师以及内部其他工作人员。</w:t>
      </w:r>
      <w:r>
        <w:rPr>
          <w:rFonts w:ascii="微软雅黑" w:eastAsia="微软雅黑" w:hAnsi="微软雅黑" w:hint="eastAsia"/>
          <w:color w:val="000000"/>
          <w:sz w:val="21"/>
          <w:szCs w:val="21"/>
        </w:rPr>
        <w:br/>
        <w:t xml:space="preserve">　　（四）组织拟订和实施学校重大基本建设、年度经费预算等方案。加强财务管理和审计监督，管理和保护学校资产。</w:t>
      </w:r>
      <w:r>
        <w:rPr>
          <w:rFonts w:ascii="微软雅黑" w:eastAsia="微软雅黑" w:hAnsi="微软雅黑" w:hint="eastAsia"/>
          <w:color w:val="000000"/>
          <w:sz w:val="21"/>
          <w:szCs w:val="21"/>
        </w:rPr>
        <w:br/>
        <w:t xml:space="preserve">　　（五）组织开展教学活动和科学研究，创新人才培养机制，提高人才培养质量，推进文化传承创新，服务国家和地方经济社会发展，把学校办出特色、争创一流。</w:t>
      </w:r>
      <w:r>
        <w:rPr>
          <w:rFonts w:ascii="微软雅黑" w:eastAsia="微软雅黑" w:hAnsi="微软雅黑" w:hint="eastAsia"/>
          <w:color w:val="000000"/>
          <w:sz w:val="21"/>
          <w:szCs w:val="21"/>
        </w:rPr>
        <w:br/>
        <w:t xml:space="preserve">　　（六）组织开展思想品德教育，负责学生学籍管理并实施奖励或处分，开展招生和就业工作。</w:t>
      </w:r>
      <w:r>
        <w:rPr>
          <w:rFonts w:ascii="微软雅黑" w:eastAsia="微软雅黑" w:hAnsi="微软雅黑" w:hint="eastAsia"/>
          <w:color w:val="000000"/>
          <w:sz w:val="21"/>
          <w:szCs w:val="21"/>
        </w:rPr>
        <w:br/>
        <w:t xml:space="preserve">　　（七）做好学校安全稳定和后勤保障工作。</w:t>
      </w:r>
      <w:r>
        <w:rPr>
          <w:rFonts w:ascii="微软雅黑" w:eastAsia="微软雅黑" w:hAnsi="微软雅黑" w:hint="eastAsia"/>
          <w:color w:val="000000"/>
          <w:sz w:val="21"/>
          <w:szCs w:val="21"/>
        </w:rPr>
        <w:br/>
        <w:t xml:space="preserve">　　（八）组织开展学校对外交流与合作，依法代表学校与各级政府、社会各界和境外机构等签署合作协议，接受社会捐赠。</w:t>
      </w:r>
      <w:r>
        <w:rPr>
          <w:rFonts w:ascii="微软雅黑" w:eastAsia="微软雅黑" w:hAnsi="微软雅黑" w:hint="eastAsia"/>
          <w:color w:val="000000"/>
          <w:sz w:val="21"/>
          <w:szCs w:val="21"/>
        </w:rPr>
        <w:br/>
        <w:t xml:space="preserve">　　（九）向党委报告重大决议执行情况，向教职工代表大会报告工作，组织处理教职工代表大会、学生代表大会、工会会员代表大会和团员代表大会有关行政工作的提案。支持学校各级党组织、民主党派基层组织、群众组织和学术组织开展工作。</w:t>
      </w:r>
      <w:r>
        <w:rPr>
          <w:rFonts w:ascii="微软雅黑" w:eastAsia="微软雅黑" w:hAnsi="微软雅黑" w:hint="eastAsia"/>
          <w:color w:val="000000"/>
          <w:sz w:val="21"/>
          <w:szCs w:val="21"/>
        </w:rPr>
        <w:br/>
        <w:t xml:space="preserve">　　（十）履行法律法规和学校章程规定的其他职权。</w:t>
      </w:r>
      <w:r>
        <w:rPr>
          <w:rFonts w:ascii="微软雅黑" w:eastAsia="微软雅黑" w:hAnsi="微软雅黑" w:hint="eastAsia"/>
          <w:color w:val="000000"/>
          <w:sz w:val="21"/>
          <w:szCs w:val="21"/>
        </w:rPr>
        <w:br/>
        <w:t xml:space="preserve">　　第二十四条　校长办公会议是学校行政议事决策机构。会议由校长召集并主持。会议成员一般为学校行政领导班子成员。会议议题由学校领导班子成员提出，校长确定。会议必须有半数以上成员到会方能召开。校长应在广泛听取与会人员意见基础上，对讨论研究的事项</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决定。党委书记、副书记、纪委书记等可视议题情况参加会议。校长可根据议题指定其他相关人员列席会议。</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第二十五条　中国共产党山西中医学院纪律检查委员会由党员代表大会选举产生，是学校的党内监督机构，在学校党委和上级纪委的领导下进行工作。其主要职责是：</w:t>
      </w:r>
      <w:r>
        <w:rPr>
          <w:rFonts w:ascii="微软雅黑" w:eastAsia="微软雅黑" w:hAnsi="微软雅黑" w:hint="eastAsia"/>
          <w:color w:val="000000"/>
          <w:sz w:val="21"/>
          <w:szCs w:val="21"/>
        </w:rPr>
        <w:br/>
        <w:t xml:space="preserve">　　（一）维护党的章程和其他党内法规，对学校全体党员进行遵纪守法教育，</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关于维护党纪的决定。</w:t>
      </w:r>
      <w:r>
        <w:rPr>
          <w:rFonts w:ascii="微软雅黑" w:eastAsia="微软雅黑" w:hAnsi="微软雅黑" w:hint="eastAsia"/>
          <w:color w:val="000000"/>
          <w:sz w:val="21"/>
          <w:szCs w:val="21"/>
        </w:rPr>
        <w:br/>
        <w:t xml:space="preserve">　　（二）检查学校各级党组织和全体党员贯彻落实党的路线、方针、政策、决议及学校重大决策的执行情况。</w:t>
      </w:r>
      <w:r>
        <w:rPr>
          <w:rFonts w:ascii="微软雅黑" w:eastAsia="微软雅黑" w:hAnsi="微软雅黑" w:hint="eastAsia"/>
          <w:color w:val="000000"/>
          <w:sz w:val="21"/>
          <w:szCs w:val="21"/>
        </w:rPr>
        <w:br/>
        <w:t xml:space="preserve">　　（三）协助学校党委加强党风建设和组织协调反腐败工作，推进廉洁教育和廉政文化建设。</w:t>
      </w:r>
      <w:r>
        <w:rPr>
          <w:rFonts w:ascii="微软雅黑" w:eastAsia="微软雅黑" w:hAnsi="微软雅黑" w:hint="eastAsia"/>
          <w:color w:val="000000"/>
          <w:sz w:val="21"/>
          <w:szCs w:val="21"/>
        </w:rPr>
        <w:br/>
        <w:t xml:space="preserve">　　（四）检查、处理学校各级党组织和党员违反党的章程和其他党内法规的案件，按照有关规定决定或取消对这些案件的党员的处分。</w:t>
      </w:r>
      <w:r>
        <w:rPr>
          <w:rFonts w:ascii="微软雅黑" w:eastAsia="微软雅黑" w:hAnsi="微软雅黑" w:hint="eastAsia"/>
          <w:color w:val="000000"/>
          <w:sz w:val="21"/>
          <w:szCs w:val="21"/>
        </w:rPr>
        <w:br/>
        <w:t xml:space="preserve">　　（五）受理党员的控告和申诉，维护党章规定的党员权利，保障和促进学校各项事业健康发展。</w:t>
      </w:r>
      <w:r>
        <w:rPr>
          <w:rFonts w:ascii="微软雅黑" w:eastAsia="微软雅黑" w:hAnsi="微软雅黑" w:hint="eastAsia"/>
          <w:color w:val="000000"/>
          <w:sz w:val="21"/>
          <w:szCs w:val="21"/>
        </w:rPr>
        <w:br/>
        <w:t xml:space="preserve">　　第二十六条 学校依法设立学术委员会。学校学术委员会是学校最高学术机构，依法统筹、行使对学校学术事务的决策、审议、评定和咨询权。校学术委员会按其章程组建，成员由学校不同学科、专业的教授和专家组成，由学术委员会主任主持开展工作。其主要职责是：</w:t>
      </w:r>
      <w:r>
        <w:rPr>
          <w:rFonts w:ascii="微软雅黑" w:eastAsia="微软雅黑" w:hAnsi="微软雅黑" w:hint="eastAsia"/>
          <w:color w:val="000000"/>
          <w:sz w:val="21"/>
          <w:szCs w:val="21"/>
        </w:rPr>
        <w:br/>
        <w:t xml:space="preserve">　　（一）审议重大学术交流活动、对外学术交流合作规划。</w:t>
      </w:r>
      <w:r>
        <w:rPr>
          <w:rFonts w:ascii="微软雅黑" w:eastAsia="微软雅黑" w:hAnsi="微软雅黑" w:hint="eastAsia"/>
          <w:color w:val="000000"/>
          <w:sz w:val="21"/>
          <w:szCs w:val="21"/>
        </w:rPr>
        <w:br/>
        <w:t xml:space="preserve">　　（二）审定专业技术职务聘任的学术标准，审议专业技术职务聘任办法。</w:t>
      </w:r>
      <w:r>
        <w:rPr>
          <w:rFonts w:ascii="微软雅黑" w:eastAsia="微软雅黑" w:hAnsi="微软雅黑" w:hint="eastAsia"/>
          <w:color w:val="000000"/>
          <w:sz w:val="21"/>
          <w:szCs w:val="21"/>
        </w:rPr>
        <w:br/>
        <w:t xml:space="preserve">　　（三）制定学术规范，维护学术道德，处理学术纠纷等事项。</w:t>
      </w:r>
      <w:r>
        <w:rPr>
          <w:rFonts w:ascii="微软雅黑" w:eastAsia="微软雅黑" w:hAnsi="微软雅黑" w:hint="eastAsia"/>
          <w:color w:val="000000"/>
          <w:sz w:val="21"/>
          <w:szCs w:val="21"/>
        </w:rPr>
        <w:br/>
        <w:t xml:space="preserve">　　（四）调查和评定学术争议和学术失范行为。</w:t>
      </w:r>
      <w:r>
        <w:rPr>
          <w:rFonts w:ascii="微软雅黑" w:eastAsia="微软雅黑" w:hAnsi="微软雅黑" w:hint="eastAsia"/>
          <w:color w:val="000000"/>
          <w:sz w:val="21"/>
          <w:szCs w:val="21"/>
        </w:rPr>
        <w:br/>
        <w:t xml:space="preserve">　　（五）审议论证和咨询学校委托的其他重要学术事项。</w:t>
      </w:r>
      <w:r>
        <w:rPr>
          <w:rFonts w:ascii="微软雅黑" w:eastAsia="微软雅黑" w:hAnsi="微软雅黑" w:hint="eastAsia"/>
          <w:color w:val="000000"/>
          <w:sz w:val="21"/>
          <w:szCs w:val="21"/>
        </w:rPr>
        <w:br/>
        <w:t xml:space="preserve">　　学术委员会每学期至少召开1次全体会议。学术委员会委员全体会议应有三分之二以上委员出席方可举行，学术委员会议事决策实行少数服从多数的原则，重大事项应当以与会</w:t>
      </w:r>
      <w:r>
        <w:rPr>
          <w:rFonts w:ascii="微软雅黑" w:eastAsia="微软雅黑" w:hAnsi="微软雅黑" w:hint="eastAsia"/>
          <w:color w:val="000000"/>
          <w:sz w:val="21"/>
          <w:szCs w:val="21"/>
        </w:rPr>
        <w:lastRenderedPageBreak/>
        <w:t>委员的三分之二以上同意，方可通过。</w:t>
      </w:r>
      <w:r>
        <w:rPr>
          <w:rFonts w:ascii="微软雅黑" w:eastAsia="微软雅黑" w:hAnsi="微软雅黑" w:hint="eastAsia"/>
          <w:color w:val="000000"/>
          <w:sz w:val="21"/>
          <w:szCs w:val="21"/>
        </w:rPr>
        <w:br/>
        <w:t xml:space="preserve">　　第二十七条 学校依法设立学位评定委员会。校学位评定委员会具体负责统筹学校学位管理、学位授权和研究生培养体系建设。校学位评定委员会按其章程组建，成员由校内相关学科专家组成，在学位评定委员会主任的主持下开展工作。其主要职责是：</w:t>
      </w:r>
      <w:r>
        <w:rPr>
          <w:rFonts w:ascii="微软雅黑" w:eastAsia="微软雅黑" w:hAnsi="微软雅黑" w:hint="eastAsia"/>
          <w:color w:val="000000"/>
          <w:sz w:val="21"/>
          <w:szCs w:val="21"/>
        </w:rPr>
        <w:br/>
        <w:t xml:space="preserve">　　（一）审定学校学位条例、学位标准。</w:t>
      </w:r>
      <w:r>
        <w:rPr>
          <w:rFonts w:ascii="微软雅黑" w:eastAsia="微软雅黑" w:hAnsi="微软雅黑" w:hint="eastAsia"/>
          <w:color w:val="000000"/>
          <w:sz w:val="21"/>
          <w:szCs w:val="21"/>
        </w:rPr>
        <w:br/>
        <w:t xml:space="preserve">　　（二）审定学位授予方面的重大事项。</w:t>
      </w:r>
      <w:r>
        <w:rPr>
          <w:rFonts w:ascii="微软雅黑" w:eastAsia="微软雅黑" w:hAnsi="微软雅黑" w:hint="eastAsia"/>
          <w:color w:val="000000"/>
          <w:sz w:val="21"/>
          <w:szCs w:val="21"/>
        </w:rPr>
        <w:br/>
        <w:t xml:space="preserve">　　（三）审核批准或撤销研究生指导教师资格。</w:t>
      </w:r>
      <w:r>
        <w:rPr>
          <w:rFonts w:ascii="微软雅黑" w:eastAsia="微软雅黑" w:hAnsi="微软雅黑" w:hint="eastAsia"/>
          <w:color w:val="000000"/>
          <w:sz w:val="21"/>
          <w:szCs w:val="21"/>
        </w:rPr>
        <w:br/>
        <w:t xml:space="preserve">　　（四）在国家授权范围内，审议学位授权学科的设立、调整和撤销事宜。</w:t>
      </w:r>
      <w:r>
        <w:rPr>
          <w:rFonts w:ascii="微软雅黑" w:eastAsia="微软雅黑" w:hAnsi="微软雅黑" w:hint="eastAsia"/>
          <w:color w:val="000000"/>
          <w:sz w:val="21"/>
          <w:szCs w:val="21"/>
        </w:rPr>
        <w:br/>
        <w:t xml:space="preserve">　　（五）其他需要学位评定委员会处理的事项。</w:t>
      </w:r>
      <w:r>
        <w:rPr>
          <w:rFonts w:ascii="微软雅黑" w:eastAsia="微软雅黑" w:hAnsi="微软雅黑" w:hint="eastAsia"/>
          <w:color w:val="000000"/>
          <w:sz w:val="21"/>
          <w:szCs w:val="21"/>
        </w:rPr>
        <w:br/>
        <w:t xml:space="preserve">　　学位评定委员会的重大决策决议，均以无记名投票方式，按到会委员三分之二以上通过生效，到会委员不得少于总数的三分之二。</w:t>
      </w:r>
      <w:r>
        <w:rPr>
          <w:rFonts w:ascii="微软雅黑" w:eastAsia="微软雅黑" w:hAnsi="微软雅黑" w:hint="eastAsia"/>
          <w:color w:val="000000"/>
          <w:sz w:val="21"/>
          <w:szCs w:val="21"/>
        </w:rPr>
        <w:br/>
        <w:t xml:space="preserve">　　学位评定委员会下设分委员会，学位</w:t>
      </w:r>
      <w:proofErr w:type="gramStart"/>
      <w:r>
        <w:rPr>
          <w:rFonts w:ascii="微软雅黑" w:eastAsia="微软雅黑" w:hAnsi="微软雅黑" w:hint="eastAsia"/>
          <w:color w:val="000000"/>
          <w:sz w:val="21"/>
          <w:szCs w:val="21"/>
        </w:rPr>
        <w:t>评定分</w:t>
      </w:r>
      <w:proofErr w:type="gramEnd"/>
      <w:r>
        <w:rPr>
          <w:rFonts w:ascii="微软雅黑" w:eastAsia="微软雅黑" w:hAnsi="微软雅黑" w:hint="eastAsia"/>
          <w:color w:val="000000"/>
          <w:sz w:val="21"/>
          <w:szCs w:val="21"/>
        </w:rPr>
        <w:t>委员会一般按相近学科或学院组成。</w:t>
      </w:r>
      <w:r>
        <w:rPr>
          <w:rFonts w:ascii="微软雅黑" w:eastAsia="微软雅黑" w:hAnsi="微软雅黑" w:hint="eastAsia"/>
          <w:color w:val="000000"/>
          <w:sz w:val="21"/>
          <w:szCs w:val="21"/>
        </w:rPr>
        <w:br/>
        <w:t xml:space="preserve">　　第二十八条 学校设立教学指导委员会。校教学指导委员会是学校教授治学的重要组织形式，是教育教学管理工作中重要事项的审议机构。校教学指导委员会按其章程组建，成员由教学经验丰富的教师代表与有关专家、教授组成，由校教学指导委员会主任主持开展工作。其主要职责是：</w:t>
      </w:r>
      <w:r>
        <w:rPr>
          <w:rFonts w:ascii="微软雅黑" w:eastAsia="微软雅黑" w:hAnsi="微软雅黑" w:hint="eastAsia"/>
          <w:color w:val="000000"/>
          <w:sz w:val="21"/>
          <w:szCs w:val="21"/>
        </w:rPr>
        <w:br/>
        <w:t xml:space="preserve">　　（一）对各教学单位的教学活动、教学管理、教学质量进行评议、指导及检查监督，收集教职员工和学生对教学工作和教师教学活动的意见和建议。</w:t>
      </w:r>
      <w:r>
        <w:rPr>
          <w:rFonts w:ascii="微软雅黑" w:eastAsia="微软雅黑" w:hAnsi="微软雅黑" w:hint="eastAsia"/>
          <w:color w:val="000000"/>
          <w:sz w:val="21"/>
          <w:szCs w:val="21"/>
        </w:rPr>
        <w:br/>
        <w:t xml:space="preserve">　　（二）受学校委托，进行各种评估性和选拔性听课。</w:t>
      </w:r>
      <w:r>
        <w:rPr>
          <w:rFonts w:ascii="微软雅黑" w:eastAsia="微软雅黑" w:hAnsi="微软雅黑" w:hint="eastAsia"/>
          <w:color w:val="000000"/>
          <w:sz w:val="21"/>
          <w:szCs w:val="21"/>
        </w:rPr>
        <w:br/>
        <w:t xml:space="preserve">　　（三）受学校委托，对拟报上级部门的教改项目及教学成果</w:t>
      </w:r>
      <w:proofErr w:type="gramStart"/>
      <w:r>
        <w:rPr>
          <w:rFonts w:ascii="微软雅黑" w:eastAsia="微软雅黑" w:hAnsi="微软雅黑" w:hint="eastAsia"/>
          <w:color w:val="000000"/>
          <w:sz w:val="21"/>
          <w:szCs w:val="21"/>
        </w:rPr>
        <w:t>奖进行</w:t>
      </w:r>
      <w:proofErr w:type="gramEnd"/>
      <w:r>
        <w:rPr>
          <w:rFonts w:ascii="微软雅黑" w:eastAsia="微软雅黑" w:hAnsi="微软雅黑" w:hint="eastAsia"/>
          <w:color w:val="000000"/>
          <w:sz w:val="21"/>
          <w:szCs w:val="21"/>
        </w:rPr>
        <w:t>质量评估，并提出合理的意见和建议。</w:t>
      </w:r>
      <w:r>
        <w:rPr>
          <w:rFonts w:ascii="微软雅黑" w:eastAsia="微软雅黑" w:hAnsi="微软雅黑" w:hint="eastAsia"/>
          <w:color w:val="000000"/>
          <w:sz w:val="21"/>
          <w:szCs w:val="21"/>
        </w:rPr>
        <w:br/>
        <w:t xml:space="preserve">　　（四）组织开展有利于提高教学质量的其他活动，以及完成学校委托的其他相关工作。</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教学指导委员会的重大事宜，必须有三分之二的委员到会，充分酝酿讨论后采用举手或投票方式进行表决，且达到到会人数的三分之二以上，表决结果方为有效。</w:t>
      </w:r>
      <w:r>
        <w:rPr>
          <w:rFonts w:ascii="微软雅黑" w:eastAsia="微软雅黑" w:hAnsi="微软雅黑" w:hint="eastAsia"/>
          <w:color w:val="000000"/>
          <w:sz w:val="21"/>
          <w:szCs w:val="21"/>
        </w:rPr>
        <w:br/>
        <w:t xml:space="preserve">　　第二十九条　教职工代表大会是教职工参与学校民主管理与监督的基本形式。教职工代表大会代表实行任期制，每届任期为5年。校长定期或不定期向教职工代表大会报告工作。教职工代表大会的主要职权是：</w:t>
      </w:r>
      <w:r>
        <w:rPr>
          <w:rFonts w:ascii="微软雅黑" w:eastAsia="微软雅黑" w:hAnsi="微软雅黑" w:hint="eastAsia"/>
          <w:color w:val="000000"/>
          <w:sz w:val="21"/>
          <w:szCs w:val="21"/>
        </w:rPr>
        <w:br/>
        <w:t xml:space="preserve">　　（一）听取学校章程草案的制定和修订情况报告，提出修改意见和建议。</w:t>
      </w:r>
      <w:r>
        <w:rPr>
          <w:rFonts w:ascii="微软雅黑" w:eastAsia="微软雅黑" w:hAnsi="微软雅黑" w:hint="eastAsia"/>
          <w:color w:val="000000"/>
          <w:sz w:val="21"/>
          <w:szCs w:val="21"/>
        </w:rPr>
        <w:br/>
        <w:t xml:space="preserve">　　（二）听取学校发展规划、教职工队伍建设、教育教学改革、校园建设以及其他重大改革和重大问题解决方案的报告，提出意见和建议。</w:t>
      </w:r>
      <w:r>
        <w:rPr>
          <w:rFonts w:ascii="微软雅黑" w:eastAsia="微软雅黑" w:hAnsi="微软雅黑" w:hint="eastAsia"/>
          <w:color w:val="000000"/>
          <w:sz w:val="21"/>
          <w:szCs w:val="21"/>
        </w:rPr>
        <w:br/>
        <w:t xml:space="preserve">　　（三）听取学校年度工作、财务工作、工会工作报告以及其他专项工作报告，提出意见和建议。</w:t>
      </w:r>
      <w:r>
        <w:rPr>
          <w:rFonts w:ascii="微软雅黑" w:eastAsia="微软雅黑" w:hAnsi="微软雅黑" w:hint="eastAsia"/>
          <w:color w:val="000000"/>
          <w:sz w:val="21"/>
          <w:szCs w:val="21"/>
        </w:rPr>
        <w:br/>
        <w:t xml:space="preserve">　　（四）讨论通过学校提出的与教职工利益直接相关的福利、校内分配实施方案以及相应的教职工聘任、考核、奖惩办法。</w:t>
      </w:r>
      <w:r>
        <w:rPr>
          <w:rFonts w:ascii="微软雅黑" w:eastAsia="微软雅黑" w:hAnsi="微软雅黑" w:hint="eastAsia"/>
          <w:color w:val="000000"/>
          <w:sz w:val="21"/>
          <w:szCs w:val="21"/>
        </w:rPr>
        <w:br/>
        <w:t xml:space="preserve">　　（五）审议学校上一届（次）教职工代表大会提案的办理情况报告。</w:t>
      </w:r>
      <w:r>
        <w:rPr>
          <w:rFonts w:ascii="微软雅黑" w:eastAsia="微软雅黑" w:hAnsi="微软雅黑" w:hint="eastAsia"/>
          <w:color w:val="000000"/>
          <w:sz w:val="21"/>
          <w:szCs w:val="21"/>
        </w:rPr>
        <w:br/>
        <w:t xml:space="preserve">　　（六）按照有关工作规定和安排评议学校领导干部。</w:t>
      </w:r>
      <w:r>
        <w:rPr>
          <w:rFonts w:ascii="微软雅黑" w:eastAsia="微软雅黑" w:hAnsi="微软雅黑" w:hint="eastAsia"/>
          <w:color w:val="000000"/>
          <w:sz w:val="21"/>
          <w:szCs w:val="21"/>
        </w:rPr>
        <w:br/>
        <w:t xml:space="preserve">　　（七）通过多种方式对学校工作提出意见和建议，监督学校章程、规章制度和决策的落实，提出整改意见和建议。</w:t>
      </w:r>
      <w:r>
        <w:rPr>
          <w:rFonts w:ascii="微软雅黑" w:eastAsia="微软雅黑" w:hAnsi="微软雅黑" w:hint="eastAsia"/>
          <w:color w:val="000000"/>
          <w:sz w:val="21"/>
          <w:szCs w:val="21"/>
        </w:rPr>
        <w:br/>
        <w:t xml:space="preserve">　　（八）讨论法律法规规章规定的以及学校与学校工会商定的其他事项。</w:t>
      </w:r>
      <w:r>
        <w:rPr>
          <w:rFonts w:ascii="微软雅黑" w:eastAsia="微软雅黑" w:hAnsi="微软雅黑" w:hint="eastAsia"/>
          <w:color w:val="000000"/>
          <w:sz w:val="21"/>
          <w:szCs w:val="21"/>
        </w:rPr>
        <w:br/>
        <w:t xml:space="preserve">　　第三十条　学生代表大会是学生行使民主权利和参与学校民主管理的重要形式，代表全校学生的意志，维护全校学生的利益，是拓宽学校和学生联系的重要渠道。</w:t>
      </w:r>
      <w:r>
        <w:rPr>
          <w:rFonts w:ascii="微软雅黑" w:eastAsia="微软雅黑" w:hAnsi="微软雅黑" w:hint="eastAsia"/>
          <w:color w:val="000000"/>
          <w:sz w:val="21"/>
          <w:szCs w:val="21"/>
        </w:rPr>
        <w:br/>
        <w:t xml:space="preserve">　　学生代表大会的主要职权是：</w:t>
      </w:r>
      <w:r>
        <w:rPr>
          <w:rFonts w:ascii="微软雅黑" w:eastAsia="微软雅黑" w:hAnsi="微软雅黑" w:hint="eastAsia"/>
          <w:color w:val="000000"/>
          <w:sz w:val="21"/>
          <w:szCs w:val="21"/>
        </w:rPr>
        <w:br/>
        <w:t xml:space="preserve">　　（一）审议和通过学生会工作报告与计划。</w:t>
      </w:r>
      <w:r>
        <w:rPr>
          <w:rFonts w:ascii="微软雅黑" w:eastAsia="微软雅黑" w:hAnsi="微软雅黑" w:hint="eastAsia"/>
          <w:color w:val="000000"/>
          <w:sz w:val="21"/>
          <w:szCs w:val="21"/>
        </w:rPr>
        <w:br/>
        <w:t xml:space="preserve">　  （二）讨论和决定学生会工作方针与任务。</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（三）制定、修改学生代表大会章程，并监督章程的实施。</w:t>
      </w:r>
      <w:r>
        <w:rPr>
          <w:rFonts w:ascii="微软雅黑" w:eastAsia="微软雅黑" w:hAnsi="微软雅黑" w:hint="eastAsia"/>
          <w:color w:val="000000"/>
          <w:sz w:val="21"/>
          <w:szCs w:val="21"/>
        </w:rPr>
        <w:br/>
        <w:t xml:space="preserve">　　（四）选举新一届学生委员会。</w:t>
      </w:r>
      <w:r>
        <w:rPr>
          <w:rFonts w:ascii="微软雅黑" w:eastAsia="微软雅黑" w:hAnsi="微软雅黑" w:hint="eastAsia"/>
          <w:color w:val="000000"/>
          <w:sz w:val="21"/>
          <w:szCs w:val="21"/>
        </w:rPr>
        <w:br/>
        <w:t xml:space="preserve">　　（五）收集学生提案并要求有关机构给予答复。</w:t>
      </w:r>
      <w:r>
        <w:rPr>
          <w:rFonts w:ascii="微软雅黑" w:eastAsia="微软雅黑" w:hAnsi="微软雅黑" w:hint="eastAsia"/>
          <w:color w:val="000000"/>
          <w:sz w:val="21"/>
          <w:szCs w:val="21"/>
        </w:rPr>
        <w:br/>
        <w:t xml:space="preserve">　　（六）其他应当由学生代表大会决议的事项。</w:t>
      </w:r>
      <w:r>
        <w:rPr>
          <w:rFonts w:ascii="微软雅黑" w:eastAsia="微软雅黑" w:hAnsi="微软雅黑" w:hint="eastAsia"/>
          <w:color w:val="000000"/>
          <w:sz w:val="21"/>
          <w:szCs w:val="21"/>
        </w:rPr>
        <w:br/>
        <w:t xml:space="preserve">　　第三十一条　中国教育工会山西中医学院委员会是学校党委和上级工会组织领导下的教职工自愿参加的群众组织，按照《中华人民共和国工会法》和《中国工会章程》开展工作，履行工会职责。</w:t>
      </w:r>
      <w:r>
        <w:rPr>
          <w:rFonts w:ascii="微软雅黑" w:eastAsia="微软雅黑" w:hAnsi="微软雅黑" w:hint="eastAsia"/>
          <w:color w:val="000000"/>
          <w:sz w:val="21"/>
          <w:szCs w:val="21"/>
        </w:rPr>
        <w:br/>
        <w:t xml:space="preserve">　　学校建立</w:t>
      </w:r>
      <w:proofErr w:type="gramStart"/>
      <w:r>
        <w:rPr>
          <w:rFonts w:ascii="微软雅黑" w:eastAsia="微软雅黑" w:hAnsi="微软雅黑" w:hint="eastAsia"/>
          <w:color w:val="000000"/>
          <w:sz w:val="21"/>
          <w:szCs w:val="21"/>
        </w:rPr>
        <w:t>健全校</w:t>
      </w:r>
      <w:proofErr w:type="gramEnd"/>
      <w:r>
        <w:rPr>
          <w:rFonts w:ascii="微软雅黑" w:eastAsia="微软雅黑" w:hAnsi="微软雅黑" w:hint="eastAsia"/>
          <w:color w:val="000000"/>
          <w:sz w:val="21"/>
          <w:szCs w:val="21"/>
        </w:rPr>
        <w:t>院两级工会组织。</w:t>
      </w:r>
      <w:r>
        <w:rPr>
          <w:rFonts w:ascii="微软雅黑" w:eastAsia="微软雅黑" w:hAnsi="微软雅黑" w:hint="eastAsia"/>
          <w:color w:val="000000"/>
          <w:sz w:val="21"/>
          <w:szCs w:val="21"/>
        </w:rPr>
        <w:br/>
        <w:t xml:space="preserve">　　第三十二条　共青团山西中医学院委员会在校党委和上级团委的领导下，按照《中国共产主义青年团章程》开展活动，发挥思想政治教育、校园文化建设、维护学生合法权益、提高学生素质等方面的组织、引导等作用。</w:t>
      </w:r>
      <w:r>
        <w:rPr>
          <w:rFonts w:ascii="微软雅黑" w:eastAsia="微软雅黑" w:hAnsi="微软雅黑" w:hint="eastAsia"/>
          <w:color w:val="000000"/>
          <w:sz w:val="21"/>
          <w:szCs w:val="21"/>
        </w:rPr>
        <w:br/>
        <w:t xml:space="preserve">　　第三十三条　学校支持各民主党派依据法律和各自章程开展活动，参与学校民主管理和民主监督，为学校建设与发展建言献策。</w:t>
      </w:r>
      <w:r>
        <w:rPr>
          <w:rFonts w:ascii="微软雅黑" w:eastAsia="微软雅黑" w:hAnsi="微软雅黑" w:hint="eastAsia"/>
          <w:color w:val="000000"/>
          <w:sz w:val="21"/>
          <w:szCs w:val="21"/>
        </w:rPr>
        <w:br/>
        <w:t xml:space="preserve">　　第三十四条　学校根据实际需要和精简、效能的原则，设置党政工作机构；根据教学活动、学科建设和科学研究的需要，设置学院（系）等教学、研究院（所、室）等科研机构；根据工作需要，设置公共服务机构，成立专门委员会和领导小组等非常设机构。</w:t>
      </w:r>
      <w:r>
        <w:rPr>
          <w:rFonts w:ascii="微软雅黑" w:eastAsia="微软雅黑" w:hAnsi="微软雅黑" w:hint="eastAsia"/>
          <w:color w:val="000000"/>
          <w:sz w:val="21"/>
          <w:szCs w:val="21"/>
        </w:rPr>
        <w:br/>
        <w:t xml:space="preserve">　　学校设置的各级各类组织根据学校授权，履行管理和服务职责。机构的设立和撤销须经校党委会讨论决定。</w:t>
      </w:r>
      <w:r>
        <w:rPr>
          <w:rFonts w:ascii="微软雅黑" w:eastAsia="微软雅黑" w:hAnsi="微软雅黑" w:hint="eastAsia"/>
          <w:color w:val="000000"/>
          <w:sz w:val="21"/>
          <w:szCs w:val="21"/>
        </w:rPr>
        <w:br/>
        <w:t xml:space="preserve">　　第三十五条　学校附属的具有独立法人资格的单位，依照法律和学校规定自主运营与管理。学校直属附属医院在学校领导下，集医疗、教学、科研于一体，为学校医学人才培养、学科建设提供支撑，为社会提供医疗服务，依法承担民事责任。</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学校对直属附属医院党政领导班子及其成员进行管理和考核。学校加强直属附属医院建设，提高医疗服务质量和水平，努力提升为社会服务的能力。</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第二节　二级教学单位</w:t>
      </w:r>
      <w:r>
        <w:rPr>
          <w:rFonts w:ascii="微软雅黑" w:eastAsia="微软雅黑" w:hAnsi="微软雅黑" w:hint="eastAsia"/>
          <w:color w:val="000000"/>
          <w:sz w:val="21"/>
          <w:szCs w:val="21"/>
        </w:rPr>
        <w:br/>
        <w:t xml:space="preserve">　　第三十六条　学校实行校、院两级管理为主的体制。学校设立学院，依据学科建设和教学科研工作需要设立系，各系下设教研室、实验（实训）中心等。</w:t>
      </w:r>
      <w:r>
        <w:rPr>
          <w:rFonts w:ascii="微软雅黑" w:eastAsia="微软雅黑" w:hAnsi="微软雅黑" w:hint="eastAsia"/>
          <w:color w:val="000000"/>
          <w:sz w:val="21"/>
          <w:szCs w:val="21"/>
        </w:rPr>
        <w:br/>
        <w:t xml:space="preserve">　　学院作为人才培养、科学研究、学科建设、学生管理的基层组织机构，接受学校的统一领导，在学校授权范围内实行自主管理。</w:t>
      </w:r>
      <w:r>
        <w:rPr>
          <w:rFonts w:ascii="微软雅黑" w:eastAsia="微软雅黑" w:hAnsi="微软雅黑" w:hint="eastAsia"/>
          <w:color w:val="000000"/>
          <w:sz w:val="21"/>
          <w:szCs w:val="21"/>
        </w:rPr>
        <w:br/>
        <w:t xml:space="preserve">　　具有独立建制的教学单位，享有与学院同样的权利和义务。</w:t>
      </w:r>
      <w:r>
        <w:rPr>
          <w:rFonts w:ascii="微软雅黑" w:eastAsia="微软雅黑" w:hAnsi="微软雅黑" w:hint="eastAsia"/>
          <w:color w:val="000000"/>
          <w:sz w:val="21"/>
          <w:szCs w:val="21"/>
        </w:rPr>
        <w:br/>
        <w:t xml:space="preserve">　　第三十七条　学院党委（总支、支部）负责学院思想政治和党的建设工作，保证党和国家的各项方针、政策和学校的决定在本学院的贯彻执行，支持院长履行其职责。</w:t>
      </w:r>
      <w:r>
        <w:rPr>
          <w:rFonts w:ascii="微软雅黑" w:eastAsia="微软雅黑" w:hAnsi="微软雅黑" w:hint="eastAsia"/>
          <w:color w:val="000000"/>
          <w:sz w:val="21"/>
          <w:szCs w:val="21"/>
        </w:rPr>
        <w:br/>
        <w:t xml:space="preserve">　　第三十八条　院长是学院的主要行政负责人，全面负责学院的学科建设、教学科研、师资队伍建设、学生管理、行政管理、对外交流与合作等日常工作。</w:t>
      </w:r>
      <w:r>
        <w:rPr>
          <w:rFonts w:ascii="微软雅黑" w:eastAsia="微软雅黑" w:hAnsi="微软雅黑" w:hint="eastAsia"/>
          <w:color w:val="000000"/>
          <w:sz w:val="21"/>
          <w:szCs w:val="21"/>
        </w:rPr>
        <w:br/>
        <w:t xml:space="preserve">　　第三十九条　学院实行党政联席会议制度，对学院的教学、科研、人事、财务等方面的重大决策和重要事项安排进行集体讨论，表决决定或协商确定。学院党政联席会议一般由院长主持。根据议题内容，也可由书记主持。</w:t>
      </w:r>
      <w:r>
        <w:rPr>
          <w:rFonts w:ascii="微软雅黑" w:eastAsia="微软雅黑" w:hAnsi="微软雅黑" w:hint="eastAsia"/>
          <w:color w:val="000000"/>
          <w:sz w:val="21"/>
          <w:szCs w:val="21"/>
        </w:rPr>
        <w:br/>
        <w:t xml:space="preserve">　　第四十条　学院设立学术或教授委员会，负责学院学术事项的审议决策、重大改革和建设发展的咨询，是教授治学和专家学者参与学院民主管理的重要组织形式。</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第四章　教职员工</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第四十一条　学校教职员工由教师、管理人员、教辅及其他专业技术人员、工勤人员等组成。教师是学校办学的主体。</w:t>
      </w:r>
      <w:r>
        <w:rPr>
          <w:rFonts w:ascii="微软雅黑" w:eastAsia="微软雅黑" w:hAnsi="微软雅黑" w:hint="eastAsia"/>
          <w:color w:val="000000"/>
          <w:sz w:val="21"/>
          <w:szCs w:val="21"/>
        </w:rPr>
        <w:br/>
        <w:t xml:space="preserve">　　第四十二条　教职员工应当具备良好的职业道德素养和必要的专业知识水平、专业技能。</w:t>
      </w:r>
      <w:r>
        <w:rPr>
          <w:rFonts w:ascii="微软雅黑" w:eastAsia="微软雅黑" w:hAnsi="微软雅黑" w:hint="eastAsia"/>
          <w:color w:val="000000"/>
          <w:sz w:val="21"/>
          <w:szCs w:val="21"/>
        </w:rPr>
        <w:lastRenderedPageBreak/>
        <w:t>学校实行如下教职员工任职制度：</w:t>
      </w:r>
      <w:r>
        <w:rPr>
          <w:rFonts w:ascii="微软雅黑" w:eastAsia="微软雅黑" w:hAnsi="微软雅黑" w:hint="eastAsia"/>
          <w:color w:val="000000"/>
          <w:sz w:val="21"/>
          <w:szCs w:val="21"/>
        </w:rPr>
        <w:br/>
        <w:t xml:space="preserve">　　（一）教师实行资格制度和专业技术职务评聘制度。</w:t>
      </w:r>
      <w:r>
        <w:rPr>
          <w:rFonts w:ascii="微软雅黑" w:eastAsia="微软雅黑" w:hAnsi="微软雅黑" w:hint="eastAsia"/>
          <w:color w:val="000000"/>
          <w:sz w:val="21"/>
          <w:szCs w:val="21"/>
        </w:rPr>
        <w:br/>
        <w:t xml:space="preserve">　　（二）其他专业技术人员实行专业技术职务评聘制度。</w:t>
      </w:r>
      <w:r>
        <w:rPr>
          <w:rFonts w:ascii="微软雅黑" w:eastAsia="微软雅黑" w:hAnsi="微软雅黑" w:hint="eastAsia"/>
          <w:color w:val="000000"/>
          <w:sz w:val="21"/>
          <w:szCs w:val="21"/>
        </w:rPr>
        <w:br/>
        <w:t xml:space="preserve">　　（三）管理人员实行聘用制度。</w:t>
      </w:r>
      <w:r>
        <w:rPr>
          <w:rFonts w:ascii="微软雅黑" w:eastAsia="微软雅黑" w:hAnsi="微软雅黑" w:hint="eastAsia"/>
          <w:color w:val="000000"/>
          <w:sz w:val="21"/>
          <w:szCs w:val="21"/>
        </w:rPr>
        <w:br/>
        <w:t xml:space="preserve">　　（四）工勤人员实行技术等级考评与聘用制度。</w:t>
      </w:r>
      <w:r>
        <w:rPr>
          <w:rFonts w:ascii="微软雅黑" w:eastAsia="微软雅黑" w:hAnsi="微软雅黑" w:hint="eastAsia"/>
          <w:color w:val="000000"/>
          <w:sz w:val="21"/>
          <w:szCs w:val="21"/>
        </w:rPr>
        <w:br/>
        <w:t xml:space="preserve">　　（五）全校职工均实行聘用合同制度。</w:t>
      </w:r>
      <w:r>
        <w:rPr>
          <w:rFonts w:ascii="微软雅黑" w:eastAsia="微软雅黑" w:hAnsi="微软雅黑" w:hint="eastAsia"/>
          <w:color w:val="000000"/>
          <w:sz w:val="21"/>
          <w:szCs w:val="21"/>
        </w:rPr>
        <w:br/>
        <w:t xml:space="preserve">　　第四十三条　学校教职员工根据法律法规、规章及学校规定，享有下列权利： </w:t>
      </w:r>
      <w:r>
        <w:rPr>
          <w:rFonts w:ascii="微软雅黑" w:eastAsia="微软雅黑" w:hAnsi="微软雅黑" w:hint="eastAsia"/>
          <w:color w:val="000000"/>
          <w:sz w:val="21"/>
          <w:szCs w:val="21"/>
        </w:rPr>
        <w:br/>
        <w:t xml:space="preserve">　　（一）按工作职责和贡献使用学校的公共资源。</w:t>
      </w:r>
      <w:r>
        <w:rPr>
          <w:rFonts w:ascii="微软雅黑" w:eastAsia="微软雅黑" w:hAnsi="微软雅黑" w:hint="eastAsia"/>
          <w:color w:val="000000"/>
          <w:sz w:val="21"/>
          <w:szCs w:val="21"/>
        </w:rPr>
        <w:br/>
        <w:t xml:space="preserve">　　（二）公平获得自身发展所需的相应工作机会和条件。</w:t>
      </w:r>
      <w:r>
        <w:rPr>
          <w:rFonts w:ascii="微软雅黑" w:eastAsia="微软雅黑" w:hAnsi="微软雅黑" w:hint="eastAsia"/>
          <w:color w:val="000000"/>
          <w:sz w:val="21"/>
          <w:szCs w:val="21"/>
        </w:rPr>
        <w:br/>
        <w:t xml:space="preserve">　　（三）在品德、能力和业绩等方面获得公正评价。</w:t>
      </w:r>
      <w:r>
        <w:rPr>
          <w:rFonts w:ascii="微软雅黑" w:eastAsia="微软雅黑" w:hAnsi="微软雅黑" w:hint="eastAsia"/>
          <w:color w:val="000000"/>
          <w:sz w:val="21"/>
          <w:szCs w:val="21"/>
        </w:rPr>
        <w:br/>
        <w:t xml:space="preserve">　　（四）公平获得各级各类奖励及各种荣誉称号。</w:t>
      </w:r>
      <w:r>
        <w:rPr>
          <w:rFonts w:ascii="微软雅黑" w:eastAsia="微软雅黑" w:hAnsi="微软雅黑" w:hint="eastAsia"/>
          <w:color w:val="000000"/>
          <w:sz w:val="21"/>
          <w:szCs w:val="21"/>
        </w:rPr>
        <w:br/>
        <w:t xml:space="preserve">　　（五）知悉学校改革、建设和发展及关涉切身利益的重大事项。</w:t>
      </w:r>
      <w:r>
        <w:rPr>
          <w:rFonts w:ascii="微软雅黑" w:eastAsia="微软雅黑" w:hAnsi="微软雅黑" w:hint="eastAsia"/>
          <w:color w:val="000000"/>
          <w:sz w:val="21"/>
          <w:szCs w:val="21"/>
        </w:rPr>
        <w:br/>
        <w:t xml:space="preserve">　　（六）参与民主管理，对学校工作提出意见和建议。</w:t>
      </w:r>
      <w:r>
        <w:rPr>
          <w:rFonts w:ascii="微软雅黑" w:eastAsia="微软雅黑" w:hAnsi="微软雅黑" w:hint="eastAsia"/>
          <w:color w:val="000000"/>
          <w:sz w:val="21"/>
          <w:szCs w:val="21"/>
        </w:rPr>
        <w:br/>
        <w:t xml:space="preserve">　　（七）就职务职称、福利待遇、评优评奖、纪律处分等事项，向学校、教育行政主管部门或司法机关提出异议和申诉、诉讼。</w:t>
      </w:r>
      <w:r>
        <w:rPr>
          <w:rFonts w:ascii="微软雅黑" w:eastAsia="微软雅黑" w:hAnsi="微软雅黑" w:hint="eastAsia"/>
          <w:color w:val="000000"/>
          <w:sz w:val="21"/>
          <w:szCs w:val="21"/>
        </w:rPr>
        <w:br/>
        <w:t xml:space="preserve">　　（八）法律法规、规章及学校规定或者聘任合同规定的其他权利。</w:t>
      </w:r>
      <w:r>
        <w:rPr>
          <w:rFonts w:ascii="微软雅黑" w:eastAsia="微软雅黑" w:hAnsi="微软雅黑" w:hint="eastAsia"/>
          <w:color w:val="000000"/>
          <w:sz w:val="21"/>
          <w:szCs w:val="21"/>
        </w:rPr>
        <w:br/>
        <w:t xml:space="preserve">　　第四十四条　学校教职员工根据法律法规、规章和学校规定，履行下列义务：</w:t>
      </w:r>
      <w:r>
        <w:rPr>
          <w:rFonts w:ascii="微软雅黑" w:eastAsia="微软雅黑" w:hAnsi="微软雅黑" w:hint="eastAsia"/>
          <w:color w:val="000000"/>
          <w:sz w:val="21"/>
          <w:szCs w:val="21"/>
        </w:rPr>
        <w:br/>
        <w:t xml:space="preserve">　　（一）珍惜和维护学校名誉，维护学校利益。</w:t>
      </w:r>
      <w:r>
        <w:rPr>
          <w:rFonts w:ascii="微软雅黑" w:eastAsia="微软雅黑" w:hAnsi="微软雅黑" w:hint="eastAsia"/>
          <w:color w:val="000000"/>
          <w:sz w:val="21"/>
          <w:szCs w:val="21"/>
        </w:rPr>
        <w:br/>
        <w:t xml:space="preserve">　　（二）勤奋工作，尽职尽责。</w:t>
      </w:r>
      <w:r>
        <w:rPr>
          <w:rFonts w:ascii="微软雅黑" w:eastAsia="微软雅黑" w:hAnsi="微软雅黑" w:hint="eastAsia"/>
          <w:color w:val="000000"/>
          <w:sz w:val="21"/>
          <w:szCs w:val="21"/>
        </w:rPr>
        <w:br/>
        <w:t xml:space="preserve">　　（三）尊重和爱护学生。</w:t>
      </w:r>
      <w:r>
        <w:rPr>
          <w:rFonts w:ascii="微软雅黑" w:eastAsia="微软雅黑" w:hAnsi="微软雅黑" w:hint="eastAsia"/>
          <w:color w:val="000000"/>
          <w:sz w:val="21"/>
          <w:szCs w:val="21"/>
        </w:rPr>
        <w:br/>
        <w:t xml:space="preserve">　　（四）遵守学校规章制度。</w:t>
      </w:r>
      <w:r>
        <w:rPr>
          <w:rFonts w:ascii="微软雅黑" w:eastAsia="微软雅黑" w:hAnsi="微软雅黑" w:hint="eastAsia"/>
          <w:color w:val="000000"/>
          <w:sz w:val="21"/>
          <w:szCs w:val="21"/>
        </w:rPr>
        <w:br/>
        <w:t xml:space="preserve">　　（五）法律法规、规章及学校规定或者聘任合同规定的其他义务。</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第四十五条　学校依法制定人事管理制度，建立教职员工考核评价和激励机制。每年对教职员工的思想政治表现、职业道德、业务水平、工作业绩进行考核，考核结果作为聘任、解聘、晋升、奖励或者处罚的依据。</w:t>
      </w:r>
      <w:r>
        <w:rPr>
          <w:rFonts w:ascii="微软雅黑" w:eastAsia="微软雅黑" w:hAnsi="微软雅黑" w:hint="eastAsia"/>
          <w:color w:val="000000"/>
          <w:sz w:val="21"/>
          <w:szCs w:val="21"/>
        </w:rPr>
        <w:br/>
        <w:t xml:space="preserve">　　第四十六条　学校规范教师的学术行为，引导教师树立良好的学术道德风尚。</w:t>
      </w:r>
      <w:r>
        <w:rPr>
          <w:rFonts w:ascii="微软雅黑" w:eastAsia="微软雅黑" w:hAnsi="微软雅黑" w:hint="eastAsia"/>
          <w:color w:val="000000"/>
          <w:sz w:val="21"/>
          <w:szCs w:val="21"/>
        </w:rPr>
        <w:br/>
        <w:t xml:space="preserve">　　学校关注青年教师的成长和发展，为其提供和创造良好的制度文化环境和学术氛围。</w:t>
      </w:r>
      <w:r>
        <w:rPr>
          <w:rFonts w:ascii="微软雅黑" w:eastAsia="微软雅黑" w:hAnsi="微软雅黑" w:hint="eastAsia"/>
          <w:color w:val="000000"/>
          <w:sz w:val="21"/>
          <w:szCs w:val="21"/>
        </w:rPr>
        <w:br/>
        <w:t xml:space="preserve">　　第四十七条　学校积极发挥教职工的创新精神，支持教师进行教学改革、科技创新和创造性地开展工作。学校关心教职工的身心健康和成长，加强教职工进修与培训。</w:t>
      </w:r>
      <w:r>
        <w:rPr>
          <w:rFonts w:ascii="微软雅黑" w:eastAsia="微软雅黑" w:hAnsi="微软雅黑" w:hint="eastAsia"/>
          <w:color w:val="000000"/>
          <w:sz w:val="21"/>
          <w:szCs w:val="21"/>
        </w:rPr>
        <w:br/>
        <w:t xml:space="preserve">　　学校不断改善办学条件，稳步提高教职工的福利待遇，改善工作与生活条件。</w:t>
      </w:r>
      <w:r>
        <w:rPr>
          <w:rFonts w:ascii="微软雅黑" w:eastAsia="微软雅黑" w:hAnsi="微软雅黑" w:hint="eastAsia"/>
          <w:color w:val="000000"/>
          <w:sz w:val="21"/>
          <w:szCs w:val="21"/>
        </w:rPr>
        <w:br/>
        <w:t xml:space="preserve">　　学校充分发挥离退休人员在学校发展中的重要作用，逐步改善离退休教职工的生活待遇。</w:t>
      </w:r>
      <w:r>
        <w:rPr>
          <w:rFonts w:ascii="微软雅黑" w:eastAsia="微软雅黑" w:hAnsi="微软雅黑" w:hint="eastAsia"/>
          <w:color w:val="000000"/>
          <w:sz w:val="21"/>
          <w:szCs w:val="21"/>
        </w:rPr>
        <w:br/>
        <w:t xml:space="preserve">　　第四十八条　学校对在教学改革、人才培养、科学研究、社会服务、学校建设等方面成绩优异的集体和个人，予以表彰奖励。对于违反学校规章条例、聘用合同的教职工，依据《事业单位工作人员处分暂行规定》给予相应处分。</w:t>
      </w:r>
      <w:r>
        <w:rPr>
          <w:rFonts w:ascii="微软雅黑" w:eastAsia="微软雅黑" w:hAnsi="微软雅黑" w:hint="eastAsia"/>
          <w:color w:val="000000"/>
          <w:sz w:val="21"/>
          <w:szCs w:val="21"/>
        </w:rPr>
        <w:br/>
        <w:t xml:space="preserve">　　第四十九条　学校建立教职员工权利保护机制，维护教职员工合法权益。教职员工合法权益受到侵害的，有权要求有关部门依法处理，或者依法申请仲裁、提起诉讼。</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第五章　学　生</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第五十条　学生是指被学校依法录取，取得入学资格，具有学校正式学籍的受教育者。</w:t>
      </w:r>
      <w:r>
        <w:rPr>
          <w:rFonts w:ascii="微软雅黑" w:eastAsia="微软雅黑" w:hAnsi="微软雅黑" w:hint="eastAsia"/>
          <w:color w:val="000000"/>
          <w:sz w:val="21"/>
          <w:szCs w:val="21"/>
        </w:rPr>
        <w:br/>
        <w:t xml:space="preserve">　　第五十一条　学生根据法律法规、规章及学校规定，享有下列权利：</w:t>
      </w:r>
      <w:r>
        <w:rPr>
          <w:rFonts w:ascii="微软雅黑" w:eastAsia="微软雅黑" w:hAnsi="微软雅黑" w:hint="eastAsia"/>
          <w:color w:val="000000"/>
          <w:sz w:val="21"/>
          <w:szCs w:val="21"/>
        </w:rPr>
        <w:br/>
        <w:t xml:space="preserve">　　（一）公平接受学校教育，平等享用学校公共教育资源，获得增强实践与创新能力的基本条件保障。</w:t>
      </w:r>
      <w:r>
        <w:rPr>
          <w:rFonts w:ascii="微软雅黑" w:eastAsia="微软雅黑" w:hAnsi="微软雅黑" w:hint="eastAsia"/>
          <w:color w:val="000000"/>
          <w:sz w:val="21"/>
          <w:szCs w:val="21"/>
        </w:rPr>
        <w:br/>
        <w:t xml:space="preserve">　　（二）按规定条件和程序重新选择专业，跨学科、学院选修课程。</w:t>
      </w:r>
      <w:r>
        <w:rPr>
          <w:rFonts w:ascii="微软雅黑" w:eastAsia="微软雅黑" w:hAnsi="微软雅黑" w:hint="eastAsia"/>
          <w:color w:val="000000"/>
          <w:sz w:val="21"/>
          <w:szCs w:val="21"/>
        </w:rPr>
        <w:br/>
        <w:t xml:space="preserve">　　（三）公平获得在国（境）内外深造学习和参加学术文化交流活动的机会。</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（四）为发展个性获得全面的素质教育。</w:t>
      </w:r>
      <w:r>
        <w:rPr>
          <w:rFonts w:ascii="微软雅黑" w:eastAsia="微软雅黑" w:hAnsi="微软雅黑" w:hint="eastAsia"/>
          <w:color w:val="000000"/>
          <w:sz w:val="21"/>
          <w:szCs w:val="21"/>
        </w:rPr>
        <w:br/>
        <w:t xml:space="preserve">　　（五）依照法律和学校规定组织和参加学生社团。</w:t>
      </w:r>
      <w:r>
        <w:rPr>
          <w:rFonts w:ascii="微软雅黑" w:eastAsia="微软雅黑" w:hAnsi="微软雅黑" w:hint="eastAsia"/>
          <w:color w:val="000000"/>
          <w:sz w:val="21"/>
          <w:szCs w:val="21"/>
        </w:rPr>
        <w:br/>
        <w:t xml:space="preserve">　　（六）公平获得各级各类荣誉称号和奖励。</w:t>
      </w:r>
      <w:r>
        <w:rPr>
          <w:rFonts w:ascii="微软雅黑" w:eastAsia="微软雅黑" w:hAnsi="微软雅黑" w:hint="eastAsia"/>
          <w:color w:val="000000"/>
          <w:sz w:val="21"/>
          <w:szCs w:val="21"/>
        </w:rPr>
        <w:br/>
        <w:t xml:space="preserve">　　（七）公平获得心理健康教育、咨询，就业创业指导等服务。</w:t>
      </w:r>
      <w:r>
        <w:rPr>
          <w:rFonts w:ascii="微软雅黑" w:eastAsia="微软雅黑" w:hAnsi="微软雅黑" w:hint="eastAsia"/>
          <w:color w:val="000000"/>
          <w:sz w:val="21"/>
          <w:szCs w:val="21"/>
        </w:rPr>
        <w:br/>
        <w:t xml:space="preserve">　　（八）知悉涉及个人切身利益的事项，参与民主管理和监督，对学校工作提出意见和建议。</w:t>
      </w:r>
      <w:r>
        <w:rPr>
          <w:rFonts w:ascii="微软雅黑" w:eastAsia="微软雅黑" w:hAnsi="微软雅黑" w:hint="eastAsia"/>
          <w:color w:val="000000"/>
          <w:sz w:val="21"/>
          <w:szCs w:val="21"/>
        </w:rPr>
        <w:br/>
        <w:t xml:space="preserve">　　（九）对纪律处分和涉及自身利益的相关决定向学校、教育行政主管部门或司法机关提出异议和申诉、诉讼。</w:t>
      </w:r>
      <w:r>
        <w:rPr>
          <w:rFonts w:ascii="微软雅黑" w:eastAsia="微软雅黑" w:hAnsi="微软雅黑" w:hint="eastAsia"/>
          <w:color w:val="000000"/>
          <w:sz w:val="21"/>
          <w:szCs w:val="21"/>
        </w:rPr>
        <w:br/>
        <w:t xml:space="preserve">　　（十）法律、法规和规章规定的其他权利。</w:t>
      </w:r>
      <w:r>
        <w:rPr>
          <w:rFonts w:ascii="微软雅黑" w:eastAsia="微软雅黑" w:hAnsi="微软雅黑" w:hint="eastAsia"/>
          <w:color w:val="000000"/>
          <w:sz w:val="21"/>
          <w:szCs w:val="21"/>
        </w:rPr>
        <w:br/>
        <w:t xml:space="preserve">　　第五十二条　学生根据法律法规、规章及学校规定，履行下列义务：</w:t>
      </w:r>
      <w:r>
        <w:rPr>
          <w:rFonts w:ascii="微软雅黑" w:eastAsia="微软雅黑" w:hAnsi="微软雅黑" w:hint="eastAsia"/>
          <w:color w:val="000000"/>
          <w:sz w:val="21"/>
          <w:szCs w:val="21"/>
        </w:rPr>
        <w:br/>
        <w:t xml:space="preserve">　　（一）珍惜和维护学校名誉，维护学校利益。</w:t>
      </w:r>
      <w:r>
        <w:rPr>
          <w:rFonts w:ascii="微软雅黑" w:eastAsia="微软雅黑" w:hAnsi="微软雅黑" w:hint="eastAsia"/>
          <w:color w:val="000000"/>
          <w:sz w:val="21"/>
          <w:szCs w:val="21"/>
        </w:rPr>
        <w:br/>
        <w:t xml:space="preserve">　　（二）遵守学校学籍管理规定和学生行为礼仪规范。</w:t>
      </w:r>
      <w:r>
        <w:rPr>
          <w:rFonts w:ascii="微软雅黑" w:eastAsia="微软雅黑" w:hAnsi="微软雅黑" w:hint="eastAsia"/>
          <w:color w:val="000000"/>
          <w:sz w:val="21"/>
          <w:szCs w:val="21"/>
        </w:rPr>
        <w:br/>
        <w:t xml:space="preserve">　　（三）遵守学校考试制度和获得学历学位的相应规定。</w:t>
      </w:r>
      <w:r>
        <w:rPr>
          <w:rFonts w:ascii="微软雅黑" w:eastAsia="微软雅黑" w:hAnsi="微软雅黑" w:hint="eastAsia"/>
          <w:color w:val="000000"/>
          <w:sz w:val="21"/>
          <w:szCs w:val="21"/>
        </w:rPr>
        <w:br/>
        <w:t xml:space="preserve">　　（四）按规定缴纳学费及有关费用。</w:t>
      </w:r>
      <w:r>
        <w:rPr>
          <w:rFonts w:ascii="微软雅黑" w:eastAsia="微软雅黑" w:hAnsi="微软雅黑" w:hint="eastAsia"/>
          <w:color w:val="000000"/>
          <w:sz w:val="21"/>
          <w:szCs w:val="21"/>
        </w:rPr>
        <w:br/>
        <w:t xml:space="preserve">　　（五）爱护并合理使用教育设备和生活设施。</w:t>
      </w:r>
      <w:r>
        <w:rPr>
          <w:rFonts w:ascii="微软雅黑" w:eastAsia="微软雅黑" w:hAnsi="微软雅黑" w:hint="eastAsia"/>
          <w:color w:val="000000"/>
          <w:sz w:val="21"/>
          <w:szCs w:val="21"/>
        </w:rPr>
        <w:br/>
        <w:t xml:space="preserve">　　（六）法律、法规和规章规定的其他义务。</w:t>
      </w:r>
      <w:r>
        <w:rPr>
          <w:rFonts w:ascii="微软雅黑" w:eastAsia="微软雅黑" w:hAnsi="微软雅黑" w:hint="eastAsia"/>
          <w:color w:val="000000"/>
          <w:sz w:val="21"/>
          <w:szCs w:val="21"/>
        </w:rPr>
        <w:br/>
        <w:t xml:space="preserve">　　第五十三条　学校关怀在学习生活中遇到困难的学生，为其健康成长提供必要的帮助。</w:t>
      </w:r>
      <w:r>
        <w:rPr>
          <w:rFonts w:ascii="微软雅黑" w:eastAsia="微软雅黑" w:hAnsi="微软雅黑" w:hint="eastAsia"/>
          <w:color w:val="000000"/>
          <w:sz w:val="21"/>
          <w:szCs w:val="21"/>
        </w:rPr>
        <w:br/>
        <w:t xml:space="preserve">　　第五十四条　学校为修完教育教学计划规定内容，达到毕业要求的学生颁发毕业证书；对符合学位授予条件的，授予其学位。</w:t>
      </w:r>
      <w:r>
        <w:rPr>
          <w:rFonts w:ascii="微软雅黑" w:eastAsia="微软雅黑" w:hAnsi="微软雅黑" w:hint="eastAsia"/>
          <w:color w:val="000000"/>
          <w:sz w:val="21"/>
          <w:szCs w:val="21"/>
        </w:rPr>
        <w:br/>
        <w:t xml:space="preserve">　　第五十五条　学校对学生德智体诸方面进行考核，对表现突出的学生给予表彰和奖励。对违反学校相关规定的学生，视其情节轻重给予批评教育或者纪律处分。</w:t>
      </w:r>
      <w:r>
        <w:rPr>
          <w:rFonts w:ascii="微软雅黑" w:eastAsia="微软雅黑" w:hAnsi="微软雅黑" w:hint="eastAsia"/>
          <w:color w:val="000000"/>
          <w:sz w:val="21"/>
          <w:szCs w:val="21"/>
        </w:rPr>
        <w:br/>
        <w:t xml:space="preserve">　　第五十六条　学校建立学生权利保护机制，设立学生申诉处理委员会，维护学生合法权</w:t>
      </w:r>
      <w:r>
        <w:rPr>
          <w:rFonts w:ascii="微软雅黑" w:eastAsia="微软雅黑" w:hAnsi="微软雅黑" w:hint="eastAsia"/>
          <w:color w:val="000000"/>
          <w:sz w:val="21"/>
          <w:szCs w:val="21"/>
        </w:rPr>
        <w:lastRenderedPageBreak/>
        <w:t>益。对于有关学生切身利益的问题，学生可以通过正当渠道向学院、学校反映。</w:t>
      </w:r>
      <w:r>
        <w:rPr>
          <w:rFonts w:ascii="微软雅黑" w:eastAsia="微软雅黑" w:hAnsi="微软雅黑" w:hint="eastAsia"/>
          <w:color w:val="000000"/>
          <w:sz w:val="21"/>
          <w:szCs w:val="21"/>
        </w:rPr>
        <w:br/>
        <w:t xml:space="preserve">　　第五十七条　在学校进修、培训的其他受教育者按照国家和学校的有关规定或者教育服务协议的约定，享受相应权利，履行相应义务。</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第六章　经费、资产及后勤</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第五十八条　学校实行“统一领导、集中管理”的财务管理体制。按照国家和我省规定的项目和标准收费，实行收支两条线管理。</w:t>
      </w:r>
      <w:r>
        <w:rPr>
          <w:rFonts w:ascii="微软雅黑" w:eastAsia="微软雅黑" w:hAnsi="微软雅黑" w:hint="eastAsia"/>
          <w:color w:val="000000"/>
          <w:sz w:val="21"/>
          <w:szCs w:val="21"/>
        </w:rPr>
        <w:br/>
        <w:t xml:space="preserve">　　第五十九条　学校经费来源以财政拨款为主、其他多种渠道筹措办学经费为辅。</w:t>
      </w:r>
      <w:r>
        <w:rPr>
          <w:rFonts w:ascii="微软雅黑" w:eastAsia="微软雅黑" w:hAnsi="微软雅黑" w:hint="eastAsia"/>
          <w:color w:val="000000"/>
          <w:sz w:val="21"/>
          <w:szCs w:val="21"/>
        </w:rPr>
        <w:br/>
        <w:t xml:space="preserve">　　学校积极拓展办学经费来源，筹集办学资金，不断加大办学投入。学校积极争取企事业组织、社会团体及其它社会组织和个人依法向学校投入资金设备，捐赠款物。</w:t>
      </w:r>
      <w:r>
        <w:rPr>
          <w:rFonts w:ascii="微软雅黑" w:eastAsia="微软雅黑" w:hAnsi="微软雅黑" w:hint="eastAsia"/>
          <w:color w:val="000000"/>
          <w:sz w:val="21"/>
          <w:szCs w:val="21"/>
        </w:rPr>
        <w:br/>
        <w:t xml:space="preserve">　　第六十条　学校坚持勤俭办学，提高资金使用效益，控制办学成本。</w:t>
      </w:r>
      <w:r>
        <w:rPr>
          <w:rFonts w:ascii="微软雅黑" w:eastAsia="微软雅黑" w:hAnsi="微软雅黑" w:hint="eastAsia"/>
          <w:color w:val="000000"/>
          <w:sz w:val="21"/>
          <w:szCs w:val="21"/>
        </w:rPr>
        <w:br/>
        <w:t xml:space="preserve">　　第六十一条　学校建立健全内部控制制度、经济责任制度、财务信息公开制度等制度，有效防范财务风险，主动接受国家有关部门的财务监督，确保资金安全运行。</w:t>
      </w:r>
      <w:r>
        <w:rPr>
          <w:rFonts w:ascii="微软雅黑" w:eastAsia="微软雅黑" w:hAnsi="微软雅黑" w:hint="eastAsia"/>
          <w:color w:val="000000"/>
          <w:sz w:val="21"/>
          <w:szCs w:val="21"/>
        </w:rPr>
        <w:br/>
        <w:t xml:space="preserve">　　第六十二条　学校资产包括流动资产、固定资产、在建工程、无形资产和对外投资等。</w:t>
      </w:r>
      <w:r>
        <w:rPr>
          <w:rFonts w:ascii="微软雅黑" w:eastAsia="微软雅黑" w:hAnsi="微软雅黑" w:hint="eastAsia"/>
          <w:color w:val="000000"/>
          <w:sz w:val="21"/>
          <w:szCs w:val="21"/>
        </w:rPr>
        <w:br/>
        <w:t xml:space="preserve">　　学校建立健全国有资产管理制度，定期开展资产清查。学校合理配置资源，防止国有资产流失，提高资产使用效率。</w:t>
      </w:r>
      <w:r>
        <w:rPr>
          <w:rFonts w:ascii="微软雅黑" w:eastAsia="微软雅黑" w:hAnsi="微软雅黑" w:hint="eastAsia"/>
          <w:color w:val="000000"/>
          <w:sz w:val="21"/>
          <w:szCs w:val="21"/>
        </w:rPr>
        <w:br/>
        <w:t xml:space="preserve">　　第六十三条 学校依法管理和保护校名、校誉、学校知识产权等无形资产，维护学校的合法权益。</w:t>
      </w:r>
      <w:r>
        <w:rPr>
          <w:rFonts w:ascii="微软雅黑" w:eastAsia="微软雅黑" w:hAnsi="微软雅黑" w:hint="eastAsia"/>
          <w:color w:val="000000"/>
          <w:sz w:val="21"/>
          <w:szCs w:val="21"/>
        </w:rPr>
        <w:br/>
        <w:t xml:space="preserve">　　第六十四条　学校统一规划后勤事业发展，加大投入力度，重视基础建设，注重节资降耗，创建“节约型校园”。学校努力提高后勤服务质量和管理水平，完善后勤支撑保障体系。</w:t>
      </w:r>
      <w:r>
        <w:rPr>
          <w:rFonts w:ascii="微软雅黑" w:eastAsia="微软雅黑" w:hAnsi="微软雅黑" w:hint="eastAsia"/>
          <w:color w:val="000000"/>
          <w:sz w:val="21"/>
          <w:szCs w:val="21"/>
        </w:rPr>
        <w:br/>
        <w:t xml:space="preserve">　　第六十五条　学校建设公共资源、图书情报、档案资料、校史、医疗等服务平台，推进校园数字化、信息化建设，为学校教学、科研及管理等提供保障，为学生和教职员工学习、</w:t>
      </w:r>
      <w:r>
        <w:rPr>
          <w:rFonts w:ascii="微软雅黑" w:eastAsia="微软雅黑" w:hAnsi="微软雅黑" w:hint="eastAsia"/>
          <w:color w:val="000000"/>
          <w:sz w:val="21"/>
          <w:szCs w:val="21"/>
        </w:rPr>
        <w:lastRenderedPageBreak/>
        <w:t>工作和生活提供服务。</w:t>
      </w:r>
      <w:r>
        <w:rPr>
          <w:rFonts w:ascii="微软雅黑" w:eastAsia="微软雅黑" w:hAnsi="微软雅黑" w:hint="eastAsia"/>
          <w:color w:val="000000"/>
          <w:sz w:val="21"/>
          <w:szCs w:val="21"/>
        </w:rPr>
        <w:br/>
        <w:t xml:space="preserve">　　第六十六条　学校加强安全保卫工作，强化师生安全教育，建立并完善突发事件应急处置预案体系，努力创建“平安校园”。</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第七章　学校与社会</w:t>
      </w:r>
    </w:p>
    <w:p w:rsid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第六十七条　学校依据国家法律法规及本章程自主管理学校内部事务，不受任何组织和个人的非法干涉。</w:t>
      </w:r>
      <w:r>
        <w:rPr>
          <w:rFonts w:ascii="微软雅黑" w:eastAsia="微软雅黑" w:hAnsi="微软雅黑" w:hint="eastAsia"/>
          <w:color w:val="000000"/>
          <w:sz w:val="21"/>
          <w:szCs w:val="21"/>
        </w:rPr>
        <w:br/>
        <w:t xml:space="preserve">　　第六十八条　学校加强与行业组织、企事业单位、科研院所、社会团体的交流和合作，推动协同创新。</w:t>
      </w:r>
      <w:r>
        <w:rPr>
          <w:rFonts w:ascii="微软雅黑" w:eastAsia="微软雅黑" w:hAnsi="微软雅黑" w:hint="eastAsia"/>
          <w:color w:val="000000"/>
          <w:sz w:val="21"/>
          <w:szCs w:val="21"/>
        </w:rPr>
        <w:br/>
        <w:t xml:space="preserve">　　第六十九条　学校建立全过程、全方位、常态化的监督体系和问责机制，依法接受政府、社会、教职工和学生的监督。</w:t>
      </w:r>
      <w:r>
        <w:rPr>
          <w:rFonts w:ascii="微软雅黑" w:eastAsia="微软雅黑" w:hAnsi="微软雅黑" w:hint="eastAsia"/>
          <w:color w:val="000000"/>
          <w:sz w:val="21"/>
          <w:szCs w:val="21"/>
        </w:rPr>
        <w:br/>
        <w:t xml:space="preserve">　　第七十条　学校支持广泛利益方包括政府及行业主管部门、教育及卫生机构、用人单位、毕业生及学生家长等参与学校民主管理，鼓励他们对学校工作提出批评和建议。</w:t>
      </w:r>
      <w:r>
        <w:rPr>
          <w:rFonts w:ascii="微软雅黑" w:eastAsia="微软雅黑" w:hAnsi="微软雅黑" w:hint="eastAsia"/>
          <w:color w:val="000000"/>
          <w:sz w:val="21"/>
          <w:szCs w:val="21"/>
        </w:rPr>
        <w:br/>
        <w:t xml:space="preserve">　　第七十一条　学校与外界缔结协议，联合设立组织机构，积极与国（境）内外有关机构开展教育教学等方面的合作与交流，探索远程网络教育，共建研究基地和教学实体、互聘人员、联合培养学生等。</w:t>
      </w:r>
      <w:r>
        <w:rPr>
          <w:rFonts w:ascii="微软雅黑" w:eastAsia="微软雅黑" w:hAnsi="微软雅黑" w:hint="eastAsia"/>
          <w:color w:val="000000"/>
          <w:sz w:val="21"/>
          <w:szCs w:val="21"/>
        </w:rPr>
        <w:br/>
        <w:t xml:space="preserve">　　第七十二条　学校设立校友会，校友会是由校友自愿组成的联谊性、学术性、非营利性的社团组织，依据国家有关规定及其章程开展活动，行使职权、履行职责。</w:t>
      </w:r>
      <w:r>
        <w:rPr>
          <w:rFonts w:ascii="微软雅黑" w:eastAsia="微软雅黑" w:hAnsi="微软雅黑" w:hint="eastAsia"/>
          <w:color w:val="000000"/>
          <w:sz w:val="21"/>
          <w:szCs w:val="21"/>
        </w:rPr>
        <w:br/>
        <w:t xml:space="preserve">　　凡在学校（包括职业教育和继续教育）学习过的学生及工作过的教职工以及学校客座教授、兼职教授等均为校友。</w:t>
      </w:r>
      <w:r>
        <w:rPr>
          <w:rFonts w:ascii="微软雅黑" w:eastAsia="微软雅黑" w:hAnsi="微软雅黑" w:hint="eastAsia"/>
          <w:color w:val="000000"/>
          <w:sz w:val="21"/>
          <w:szCs w:val="21"/>
        </w:rPr>
        <w:br/>
        <w:t xml:space="preserve">　　第七十三条　学校支持校友会依据其章程开展活动，充分发挥全体校友联系社会各界的桥梁和纽带作用，促进学校发展。学校鼓励和支持校友成立具有届别、行业、地域特点的校</w:t>
      </w:r>
      <w:r>
        <w:rPr>
          <w:rFonts w:ascii="微软雅黑" w:eastAsia="微软雅黑" w:hAnsi="微软雅黑" w:hint="eastAsia"/>
          <w:color w:val="000000"/>
          <w:sz w:val="21"/>
          <w:szCs w:val="21"/>
        </w:rPr>
        <w:lastRenderedPageBreak/>
        <w:t>友分会。各校友分会作为校友会的分支机构，接受校友会的指导。</w:t>
      </w:r>
      <w:r>
        <w:rPr>
          <w:rFonts w:ascii="微软雅黑" w:eastAsia="微软雅黑" w:hAnsi="微软雅黑" w:hint="eastAsia"/>
          <w:color w:val="000000"/>
          <w:sz w:val="21"/>
          <w:szCs w:val="21"/>
        </w:rPr>
        <w:br/>
        <w:t xml:space="preserve">　　第七十四条　学校多方面收集校友信息，多渠道联络校友，多角度整合校友资源，弘扬学校传统，提升学校形象，促进共同发展。</w:t>
      </w:r>
      <w:r>
        <w:rPr>
          <w:rFonts w:ascii="微软雅黑" w:eastAsia="微软雅黑" w:hAnsi="微软雅黑" w:hint="eastAsia"/>
          <w:color w:val="000000"/>
          <w:sz w:val="21"/>
          <w:szCs w:val="21"/>
        </w:rPr>
        <w:br/>
        <w:t xml:space="preserve">　　学校为校友的继续教育提供便利和条件，向校友通报学校发展情况与成就。</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第八章　学校文化与标识</w:t>
      </w:r>
    </w:p>
    <w:p w:rsidR="008C62DB" w:rsidRDefault="008C62DB" w:rsidP="008C62DB">
      <w:pPr>
        <w:pStyle w:val="a5"/>
        <w:shd w:val="clear" w:color="auto" w:fill="FFFBEE"/>
        <w:spacing w:line="336" w:lineRule="atLeast"/>
        <w:ind w:firstLine="405"/>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第七十五条　校训：求真济世</w:t>
      </w:r>
      <w:r>
        <w:rPr>
          <w:rFonts w:ascii="微软雅黑" w:eastAsia="微软雅黑" w:hAnsi="微软雅黑" w:hint="eastAsia"/>
          <w:color w:val="000000"/>
          <w:sz w:val="21"/>
          <w:szCs w:val="21"/>
        </w:rPr>
        <w:br/>
        <w:t xml:space="preserve">　　第七十六条　校风：</w:t>
      </w:r>
      <w:proofErr w:type="gramStart"/>
      <w:r>
        <w:rPr>
          <w:rFonts w:ascii="微软雅黑" w:eastAsia="微软雅黑" w:hAnsi="微软雅黑" w:hint="eastAsia"/>
          <w:color w:val="000000"/>
          <w:sz w:val="21"/>
          <w:szCs w:val="21"/>
        </w:rPr>
        <w:t>艰</w:t>
      </w:r>
      <w:proofErr w:type="gramEnd"/>
      <w:r>
        <w:rPr>
          <w:rFonts w:ascii="微软雅黑" w:eastAsia="微软雅黑" w:hAnsi="微软雅黑" w:hint="eastAsia"/>
          <w:color w:val="000000"/>
          <w:sz w:val="21"/>
          <w:szCs w:val="21"/>
        </w:rPr>
        <w:t>且益</w:t>
      </w:r>
      <w:proofErr w:type="gramStart"/>
      <w:r>
        <w:rPr>
          <w:rFonts w:ascii="微软雅黑" w:eastAsia="微软雅黑" w:hAnsi="微软雅黑" w:hint="eastAsia"/>
          <w:color w:val="000000"/>
          <w:sz w:val="21"/>
          <w:szCs w:val="21"/>
        </w:rPr>
        <w:t>坚</w:t>
      </w:r>
      <w:proofErr w:type="gramEnd"/>
      <w:r>
        <w:rPr>
          <w:rFonts w:ascii="微软雅黑" w:eastAsia="微软雅黑" w:hAnsi="微软雅黑" w:hint="eastAsia"/>
          <w:color w:val="000000"/>
          <w:sz w:val="21"/>
          <w:szCs w:val="21"/>
        </w:rPr>
        <w:t>，持重笃行</w:t>
      </w:r>
      <w:r>
        <w:rPr>
          <w:rFonts w:ascii="微软雅黑" w:eastAsia="微软雅黑" w:hAnsi="微软雅黑" w:hint="eastAsia"/>
          <w:color w:val="000000"/>
          <w:sz w:val="21"/>
          <w:szCs w:val="21"/>
        </w:rPr>
        <w:br/>
        <w:t xml:space="preserve">　　第七十七条　校徽：由内外两部分结合构成，外环内容为学校中英文名称，内核为校徽特征符号—汉字“中”，意指中国中医；特征符号“中”字由形似“S”的绿色叶形、形似“Z”的红色手形以及银色针形组成。</w:t>
      </w:r>
    </w:p>
    <w:p w:rsidR="008353FD" w:rsidRPr="008C62DB" w:rsidRDefault="008C62DB" w:rsidP="008C62DB">
      <w:pPr>
        <w:pStyle w:val="a5"/>
        <w:shd w:val="clear" w:color="auto" w:fill="FFFBEE"/>
        <w:spacing w:line="336" w:lineRule="atLeast"/>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shd w:val="clear" w:color="auto" w:fill="FFFBEE"/>
        </w:rPr>
        <w:t>第七十八条　校名：中文校名为傅山手稿集字。</w:t>
      </w:r>
    </w:p>
    <w:p w:rsidR="008C62DB" w:rsidRDefault="008C62DB" w:rsidP="008C62DB">
      <w:pPr>
        <w:pStyle w:val="a5"/>
        <w:shd w:val="clear" w:color="auto" w:fill="FFFBEE"/>
        <w:spacing w:line="336" w:lineRule="atLeast"/>
        <w:jc w:val="both"/>
        <w:rPr>
          <w:rFonts w:ascii="微软雅黑" w:eastAsia="微软雅黑" w:hAnsi="微软雅黑"/>
          <w:color w:val="000000"/>
          <w:sz w:val="21"/>
          <w:szCs w:val="21"/>
        </w:rPr>
      </w:pPr>
      <w:r>
        <w:rPr>
          <w:rFonts w:ascii="微软雅黑" w:eastAsia="微软雅黑" w:hAnsi="微软雅黑" w:hint="eastAsia"/>
          <w:color w:val="000000"/>
          <w:sz w:val="21"/>
          <w:szCs w:val="21"/>
        </w:rPr>
        <w:t>第七十九条　校旗：为长方形旗帜，中间印有校徽和规定字体的“山西中医学院”校名。</w:t>
      </w:r>
      <w:r>
        <w:rPr>
          <w:rFonts w:ascii="微软雅黑" w:eastAsia="微软雅黑" w:hAnsi="微软雅黑" w:hint="eastAsia"/>
          <w:color w:val="000000"/>
          <w:sz w:val="21"/>
          <w:szCs w:val="21"/>
        </w:rPr>
        <w:br/>
        <w:t xml:space="preserve">　　第八十条　校歌：《青春•理想》。</w:t>
      </w:r>
      <w:r>
        <w:rPr>
          <w:rFonts w:ascii="微软雅黑" w:eastAsia="微软雅黑" w:hAnsi="微软雅黑" w:hint="eastAsia"/>
          <w:color w:val="000000"/>
          <w:sz w:val="21"/>
          <w:szCs w:val="21"/>
        </w:rPr>
        <w:br/>
        <w:t xml:space="preserve">　　第八十一条　校庆日：公历6月8日。</w:t>
      </w:r>
    </w:p>
    <w:p w:rsidR="008C62DB" w:rsidRDefault="008C62DB" w:rsidP="008C62DB">
      <w:pPr>
        <w:pStyle w:val="a5"/>
        <w:shd w:val="clear" w:color="auto" w:fill="FFFBEE"/>
        <w:spacing w:line="336" w:lineRule="atLeast"/>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21"/>
          <w:szCs w:val="21"/>
        </w:rPr>
        <w:t>第九章　附　则</w:t>
      </w:r>
    </w:p>
    <w:p w:rsidR="008C62DB" w:rsidRPr="008C62DB" w:rsidRDefault="008C62DB" w:rsidP="008C62DB">
      <w:pPr>
        <w:pStyle w:val="a5"/>
        <w:shd w:val="clear" w:color="auto" w:fill="FFFBEE"/>
        <w:spacing w:line="336" w:lineRule="atLeast"/>
        <w:jc w:val="both"/>
        <w:rPr>
          <w:rFonts w:ascii="微软雅黑" w:eastAsia="微软雅黑" w:hAnsi="微软雅黑"/>
          <w:color w:val="000000"/>
          <w:sz w:val="21"/>
          <w:szCs w:val="21"/>
        </w:rPr>
      </w:pPr>
      <w:r>
        <w:rPr>
          <w:rFonts w:ascii="微软雅黑" w:eastAsia="微软雅黑" w:hAnsi="微软雅黑" w:hint="eastAsia"/>
          <w:color w:val="000000"/>
          <w:sz w:val="21"/>
          <w:szCs w:val="21"/>
        </w:rPr>
        <w:t xml:space="preserve">　　第八十二条　本章程经学校教职工代表大会讨论，提交校长办公会议审议，学校党委会审定后，并经山西省卫生和计划生育委员会同意，由学校法定代表人签发，报山西省教育厅核准。</w:t>
      </w:r>
      <w:r>
        <w:rPr>
          <w:rFonts w:ascii="微软雅黑" w:eastAsia="微软雅黑" w:hAnsi="微软雅黑" w:hint="eastAsia"/>
          <w:color w:val="000000"/>
          <w:sz w:val="21"/>
          <w:szCs w:val="21"/>
        </w:rPr>
        <w:br/>
        <w:t xml:space="preserve">　　第八十三条　学校章程具有下列情形之一时应予修订：</w:t>
      </w:r>
      <w:r>
        <w:rPr>
          <w:rFonts w:ascii="微软雅黑" w:eastAsia="微软雅黑" w:hAnsi="微软雅黑" w:hint="eastAsia"/>
          <w:color w:val="000000"/>
          <w:sz w:val="21"/>
          <w:szCs w:val="21"/>
        </w:rPr>
        <w:br/>
      </w:r>
      <w:r>
        <w:rPr>
          <w:rFonts w:ascii="微软雅黑" w:eastAsia="微软雅黑" w:hAnsi="微软雅黑" w:hint="eastAsia"/>
          <w:color w:val="000000"/>
          <w:sz w:val="21"/>
          <w:szCs w:val="21"/>
        </w:rPr>
        <w:lastRenderedPageBreak/>
        <w:t xml:space="preserve">　　（一）章程依据的法律、法规发生重大变化；</w:t>
      </w:r>
      <w:r>
        <w:rPr>
          <w:rFonts w:ascii="微软雅黑" w:eastAsia="微软雅黑" w:hAnsi="微软雅黑" w:hint="eastAsia"/>
          <w:color w:val="000000"/>
          <w:sz w:val="21"/>
          <w:szCs w:val="21"/>
        </w:rPr>
        <w:br/>
        <w:t xml:space="preserve">　　（二）学校发展目标、管理体制发生重大变化；</w:t>
      </w:r>
      <w:r>
        <w:rPr>
          <w:rFonts w:ascii="微软雅黑" w:eastAsia="微软雅黑" w:hAnsi="微软雅黑" w:hint="eastAsia"/>
          <w:color w:val="000000"/>
          <w:sz w:val="21"/>
          <w:szCs w:val="21"/>
        </w:rPr>
        <w:br/>
        <w:t xml:space="preserve">　　（三）其他应修订章程的情形。</w:t>
      </w:r>
      <w:r>
        <w:rPr>
          <w:rFonts w:ascii="微软雅黑" w:eastAsia="微软雅黑" w:hAnsi="微软雅黑" w:hint="eastAsia"/>
          <w:color w:val="000000"/>
          <w:sz w:val="21"/>
          <w:szCs w:val="21"/>
        </w:rPr>
        <w:br/>
        <w:t xml:space="preserve">　　修订章程由学校党委会提出，校长办公会议拟定修订草案，提交学校教职工代表大会讨论并说明修订理由，章程修订程序应与制定程序保持一致。</w:t>
      </w:r>
      <w:r>
        <w:rPr>
          <w:rFonts w:ascii="微软雅黑" w:eastAsia="微软雅黑" w:hAnsi="微软雅黑" w:hint="eastAsia"/>
          <w:color w:val="000000"/>
          <w:sz w:val="21"/>
          <w:szCs w:val="21"/>
        </w:rPr>
        <w:br/>
        <w:t xml:space="preserve">　　第八十四条　章程是学校的基本规章，根据学校章程制定的管理条例、办法及实施细则等均应该符合章程精神，不得与章程相抵触。</w:t>
      </w:r>
      <w:r>
        <w:rPr>
          <w:rFonts w:ascii="微软雅黑" w:eastAsia="微软雅黑" w:hAnsi="微软雅黑" w:hint="eastAsia"/>
          <w:color w:val="000000"/>
          <w:sz w:val="21"/>
          <w:szCs w:val="21"/>
        </w:rPr>
        <w:br/>
        <w:t xml:space="preserve">　　学校的举办者、各级各类组织机构和教职员工，都必须以本章程为办学的根本准则，并且负有维护章程尊严、保证章程实施的职责。</w:t>
      </w:r>
      <w:r>
        <w:rPr>
          <w:rFonts w:ascii="微软雅黑" w:eastAsia="微软雅黑" w:hAnsi="微软雅黑" w:hint="eastAsia"/>
          <w:color w:val="000000"/>
          <w:sz w:val="21"/>
          <w:szCs w:val="21"/>
        </w:rPr>
        <w:br/>
        <w:t xml:space="preserve">　　第八十五条　本章程由校党委负责解释。</w:t>
      </w:r>
      <w:r>
        <w:rPr>
          <w:rFonts w:ascii="微软雅黑" w:eastAsia="微软雅黑" w:hAnsi="微软雅黑" w:hint="eastAsia"/>
          <w:color w:val="000000"/>
          <w:sz w:val="21"/>
          <w:szCs w:val="21"/>
        </w:rPr>
        <w:br/>
        <w:t xml:space="preserve">　　第八十六条　本章程经山西省教育厅核准后生效，自公布之日起施行。</w:t>
      </w:r>
    </w:p>
    <w:sectPr w:rsidR="008C62DB" w:rsidRPr="008C62DB"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1791" w:rsidRDefault="00FA1791" w:rsidP="008C62DB">
      <w:r>
        <w:separator/>
      </w:r>
    </w:p>
  </w:endnote>
  <w:endnote w:type="continuationSeparator" w:id="0">
    <w:p w:rsidR="00FA1791" w:rsidRDefault="00FA1791" w:rsidP="008C62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1791" w:rsidRDefault="00FA1791" w:rsidP="008C62DB">
      <w:r>
        <w:separator/>
      </w:r>
    </w:p>
  </w:footnote>
  <w:footnote w:type="continuationSeparator" w:id="0">
    <w:p w:rsidR="00FA1791" w:rsidRDefault="00FA1791" w:rsidP="008C62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C62DB"/>
    <w:rsid w:val="008353FD"/>
    <w:rsid w:val="008C62DB"/>
    <w:rsid w:val="00990A0F"/>
    <w:rsid w:val="00CC0738"/>
    <w:rsid w:val="00FA17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C6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C62DB"/>
    <w:rPr>
      <w:sz w:val="18"/>
      <w:szCs w:val="18"/>
    </w:rPr>
  </w:style>
  <w:style w:type="paragraph" w:styleId="a4">
    <w:name w:val="footer"/>
    <w:basedOn w:val="a"/>
    <w:link w:val="Char0"/>
    <w:uiPriority w:val="99"/>
    <w:semiHidden/>
    <w:unhideWhenUsed/>
    <w:rsid w:val="008C62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C62DB"/>
    <w:rPr>
      <w:sz w:val="18"/>
      <w:szCs w:val="18"/>
    </w:rPr>
  </w:style>
  <w:style w:type="paragraph" w:styleId="a5">
    <w:name w:val="Normal (Web)"/>
    <w:basedOn w:val="a"/>
    <w:uiPriority w:val="99"/>
    <w:unhideWhenUsed/>
    <w:rsid w:val="008C62D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C62DB"/>
    <w:rPr>
      <w:b/>
      <w:bCs/>
    </w:rPr>
  </w:style>
</w:styles>
</file>

<file path=word/webSettings.xml><?xml version="1.0" encoding="utf-8"?>
<w:webSettings xmlns:r="http://schemas.openxmlformats.org/officeDocument/2006/relationships" xmlns:w="http://schemas.openxmlformats.org/wordprocessingml/2006/main">
  <w:divs>
    <w:div w:id="967200792">
      <w:bodyDiv w:val="1"/>
      <w:marLeft w:val="0"/>
      <w:marRight w:val="0"/>
      <w:marTop w:val="0"/>
      <w:marBottom w:val="0"/>
      <w:divBdr>
        <w:top w:val="none" w:sz="0" w:space="0" w:color="auto"/>
        <w:left w:val="none" w:sz="0" w:space="0" w:color="auto"/>
        <w:bottom w:val="none" w:sz="0" w:space="0" w:color="auto"/>
        <w:right w:val="none" w:sz="0" w:space="0" w:color="auto"/>
      </w:divBdr>
    </w:div>
    <w:div w:id="1738629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1772</Words>
  <Characters>10106</Characters>
  <Application>Microsoft Office Word</Application>
  <DocSecurity>0</DocSecurity>
  <Lines>84</Lines>
  <Paragraphs>23</Paragraphs>
  <ScaleCrop>false</ScaleCrop>
  <Company/>
  <LinksUpToDate>false</LinksUpToDate>
  <CharactersWithSpaces>11855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2016-12-21T08:15:00Z</dcterms:created>
  <dcterms:modified xsi:type="dcterms:W3CDTF">2016-12-21T08:16:00Z</dcterms:modified>
</cp:coreProperties>
</file>