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F29" w:rsidRPr="002B0F29" w:rsidRDefault="002B0F29" w:rsidP="002B0F2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444444"/>
          <w:kern w:val="0"/>
          <w:szCs w:val="21"/>
        </w:rPr>
      </w:pPr>
      <w:r w:rsidRPr="002B0F29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历届会长姓名、任职时间</w:t>
      </w:r>
    </w:p>
    <w:p w:rsidR="002B0F29" w:rsidRPr="002B0F29" w:rsidRDefault="002B0F29" w:rsidP="002B0F2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444444"/>
          <w:kern w:val="0"/>
          <w:szCs w:val="21"/>
        </w:rPr>
      </w:pPr>
      <w:r w:rsidRPr="002B0F29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第一届：黄祖瑚 2010年3月-2016年6月</w:t>
      </w:r>
    </w:p>
    <w:p w:rsidR="002B0F29" w:rsidRPr="002B0F29" w:rsidRDefault="002B0F29" w:rsidP="002B0F2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444444"/>
          <w:kern w:val="0"/>
          <w:szCs w:val="21"/>
        </w:rPr>
      </w:pPr>
      <w:r w:rsidRPr="002B0F29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第二届：郭兴华 2016年6月-</w:t>
      </w:r>
    </w:p>
    <w:tbl>
      <w:tblPr>
        <w:tblW w:w="45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5"/>
      </w:tblGrid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3F3F3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江苏省医师协会第二届理事会会长、副会长、秘书长名单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  <w:t> </w:t>
            </w: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会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 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长：郭兴华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副会长：王虹（女）</w:t>
            </w:r>
            <w:proofErr w:type="gramStart"/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方祝元</w:t>
            </w:r>
            <w:proofErr w:type="gramEnd"/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徐开林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周明</w:t>
            </w:r>
            <w:proofErr w:type="gramStart"/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浩</w:t>
            </w:r>
            <w:proofErr w:type="gramEnd"/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侯建全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  <w:t>        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高建林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韩光曙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史兆荣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proofErr w:type="gramStart"/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滕皋</w:t>
            </w:r>
            <w:proofErr w:type="gramEnd"/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军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 xml:space="preserve"> 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刘彦群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秘书长：刘彦群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(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兼）</w:t>
            </w: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3F3F3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江苏省医师协会第二届理事会常务理事名单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(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共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41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人，以姓氏笔画为序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)</w:t>
            </w: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tbl>
            <w:tblPr>
              <w:tblW w:w="52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"/>
              <w:gridCol w:w="858"/>
              <w:gridCol w:w="858"/>
              <w:gridCol w:w="858"/>
              <w:gridCol w:w="858"/>
              <w:gridCol w:w="859"/>
              <w:gridCol w:w="859"/>
              <w:gridCol w:w="859"/>
              <w:gridCol w:w="859"/>
            </w:tblGrid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马敬安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尹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亮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方祝元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 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 虹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王小宁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王晓敏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冯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冯继锋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史兆荣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田 野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刘志红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刘彦群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孙长春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孙宁生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孙志广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许家仁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张金宏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李玉峰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李秀连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杨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斌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邱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勇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陈小康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陈德玉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周卫兵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周明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浩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季国忠</w:t>
                  </w:r>
                  <w:proofErr w:type="gramEnd"/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林庆龙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侯建全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俞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军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唐金海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徐开林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秦锡虎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郭兴华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高建林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蒋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鹏程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韩光曙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鲁 翔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曾庆琪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管小青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滕皋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军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3F3F3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江苏省医师协会第二届理事会理事名单</w:t>
            </w:r>
            <w:r w:rsidRPr="002B0F29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br/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(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共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123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人，以姓氏笔画为序</w:t>
            </w:r>
            <w:r w:rsidRPr="002B0F29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4"/>
                <w:szCs w:val="24"/>
              </w:rPr>
              <w:t>)</w:t>
            </w:r>
          </w:p>
        </w:tc>
      </w:tr>
      <w:tr w:rsidR="002B0F29" w:rsidRPr="002B0F29" w:rsidTr="002B0F2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tbl>
            <w:tblPr>
              <w:tblW w:w="52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"/>
              <w:gridCol w:w="858"/>
              <w:gridCol w:w="858"/>
              <w:gridCol w:w="858"/>
              <w:gridCol w:w="858"/>
              <w:gridCol w:w="859"/>
              <w:gridCol w:w="859"/>
              <w:gridCol w:w="859"/>
              <w:gridCol w:w="859"/>
            </w:tblGrid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于振坤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马敬安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王人颢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王小宁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王志伟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 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王国品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 虹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王晓芳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王晓敏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 健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王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彬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王静成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方佩英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方祝元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尹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亮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田 野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史兆荣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包建东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冯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冯继锋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邢春根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朱大龙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朱 夫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朱亚文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朱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莉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乔学斌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任建安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刘乃丰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刘志红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刘沈林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刘彦群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刘济生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 勇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 超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刘新峰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lastRenderedPageBreak/>
                    <w:t>刘嘉茵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汤奋扬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祁爱平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许光旭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许 铁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许家仁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孙子林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孙长春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孙宁生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孙志广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孙晓阳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孙凌云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孙康云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杜钟祥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李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薇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李大林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李玉峰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李秀连</w:t>
                  </w:r>
                  <w:proofErr w:type="gramEnd"/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杨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斌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吴红辉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邱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勇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邱海波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何小舟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汪宝林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汪 健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沈苏南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沈敏华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张金宏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张 勤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陆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昀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陈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鑫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陈小康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陈卫昌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陈吉祥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陈延年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 志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陈建荣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 亮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 勇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陈德玉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苗 毅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范卫民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林庆龙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林 琳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易永祥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季国忠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金跃明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周卫兵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周明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浩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单 清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胡宁彬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胡建伟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侯建全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俞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 军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施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炜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姜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仑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姜巧玲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姜立学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姜 宏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姜柏生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秦锡虎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夏海鸣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顾 恒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倪松石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徐开林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徐 </w:t>
                  </w: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凯</w:t>
                  </w:r>
                  <w:proofErr w:type="gramEnd"/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徐瑞玉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高建林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高 琪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郭兴华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唐金海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桑爱民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黄亚博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黄 瑞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曹克将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章亚成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蒋辽远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蒋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鹏程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韩光曙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程崇高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鲁 翔</w:t>
                  </w:r>
                </w:p>
              </w:tc>
            </w:tr>
            <w:tr w:rsidR="002B0F29" w:rsidRPr="002B0F29">
              <w:trPr>
                <w:jc w:val="center"/>
              </w:trPr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曾庆琪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蔡红星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管小青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管文辉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滕皋</w:t>
                  </w:r>
                  <w:proofErr w:type="gramEnd"/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军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B0F29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薛明新</w:t>
                  </w: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50" w:type="pct"/>
                  <w:tcBorders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2B0F29" w:rsidRPr="002B0F29" w:rsidRDefault="002B0F29" w:rsidP="002B0F29">
                  <w:pPr>
                    <w:widowControl/>
                    <w:wordWrap w:val="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B0F29" w:rsidRPr="002B0F29" w:rsidRDefault="002B0F29" w:rsidP="002B0F2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</w:tbl>
    <w:p w:rsidR="00096A0C" w:rsidRDefault="00096A0C">
      <w:bookmarkStart w:id="0" w:name="_GoBack"/>
      <w:bookmarkEnd w:id="0"/>
    </w:p>
    <w:sectPr w:rsidR="00096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0A9"/>
    <w:rsid w:val="00096A0C"/>
    <w:rsid w:val="002B0F29"/>
    <w:rsid w:val="0051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0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0F2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0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0F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6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2016-11-16T08:06:00Z</dcterms:created>
  <dcterms:modified xsi:type="dcterms:W3CDTF">2016-11-16T08:06:00Z</dcterms:modified>
</cp:coreProperties>
</file>