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5E5" w:rsidRPr="004F75E5" w:rsidRDefault="004F75E5" w:rsidP="004F75E5">
      <w:pPr>
        <w:widowControl/>
        <w:spacing w:before="100" w:beforeAutospacing="1" w:after="100" w:afterAutospacing="1" w:line="6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附件2</w:t>
      </w:r>
    </w:p>
    <w:p w:rsidR="004F75E5" w:rsidRPr="004F75E5" w:rsidRDefault="004F75E5" w:rsidP="004F75E5">
      <w:pPr>
        <w:widowControl/>
        <w:wordWrap w:val="0"/>
        <w:spacing w:before="100" w:beforeAutospacing="1" w:after="100" w:afterAutospacing="1" w:line="600" w:lineRule="atLeast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编号：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 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号</w:t>
      </w:r>
    </w:p>
    <w:p w:rsidR="004F75E5" w:rsidRPr="004F75E5" w:rsidRDefault="004F75E5" w:rsidP="004F75E5">
      <w:pPr>
        <w:widowControl/>
        <w:spacing w:before="100" w:beforeAutospacing="1" w:after="100" w:afterAutospacing="1" w:line="6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b/>
          <w:bCs/>
          <w:kern w:val="0"/>
          <w:sz w:val="44"/>
          <w:szCs w:val="44"/>
        </w:rPr>
        <w:t>安全保密责任书</w:t>
      </w:r>
    </w:p>
    <w:p w:rsidR="004F75E5" w:rsidRPr="004F75E5" w:rsidRDefault="004F75E5" w:rsidP="004F75E5">
      <w:pPr>
        <w:widowControl/>
        <w:spacing w:before="100" w:beforeAutospacing="1" w:after="100" w:afterAutospacing="1" w:line="6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甲方：珠海市卫计局</w:t>
      </w:r>
    </w:p>
    <w:p w:rsidR="004F75E5" w:rsidRPr="004F75E5" w:rsidRDefault="004F75E5" w:rsidP="004F75E5">
      <w:pPr>
        <w:widowControl/>
        <w:spacing w:before="100" w:beforeAutospacing="1" w:after="100" w:afterAutospacing="1" w:line="6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乙方：</w:t>
      </w:r>
    </w:p>
    <w:p w:rsidR="004F75E5" w:rsidRPr="004F75E5" w:rsidRDefault="004F75E5" w:rsidP="004F75E5">
      <w:pPr>
        <w:widowControl/>
        <w:spacing w:before="100" w:beforeAutospacing="1" w:after="100" w:afterAutospacing="1" w:line="600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医师资格考试是《执业医师法》赋予的医师准入制度，对于维护人民群从的身休健康至关重要。考试材料属机密级国家秘密。为确保医师资格考试安全，进一步明确和落实工作责任，甲乙双方特签订本安全保密责任书。</w:t>
      </w:r>
    </w:p>
    <w:p w:rsidR="004F75E5" w:rsidRPr="004F75E5" w:rsidRDefault="004F75E5" w:rsidP="004F75E5">
      <w:pPr>
        <w:widowControl/>
        <w:spacing w:before="100" w:beforeAutospacing="1" w:after="100" w:afterAutospacing="1" w:line="600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1.乙方严格遵守国家保密法律、法规以及《国家医学统一考试安全保密工作管理办法》等规定，严守国家秘密，接受保密教育，履行保密义务。</w:t>
      </w:r>
    </w:p>
    <w:p w:rsidR="004F75E5" w:rsidRPr="004F75E5" w:rsidRDefault="004F75E5" w:rsidP="004F75E5">
      <w:pPr>
        <w:widowControl/>
        <w:spacing w:before="100" w:beforeAutospacing="1" w:after="100" w:afterAutospacing="1" w:line="600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2.乙方不违规记录、存储、复制、留存、传播考试涉密材料或信息，严格按照规定要求销毁考试涉密材料。</w:t>
      </w:r>
    </w:p>
    <w:p w:rsidR="004F75E5" w:rsidRPr="004F75E5" w:rsidRDefault="004F75E5" w:rsidP="004F75E5">
      <w:pPr>
        <w:widowControl/>
        <w:spacing w:before="100" w:beforeAutospacing="1" w:after="100" w:afterAutospacing="1" w:line="600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3.乙方不以任何方式披露或泄露所接触和知悉的考试涉密材料。</w:t>
      </w:r>
    </w:p>
    <w:p w:rsidR="004F75E5" w:rsidRPr="004F75E5" w:rsidRDefault="004F75E5" w:rsidP="004F75E5">
      <w:pPr>
        <w:widowControl/>
        <w:spacing w:before="100" w:beforeAutospacing="1" w:after="100" w:afterAutospacing="1" w:line="600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如有违反保密法律、法规的行为发生，乙方承担全部法律责任。</w:t>
      </w:r>
    </w:p>
    <w:p w:rsidR="004F75E5" w:rsidRPr="004F75E5" w:rsidRDefault="004F75E5" w:rsidP="004F75E5">
      <w:pPr>
        <w:widowControl/>
        <w:spacing w:before="100" w:beforeAutospacing="1" w:after="100" w:afterAutospacing="1" w:line="600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本安全保密责任一式贰份，双方各执壹份。</w:t>
      </w:r>
    </w:p>
    <w:p w:rsidR="004F75E5" w:rsidRPr="004F75E5" w:rsidRDefault="004F75E5" w:rsidP="004F75E5">
      <w:pPr>
        <w:widowControl/>
        <w:spacing w:before="100" w:beforeAutospacing="1" w:after="100" w:afterAutospacing="1" w:line="600" w:lineRule="atLeast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本安全保密责任书自双方签字之日起生效。</w:t>
      </w:r>
    </w:p>
    <w:p w:rsidR="004F75E5" w:rsidRPr="004F75E5" w:rsidRDefault="004F75E5" w:rsidP="004F75E5">
      <w:pPr>
        <w:widowControl/>
        <w:spacing w:before="100" w:beforeAutospacing="1" w:after="100" w:afterAutospacing="1" w:line="6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4F75E5" w:rsidRPr="004F75E5" w:rsidRDefault="004F75E5" w:rsidP="004F75E5">
      <w:pPr>
        <w:widowControl/>
        <w:spacing w:before="100" w:beforeAutospacing="1" w:after="100" w:afterAutospacing="1" w:line="6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  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甲方（盖章）：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                        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乙方：</w:t>
      </w:r>
    </w:p>
    <w:p w:rsidR="004F75E5" w:rsidRPr="004F75E5" w:rsidRDefault="004F75E5" w:rsidP="004F75E5">
      <w:pPr>
        <w:widowControl/>
        <w:spacing w:before="100" w:beforeAutospacing="1" w:after="100" w:afterAutospacing="1" w:line="600" w:lineRule="atLeast"/>
        <w:ind w:firstLine="11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      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年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月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日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                   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    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月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  <w:r w:rsidRPr="004F75E5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日</w:t>
      </w:r>
    </w:p>
    <w:p w:rsidR="004B15A3" w:rsidRPr="004F75E5" w:rsidRDefault="00C61CCD" w:rsidP="004F75E5"/>
    <w:sectPr w:rsidR="004B15A3" w:rsidRPr="004F75E5" w:rsidSect="006276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1CCD" w:rsidRDefault="00C61CCD" w:rsidP="00B070E4">
      <w:r>
        <w:separator/>
      </w:r>
    </w:p>
  </w:endnote>
  <w:endnote w:type="continuationSeparator" w:id="0">
    <w:p w:rsidR="00C61CCD" w:rsidRDefault="00C61CCD" w:rsidP="00B070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1CCD" w:rsidRDefault="00C61CCD" w:rsidP="00B070E4">
      <w:r>
        <w:separator/>
      </w:r>
    </w:p>
  </w:footnote>
  <w:footnote w:type="continuationSeparator" w:id="0">
    <w:p w:rsidR="00C61CCD" w:rsidRDefault="00C61CCD" w:rsidP="00B070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70E4"/>
    <w:rsid w:val="00310431"/>
    <w:rsid w:val="004B031C"/>
    <w:rsid w:val="004F75E5"/>
    <w:rsid w:val="006276D1"/>
    <w:rsid w:val="00A566E9"/>
    <w:rsid w:val="00B070E4"/>
    <w:rsid w:val="00C61CCD"/>
    <w:rsid w:val="00F71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70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70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70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70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2016-09-19T08:12:00Z</dcterms:created>
  <dcterms:modified xsi:type="dcterms:W3CDTF">2016-09-19T08:14:00Z</dcterms:modified>
</cp:coreProperties>
</file>