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974"/>
      </w:tblGrid>
      <w:tr w:rsidR="00C15497" w:rsidRPr="00C15497" w:rsidTr="00C1549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C15497" w:rsidRPr="00C15497" w:rsidRDefault="00C15497" w:rsidP="00C15497">
            <w:pPr>
              <w:widowControl/>
              <w:spacing w:line="480" w:lineRule="atLeast"/>
              <w:jc w:val="center"/>
              <w:outlineLvl w:val="0"/>
              <w:rPr>
                <w:rFonts w:ascii="宋体" w:eastAsia="宋体" w:hAnsi="宋体" w:cs="宋体" w:hint="eastAsia"/>
                <w:b/>
                <w:bCs/>
                <w:color w:val="333333"/>
                <w:kern w:val="36"/>
                <w:sz w:val="36"/>
                <w:szCs w:val="36"/>
              </w:rPr>
            </w:pPr>
            <w:r w:rsidRPr="00C15497">
              <w:rPr>
                <w:rFonts w:ascii="宋体" w:eastAsia="宋体" w:hAnsi="宋体" w:cs="宋体" w:hint="eastAsia"/>
                <w:b/>
                <w:bCs/>
                <w:color w:val="333333"/>
                <w:kern w:val="36"/>
                <w:sz w:val="36"/>
                <w:szCs w:val="36"/>
              </w:rPr>
              <w:t>2016年凉山州医师资格实践技能考试7月9日成绩公布</w:t>
            </w:r>
          </w:p>
          <w:p w:rsidR="00C15497" w:rsidRPr="00C15497" w:rsidRDefault="00C15497" w:rsidP="00C15497">
            <w:pPr>
              <w:widowControl/>
              <w:jc w:val="center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C15497" w:rsidRPr="00C15497" w:rsidTr="00C15497">
        <w:trPr>
          <w:trHeight w:val="4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C15497" w:rsidRPr="00C15497" w:rsidRDefault="00C15497" w:rsidP="00C15497">
            <w:pPr>
              <w:widowControl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</w:p>
        </w:tc>
      </w:tr>
      <w:tr w:rsidR="00C15497" w:rsidRPr="00C15497" w:rsidTr="00C1549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756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80"/>
              <w:gridCol w:w="1980"/>
              <w:gridCol w:w="1965"/>
              <w:gridCol w:w="1455"/>
              <w:gridCol w:w="1080"/>
            </w:tblGrid>
            <w:tr w:rsidR="00C15497" w:rsidRPr="00C15497">
              <w:trPr>
                <w:trHeight w:val="285"/>
              </w:trPr>
              <w:tc>
                <w:tcPr>
                  <w:tcW w:w="10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项目编码</w:t>
                  </w:r>
                </w:p>
              </w:tc>
              <w:tc>
                <w:tcPr>
                  <w:tcW w:w="1980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项目</w:t>
                  </w:r>
                </w:p>
              </w:tc>
              <w:tc>
                <w:tcPr>
                  <w:tcW w:w="1965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准考证号</w:t>
                  </w:r>
                </w:p>
              </w:tc>
              <w:tc>
                <w:tcPr>
                  <w:tcW w:w="1455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姓名</w:t>
                  </w:r>
                </w:p>
              </w:tc>
              <w:tc>
                <w:tcPr>
                  <w:tcW w:w="1080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宋体" w:eastAsia="宋体" w:hAnsi="宋体" w:cs="宋体" w:hint="eastAsia"/>
                      <w:b/>
                      <w:bCs/>
                      <w:color w:val="666666"/>
                      <w:kern w:val="0"/>
                      <w:sz w:val="18"/>
                    </w:rPr>
                    <w:t>总分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511616210S0681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阿苏果</w:t>
                  </w: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果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秦誉兰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52.00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王雨婷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61.50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巫海婷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511616210S0789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代</w:t>
                  </w: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肖肖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86.50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76.50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周娅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杨沙黑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李雪琼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</w:t>
                  </w: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萁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何虹茜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王虎兵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郑文义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45.00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511616210S0799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谢雯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69.00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杨顺山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杨志星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511616210S0802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刘书丽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59.00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511616210S0803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游小东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谭晓羽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浦日色呷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59.00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彭平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59.50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赖希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37.00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511616210S0809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黄智全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50.00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黄建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69.00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王文霞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79.80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熊超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何瑷桢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杨怡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14.00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高加春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47.00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何绍英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陈红先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宋敦聪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511616210S0820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肖升洪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30.00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庞丽花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511616210S0822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罗瑶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64.50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韩东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尹德燕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朱国成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54.50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511616210S0826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黎梅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60.00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宋体" w:eastAsia="宋体" w:hAnsi="宋体" w:cs="宋体" w:hint="eastAsia"/>
                      <w:color w:val="666666"/>
                      <w:kern w:val="0"/>
                      <w:sz w:val="18"/>
                      <w:szCs w:val="18"/>
                    </w:rPr>
                    <w:t>晏祥斌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59.00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511616210S0829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王玲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65.00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任昌展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78.00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何鹏程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46.00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唐洪刚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76.50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吉吉依洛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28.50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赵雨晴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58.00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郑云超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64.50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吴远洪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45.00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杨慧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69.50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李红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55.00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511616210S0839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高自军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李彩霞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75.50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杨格科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耿</w:t>
                  </w: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浩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55.50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杨志权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吉觉金华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66.50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l</w:t>
                  </w: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梁正梅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60.50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董永龙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刘健琴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58.00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殷红琼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58.00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511616210S0849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杨澍瑶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76.50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余东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70.00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阿于阿英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79.50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511616210S0852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丁文锴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80.50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李巧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罗元鹏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68.00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石一比呷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13.50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511616210S0859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刘文敏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瞿金霞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67.50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511616210S0861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郭志斌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511616210S0862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曹勇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74.50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张考升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68.00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陆萍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75.50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唐玲英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63.00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lastRenderedPageBreak/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511616210S0867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刘桂良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60.50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何顺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75.00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511616210S0870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吉尔伍支木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60.50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511616210S0873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刘一入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30.00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511616210S0874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李庭燕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72.00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郑雨婷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39.00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511616210S0876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刘明莉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71.00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511616210S0877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杨静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45.50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511616210S0878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易国银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37.00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511616210S0879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杨琴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62.00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511616210S0880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张云明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68.00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511616210S0881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孟金安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39.00</w:t>
                  </w:r>
                </w:p>
              </w:tc>
            </w:tr>
            <w:tr w:rsidR="00C15497" w:rsidRPr="00C15497">
              <w:trPr>
                <w:trHeight w:val="285"/>
              </w:trPr>
              <w:tc>
                <w:tcPr>
                  <w:tcW w:w="0" w:type="auto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临床执业助理医师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511616210S0882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proofErr w:type="gramStart"/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卜德瑶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C15497" w:rsidRPr="00C15497" w:rsidRDefault="00C15497" w:rsidP="00C15497">
                  <w:pPr>
                    <w:widowControl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C15497">
                    <w:rPr>
                      <w:rFonts w:ascii="Tahoma" w:eastAsia="宋体" w:hAnsi="Tahoma" w:cs="Tahoma"/>
                      <w:color w:val="666666"/>
                      <w:kern w:val="0"/>
                      <w:sz w:val="18"/>
                      <w:szCs w:val="18"/>
                    </w:rPr>
                    <w:t>42.00</w:t>
                  </w:r>
                </w:p>
              </w:tc>
            </w:tr>
          </w:tbl>
          <w:p w:rsidR="00C15497" w:rsidRPr="00C15497" w:rsidRDefault="00C15497" w:rsidP="00C15497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933BA2" w:rsidRDefault="00933BA2"/>
    <w:sectPr w:rsidR="00933BA2" w:rsidSect="00933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5497"/>
    <w:rsid w:val="00933BA2"/>
    <w:rsid w:val="00C15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BA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1549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1549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C15497"/>
    <w:rPr>
      <w:color w:val="0000FF"/>
      <w:u w:val="single"/>
    </w:rPr>
  </w:style>
  <w:style w:type="character" w:styleId="a4">
    <w:name w:val="Strong"/>
    <w:basedOn w:val="a0"/>
    <w:uiPriority w:val="22"/>
    <w:qFormat/>
    <w:rsid w:val="00C154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8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529</Words>
  <Characters>3018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2016-07-11T02:17:00Z</dcterms:created>
  <dcterms:modified xsi:type="dcterms:W3CDTF">2016-07-11T02:18:00Z</dcterms:modified>
</cp:coreProperties>
</file>