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625C" w:rsidRPr="0037625C" w:rsidRDefault="0037625C" w:rsidP="0037625C">
      <w:pPr>
        <w:widowControl/>
        <w:spacing w:line="480" w:lineRule="auto"/>
        <w:jc w:val="center"/>
        <w:rPr>
          <w:rFonts w:ascii="宋体" w:eastAsia="宋体" w:hAnsi="宋体" w:cs="宋体"/>
          <w:color w:val="595959"/>
          <w:kern w:val="0"/>
          <w:sz w:val="18"/>
          <w:szCs w:val="18"/>
        </w:rPr>
      </w:pPr>
      <w:r w:rsidRPr="0037625C">
        <w:rPr>
          <w:rFonts w:ascii="宋体" w:eastAsia="宋体" w:hAnsi="宋体" w:cs="宋体" w:hint="eastAsia"/>
          <w:b/>
          <w:bCs/>
          <w:color w:val="000000"/>
          <w:kern w:val="0"/>
          <w:sz w:val="28"/>
        </w:rPr>
        <w:t>各区（市）县市场监管局（食药监局）工作联系表</w:t>
      </w:r>
    </w:p>
    <w:p w:rsidR="0037625C" w:rsidRPr="0037625C" w:rsidRDefault="0037625C" w:rsidP="0037625C">
      <w:pPr>
        <w:widowControl/>
        <w:spacing w:line="300" w:lineRule="atLeast"/>
        <w:jc w:val="center"/>
        <w:rPr>
          <w:rFonts w:ascii="宋体" w:eastAsia="宋体" w:hAnsi="宋体" w:cs="宋体"/>
          <w:color w:val="595959"/>
          <w:kern w:val="0"/>
          <w:sz w:val="24"/>
          <w:szCs w:val="24"/>
        </w:rPr>
      </w:pPr>
      <w:r w:rsidRPr="0037625C">
        <w:rPr>
          <w:rFonts w:ascii="Times New Roman" w:eastAsia="楷体" w:hAnsi="Times New Roman" w:cs="Times New Roman" w:hint="eastAsia"/>
          <w:color w:val="000000"/>
          <w:kern w:val="0"/>
          <w:sz w:val="36"/>
          <w:szCs w:val="36"/>
        </w:rPr>
        <w:t> </w:t>
      </w:r>
    </w:p>
    <w:tbl>
      <w:tblPr>
        <w:tblW w:w="101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80"/>
        <w:gridCol w:w="5804"/>
        <w:gridCol w:w="1411"/>
      </w:tblGrid>
      <w:tr w:rsidR="0037625C" w:rsidRPr="0037625C">
        <w:trPr>
          <w:trHeight w:val="725"/>
          <w:tblHeader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审核单位名称</w:t>
            </w:r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资格审查地址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咨询电话</w:t>
            </w:r>
          </w:p>
        </w:tc>
      </w:tr>
      <w:tr w:rsidR="0037625C" w:rsidRPr="0037625C">
        <w:trPr>
          <w:trHeight w:val="5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成都高新区食品药品监督管理局</w:t>
            </w:r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成都高新区天府大道北段18号高新国际广场A座2楼9-11号电梯侧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85357652</w:t>
            </w:r>
          </w:p>
        </w:tc>
      </w:tr>
      <w:tr w:rsidR="0037625C" w:rsidRPr="0037625C">
        <w:trPr>
          <w:trHeight w:val="5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成都天府新区食品药品监督管理局</w:t>
            </w:r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成都市天府新区华阳街道南湖路53号2楼208室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68772804</w:t>
            </w:r>
          </w:p>
        </w:tc>
      </w:tr>
      <w:tr w:rsidR="0037625C" w:rsidRPr="0037625C">
        <w:trPr>
          <w:trHeight w:val="5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锦江区食品药品监督管理局</w:t>
            </w:r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成都市锦江区下东大街166号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62129736</w:t>
            </w:r>
          </w:p>
        </w:tc>
      </w:tr>
      <w:tr w:rsidR="0037625C" w:rsidRPr="0037625C">
        <w:trPr>
          <w:trHeight w:val="5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青羊区市场监督管理局</w:t>
            </w:r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成都市青羊区鼓楼北三街1号3楼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86691887</w:t>
            </w:r>
          </w:p>
        </w:tc>
      </w:tr>
      <w:tr w:rsidR="0037625C" w:rsidRPr="0037625C">
        <w:trPr>
          <w:trHeight w:val="5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金牛区市场监督管理局</w:t>
            </w:r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成都市金牛区茶店子西街36号1单元14楼4号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87790110</w:t>
            </w:r>
          </w:p>
        </w:tc>
      </w:tr>
      <w:tr w:rsidR="0037625C" w:rsidRPr="0037625C">
        <w:trPr>
          <w:trHeight w:val="5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武侯区食品药品监督管理局</w:t>
            </w:r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成都市武侯区高升东路16号11楼A1101室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85062537</w:t>
            </w:r>
          </w:p>
        </w:tc>
      </w:tr>
      <w:tr w:rsidR="0037625C" w:rsidRPr="0037625C">
        <w:trPr>
          <w:trHeight w:val="5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成华区食品药品监督管理局</w:t>
            </w:r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成都市成华区建设北路一段76号</w:t>
            </w:r>
            <w:proofErr w:type="gramStart"/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通美大厦</w:t>
            </w:r>
            <w:proofErr w:type="gramEnd"/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10楼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84301645</w:t>
            </w:r>
          </w:p>
        </w:tc>
      </w:tr>
      <w:tr w:rsidR="0037625C" w:rsidRPr="0037625C">
        <w:trPr>
          <w:trHeight w:val="5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龙泉</w:t>
            </w:r>
            <w:proofErr w:type="gramStart"/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驿</w:t>
            </w:r>
            <w:proofErr w:type="gramEnd"/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区市场监督管理局</w:t>
            </w:r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成都市龙泉</w:t>
            </w:r>
            <w:proofErr w:type="gramStart"/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驿</w:t>
            </w:r>
            <w:proofErr w:type="gramEnd"/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区龙泉街道新</w:t>
            </w:r>
            <w:proofErr w:type="gramStart"/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驿</w:t>
            </w:r>
            <w:proofErr w:type="gramEnd"/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北街51号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84853007</w:t>
            </w:r>
          </w:p>
        </w:tc>
      </w:tr>
      <w:tr w:rsidR="0037625C" w:rsidRPr="0037625C">
        <w:trPr>
          <w:trHeight w:val="5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proofErr w:type="gramStart"/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青白江</w:t>
            </w:r>
            <w:proofErr w:type="gramEnd"/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区市场监督管理局</w:t>
            </w:r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成都市</w:t>
            </w:r>
            <w:proofErr w:type="gramStart"/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青白江</w:t>
            </w:r>
            <w:proofErr w:type="gramEnd"/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区青江北路62号4楼人教科（原区工商局）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83307962</w:t>
            </w:r>
          </w:p>
        </w:tc>
      </w:tr>
      <w:tr w:rsidR="0037625C" w:rsidRPr="0037625C">
        <w:trPr>
          <w:trHeight w:val="5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新都区市场监督管理局</w:t>
            </w:r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成都市新都区东环路五巷7号5楼人教科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83970065</w:t>
            </w:r>
          </w:p>
        </w:tc>
      </w:tr>
      <w:tr w:rsidR="0037625C" w:rsidRPr="0037625C">
        <w:trPr>
          <w:trHeight w:val="5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温江区食品药品监督管理局</w:t>
            </w:r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成都市温江区人和路海科大厦政务大厅2楼食药监局窗口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82760604</w:t>
            </w:r>
          </w:p>
        </w:tc>
      </w:tr>
      <w:tr w:rsidR="0037625C" w:rsidRPr="0037625C">
        <w:trPr>
          <w:trHeight w:val="5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都江堰市市场监督管理局</w:t>
            </w:r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都江堰市善政路609号415室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61929072</w:t>
            </w:r>
          </w:p>
        </w:tc>
      </w:tr>
      <w:tr w:rsidR="0037625C" w:rsidRPr="0037625C">
        <w:trPr>
          <w:trHeight w:val="5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彭州市市场监督管理局</w:t>
            </w:r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彭州市天彭镇天府中路259号306室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83873282</w:t>
            </w:r>
          </w:p>
        </w:tc>
      </w:tr>
      <w:tr w:rsidR="0037625C" w:rsidRPr="0037625C">
        <w:trPr>
          <w:trHeight w:val="5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邛崃市市场监督管理局</w:t>
            </w:r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邛崃市临邛镇永丰路139号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88791031</w:t>
            </w:r>
          </w:p>
        </w:tc>
      </w:tr>
      <w:tr w:rsidR="0037625C" w:rsidRPr="0037625C">
        <w:trPr>
          <w:trHeight w:val="5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崇州市市场监督管理局</w:t>
            </w:r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崇州市崇阳镇唐安东路131号2楼2006室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82210661</w:t>
            </w:r>
          </w:p>
        </w:tc>
      </w:tr>
      <w:tr w:rsidR="0037625C" w:rsidRPr="0037625C">
        <w:trPr>
          <w:trHeight w:val="5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金堂县食品药品监督管理局</w:t>
            </w:r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金堂县赵镇玉龙街25号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84939488</w:t>
            </w:r>
          </w:p>
        </w:tc>
      </w:tr>
      <w:tr w:rsidR="0037625C" w:rsidRPr="0037625C">
        <w:trPr>
          <w:trHeight w:val="5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双流县市场监督管理局</w:t>
            </w:r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双流县东升街道西安路一段142号209室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85835783</w:t>
            </w:r>
          </w:p>
        </w:tc>
      </w:tr>
      <w:tr w:rsidR="0037625C" w:rsidRPr="0037625C">
        <w:trPr>
          <w:trHeight w:val="5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郫县市场监督管理局</w:t>
            </w:r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郫县德源镇胜利北街218号3号楼9楼906室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87842275</w:t>
            </w:r>
          </w:p>
        </w:tc>
      </w:tr>
      <w:tr w:rsidR="0037625C" w:rsidRPr="0037625C">
        <w:trPr>
          <w:trHeight w:val="5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大邑县市场监督管理局</w:t>
            </w:r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大邑县晋原镇滨河路中段206号药品医疗器械监管科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88296165</w:t>
            </w:r>
          </w:p>
        </w:tc>
      </w:tr>
      <w:tr w:rsidR="0037625C" w:rsidRPr="0037625C">
        <w:trPr>
          <w:trHeight w:val="5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蒲江县市场监督管理局</w:t>
            </w:r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蒲江县鹤山镇桫椤路下段61号5楼506办公室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88556515</w:t>
            </w:r>
          </w:p>
        </w:tc>
      </w:tr>
      <w:tr w:rsidR="0037625C" w:rsidRPr="0037625C">
        <w:trPr>
          <w:trHeight w:val="567"/>
          <w:jc w:val="center"/>
        </w:trPr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lastRenderedPageBreak/>
              <w:t>新津县市场监督管理局</w:t>
            </w:r>
          </w:p>
        </w:tc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新津县五津镇兴园五路29号新津县市场监督管理局办公楼四楼405号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625C" w:rsidRPr="0037625C" w:rsidRDefault="0037625C" w:rsidP="0037625C">
            <w:pPr>
              <w:widowControl/>
              <w:spacing w:line="300" w:lineRule="atLeast"/>
              <w:ind w:firstLineChars="50" w:firstLine="105"/>
              <w:jc w:val="center"/>
              <w:rPr>
                <w:rFonts w:ascii="宋体" w:eastAsia="宋体" w:hAnsi="宋体" w:cs="宋体"/>
                <w:color w:val="595959"/>
                <w:kern w:val="0"/>
                <w:sz w:val="18"/>
                <w:szCs w:val="18"/>
              </w:rPr>
            </w:pPr>
            <w:r w:rsidRPr="0037625C">
              <w:rPr>
                <w:rFonts w:ascii="宋体" w:eastAsia="宋体" w:hAnsi="宋体" w:cs="宋体"/>
                <w:color w:val="000000"/>
                <w:kern w:val="0"/>
                <w:szCs w:val="21"/>
              </w:rPr>
              <w:t>82555610</w:t>
            </w:r>
          </w:p>
        </w:tc>
      </w:tr>
    </w:tbl>
    <w:p w:rsidR="0037625C" w:rsidRPr="0037625C" w:rsidRDefault="0037625C" w:rsidP="0037625C">
      <w:pPr>
        <w:widowControl/>
        <w:spacing w:line="480" w:lineRule="auto"/>
        <w:ind w:firstLineChars="200" w:firstLine="420"/>
        <w:rPr>
          <w:rFonts w:ascii="宋体" w:eastAsia="宋体" w:hAnsi="宋体" w:cs="宋体"/>
          <w:color w:val="595959"/>
          <w:kern w:val="0"/>
          <w:sz w:val="18"/>
          <w:szCs w:val="18"/>
        </w:rPr>
      </w:pPr>
      <w:r w:rsidRPr="0037625C">
        <w:rPr>
          <w:rFonts w:ascii="宋体" w:eastAsia="宋体" w:hAnsi="宋体" w:cs="宋体"/>
          <w:color w:val="000000"/>
          <w:kern w:val="0"/>
          <w:szCs w:val="21"/>
        </w:rPr>
        <w:t> </w:t>
      </w:r>
    </w:p>
    <w:p w:rsidR="00C23B37" w:rsidRDefault="00C23B37"/>
    <w:sectPr w:rsidR="00C23B37" w:rsidSect="00C23B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1486" w:rsidRDefault="00FD1486" w:rsidP="0037625C">
      <w:r>
        <w:separator/>
      </w:r>
    </w:p>
  </w:endnote>
  <w:endnote w:type="continuationSeparator" w:id="0">
    <w:p w:rsidR="00FD1486" w:rsidRDefault="00FD1486" w:rsidP="003762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1486" w:rsidRDefault="00FD1486" w:rsidP="0037625C">
      <w:r>
        <w:separator/>
      </w:r>
    </w:p>
  </w:footnote>
  <w:footnote w:type="continuationSeparator" w:id="0">
    <w:p w:rsidR="00FD1486" w:rsidRDefault="00FD1486" w:rsidP="003762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625C"/>
    <w:rsid w:val="0037625C"/>
    <w:rsid w:val="00C23B37"/>
    <w:rsid w:val="00FD14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B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62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625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62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625C"/>
    <w:rPr>
      <w:sz w:val="18"/>
      <w:szCs w:val="18"/>
    </w:rPr>
  </w:style>
  <w:style w:type="paragraph" w:styleId="a5">
    <w:name w:val="Normal (Web)"/>
    <w:basedOn w:val="a"/>
    <w:uiPriority w:val="99"/>
    <w:unhideWhenUsed/>
    <w:rsid w:val="003762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37625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144</Words>
  <Characters>822</Characters>
  <Application>Microsoft Office Word</Application>
  <DocSecurity>0</DocSecurity>
  <Lines>6</Lines>
  <Paragraphs>1</Paragraphs>
  <ScaleCrop>false</ScaleCrop>
  <Company/>
  <LinksUpToDate>false</LinksUpToDate>
  <CharactersWithSpaces>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2015-07-03T09:07:00Z</dcterms:created>
  <dcterms:modified xsi:type="dcterms:W3CDTF">2015-07-03T09:07:00Z</dcterms:modified>
</cp:coreProperties>
</file>