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7228" w:rsidRPr="00DF7228" w:rsidRDefault="00DF7228" w:rsidP="00DF7228">
      <w:pPr>
        <w:widowControl/>
        <w:spacing w:before="100" w:beforeAutospacing="1" w:after="100" w:afterAutospacing="1" w:line="600" w:lineRule="exac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DF7228">
        <w:rPr>
          <w:rFonts w:ascii="方正小标宋简体" w:eastAsia="方正小标宋简体" w:hAnsi="宋体" w:cs="宋体" w:hint="eastAsia"/>
          <w:bCs/>
          <w:color w:val="000000"/>
          <w:kern w:val="0"/>
          <w:sz w:val="36"/>
          <w:szCs w:val="36"/>
        </w:rPr>
        <w:t>2014年度卫生系列高级职称专业笔试专业设置</w:t>
      </w:r>
    </w:p>
    <w:tbl>
      <w:tblPr>
        <w:tblW w:w="8942" w:type="dxa"/>
        <w:tblInd w:w="93" w:type="dxa"/>
        <w:tblLook w:val="00A0"/>
      </w:tblPr>
      <w:tblGrid>
        <w:gridCol w:w="1491"/>
        <w:gridCol w:w="2779"/>
        <w:gridCol w:w="1571"/>
        <w:gridCol w:w="3101"/>
      </w:tblGrid>
      <w:tr w:rsidR="00DF7228" w:rsidRPr="00DF7228" w:rsidTr="00DF7228"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b/>
                <w:bCs/>
                <w:color w:val="000000"/>
                <w:kern w:val="0"/>
                <w:sz w:val="22"/>
              </w:rPr>
              <w:t>专业编码</w:t>
            </w:r>
          </w:p>
        </w:tc>
        <w:tc>
          <w:tcPr>
            <w:tcW w:w="2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b/>
                <w:bCs/>
                <w:color w:val="000000"/>
                <w:kern w:val="0"/>
                <w:sz w:val="22"/>
              </w:rPr>
              <w:t>专业名称</w:t>
            </w: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b/>
                <w:bCs/>
                <w:color w:val="000000"/>
                <w:kern w:val="0"/>
                <w:sz w:val="22"/>
              </w:rPr>
              <w:t>专业编码</w:t>
            </w:r>
          </w:p>
        </w:tc>
        <w:tc>
          <w:tcPr>
            <w:tcW w:w="3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b/>
                <w:bCs/>
                <w:color w:val="000000"/>
                <w:kern w:val="0"/>
                <w:sz w:val="22"/>
              </w:rPr>
              <w:t>专业名称</w:t>
            </w:r>
          </w:p>
        </w:tc>
      </w:tr>
      <w:tr w:rsidR="00DF7228" w:rsidRPr="00DF7228" w:rsidTr="00DF7228"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心血管内科学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42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临床药学</w:t>
            </w:r>
          </w:p>
        </w:tc>
      </w:tr>
      <w:tr w:rsidR="00DF7228" w:rsidRPr="00DF7228" w:rsidTr="00DF7228"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呼吸内科学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43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内科护理</w:t>
            </w:r>
          </w:p>
        </w:tc>
      </w:tr>
      <w:tr w:rsidR="00DF7228" w:rsidRPr="00DF7228" w:rsidTr="00DF7228"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消化内科学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44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外科护理</w:t>
            </w:r>
          </w:p>
        </w:tc>
      </w:tr>
      <w:tr w:rsidR="00DF7228" w:rsidRPr="00DF7228" w:rsidTr="00DF7228"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肾内科学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45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病理学技术</w:t>
            </w:r>
          </w:p>
        </w:tc>
      </w:tr>
      <w:tr w:rsidR="00DF7228" w:rsidRPr="00DF7228" w:rsidTr="00DF7228"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神经内科学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46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放射医学技术</w:t>
            </w:r>
          </w:p>
        </w:tc>
      </w:tr>
      <w:tr w:rsidR="00DF7228" w:rsidRPr="00DF7228" w:rsidTr="00DF7228"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内分泌学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47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超声医学技术</w:t>
            </w:r>
          </w:p>
        </w:tc>
      </w:tr>
      <w:tr w:rsidR="00DF7228" w:rsidRPr="00DF7228" w:rsidTr="00DF7228"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血液病学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48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核医学技术</w:t>
            </w:r>
          </w:p>
        </w:tc>
      </w:tr>
      <w:tr w:rsidR="00DF7228" w:rsidRPr="00DF7228" w:rsidTr="00DF7228"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传染病学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49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康复医学治疗技术</w:t>
            </w:r>
          </w:p>
        </w:tc>
      </w:tr>
      <w:tr w:rsidR="00DF7228" w:rsidRPr="00DF7228" w:rsidTr="00DF7228"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风湿病学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50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临床医学检验技术</w:t>
            </w:r>
          </w:p>
        </w:tc>
      </w:tr>
      <w:tr w:rsidR="00DF7228" w:rsidRPr="00DF7228" w:rsidTr="00DF7228"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结核病学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51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</w:rPr>
              <w:t>输血技术</w:t>
            </w:r>
          </w:p>
        </w:tc>
      </w:tr>
      <w:tr w:rsidR="00DF7228" w:rsidRPr="00DF7228" w:rsidTr="00DF7228"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普通外科学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52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心电图技术（心电学）</w:t>
            </w:r>
          </w:p>
        </w:tc>
      </w:tr>
      <w:tr w:rsidR="00DF7228" w:rsidRPr="00DF7228" w:rsidTr="00DF7228"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骨外科学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53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脑电图技术（脑电学）</w:t>
            </w:r>
          </w:p>
        </w:tc>
      </w:tr>
      <w:tr w:rsidR="00DF7228" w:rsidRPr="00DF7228" w:rsidTr="00DF7228"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胸心外科学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54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中医内科学</w:t>
            </w:r>
          </w:p>
        </w:tc>
      </w:tr>
      <w:tr w:rsidR="00DF7228" w:rsidRPr="00DF7228" w:rsidTr="00DF7228"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14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神经外科学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55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中医外科学</w:t>
            </w:r>
          </w:p>
        </w:tc>
      </w:tr>
      <w:tr w:rsidR="00DF7228" w:rsidRPr="00DF7228" w:rsidTr="00DF7228"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泌尿外科学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56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中医妇科学</w:t>
            </w:r>
          </w:p>
        </w:tc>
      </w:tr>
      <w:tr w:rsidR="00DF7228" w:rsidRPr="00DF7228" w:rsidTr="00DF7228"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16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烧伤外科学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57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中医儿科学</w:t>
            </w:r>
          </w:p>
        </w:tc>
      </w:tr>
      <w:tr w:rsidR="00DF7228" w:rsidRPr="00DF7228" w:rsidTr="00DF7228"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17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整形外科学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58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中医眼科学</w:t>
            </w:r>
          </w:p>
        </w:tc>
      </w:tr>
      <w:tr w:rsidR="00DF7228" w:rsidRPr="00DF7228" w:rsidTr="00DF7228"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18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小儿外科学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59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中医骨伤科学</w:t>
            </w:r>
          </w:p>
        </w:tc>
      </w:tr>
      <w:tr w:rsidR="00DF7228" w:rsidRPr="00DF7228" w:rsidTr="00DF7228"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19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妇产科学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60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中医肛肠科学</w:t>
            </w:r>
          </w:p>
        </w:tc>
      </w:tr>
      <w:tr w:rsidR="00DF7228" w:rsidRPr="00DF7228" w:rsidTr="00DF7228"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20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小儿内科学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61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中医耳鼻喉科学</w:t>
            </w:r>
          </w:p>
        </w:tc>
      </w:tr>
      <w:tr w:rsidR="00DF7228" w:rsidRPr="00DF7228" w:rsidTr="00DF7228"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21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全科医学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62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中医针灸科学</w:t>
            </w:r>
          </w:p>
        </w:tc>
      </w:tr>
      <w:tr w:rsidR="00DF7228" w:rsidRPr="00DF7228" w:rsidTr="00DF7228"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22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口腔内科学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63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中医推拿科学</w:t>
            </w:r>
          </w:p>
        </w:tc>
      </w:tr>
      <w:tr w:rsidR="00DF7228" w:rsidRPr="00DF7228" w:rsidTr="00DF7228"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23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口腔颌面外科学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64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</w:rPr>
              <w:t>中医皮肤病学</w:t>
            </w:r>
          </w:p>
        </w:tc>
      </w:tr>
      <w:tr w:rsidR="00DF7228" w:rsidRPr="00DF7228" w:rsidTr="00DF7228"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24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口腔修复学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65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中西医结合内科学</w:t>
            </w:r>
          </w:p>
        </w:tc>
      </w:tr>
      <w:tr w:rsidR="00DF7228" w:rsidRPr="00DF7228" w:rsidTr="00DF7228"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25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口腔正畸学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66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中西医结合外科学</w:t>
            </w:r>
          </w:p>
        </w:tc>
      </w:tr>
      <w:tr w:rsidR="00DF7228" w:rsidRPr="00DF7228" w:rsidTr="00DF7228"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26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眼科学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67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中药学</w:t>
            </w:r>
          </w:p>
        </w:tc>
      </w:tr>
      <w:tr w:rsidR="00DF7228" w:rsidRPr="00DF7228" w:rsidTr="00DF7228"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27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耳鼻咽喉</w:t>
            </w: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(</w:t>
            </w: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头颈外</w:t>
            </w: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)</w:t>
            </w:r>
            <w:r w:rsidRPr="00DF7228">
              <w:rPr>
                <w:rFonts w:ascii="Times New Roman" w:eastAsia="宋体" w:hAnsi="Times New Roman" w:cs="宋体" w:hint="eastAsia"/>
                <w:color w:val="000000"/>
                <w:kern w:val="0"/>
                <w:sz w:val="22"/>
              </w:rPr>
              <w:t>科学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68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职业卫生</w:t>
            </w:r>
          </w:p>
        </w:tc>
      </w:tr>
      <w:tr w:rsidR="00DF7228" w:rsidRPr="00DF7228" w:rsidTr="00DF7228"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28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皮肤与性病学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69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环境卫生</w:t>
            </w:r>
          </w:p>
        </w:tc>
      </w:tr>
      <w:tr w:rsidR="00DF7228" w:rsidRPr="00DF7228" w:rsidTr="00DF7228"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29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肿瘤内科学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70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营养与食品卫生</w:t>
            </w:r>
          </w:p>
        </w:tc>
      </w:tr>
      <w:tr w:rsidR="00DF7228" w:rsidRPr="00DF7228" w:rsidTr="00DF7228"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30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放射肿瘤治疗学（技术）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71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学校卫生与儿少卫生</w:t>
            </w:r>
          </w:p>
        </w:tc>
      </w:tr>
      <w:tr w:rsidR="00DF7228" w:rsidRPr="00DF7228" w:rsidTr="00DF7228"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31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急诊医学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72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放射卫生</w:t>
            </w:r>
          </w:p>
        </w:tc>
      </w:tr>
      <w:tr w:rsidR="00DF7228" w:rsidRPr="00DF7228" w:rsidTr="00DF7228"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32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重症医学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73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传染性疾病控制</w:t>
            </w:r>
          </w:p>
        </w:tc>
      </w:tr>
      <w:tr w:rsidR="00DF7228" w:rsidRPr="00DF7228" w:rsidTr="00DF7228"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33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麻醉学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74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慢性非传染性疾病控制</w:t>
            </w:r>
          </w:p>
        </w:tc>
      </w:tr>
      <w:tr w:rsidR="00DF7228" w:rsidRPr="00DF7228" w:rsidTr="00DF7228"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34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精神病学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75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寄生虫病控制</w:t>
            </w:r>
          </w:p>
        </w:tc>
      </w:tr>
      <w:tr w:rsidR="00DF7228" w:rsidRPr="00DF7228" w:rsidTr="00DF7228"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35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病理学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76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健康教育与健康促进</w:t>
            </w:r>
          </w:p>
        </w:tc>
      </w:tr>
      <w:tr w:rsidR="00DF7228" w:rsidRPr="00DF7228" w:rsidTr="00DF7228"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36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放射医学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77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卫生毒理</w:t>
            </w:r>
          </w:p>
        </w:tc>
      </w:tr>
      <w:tr w:rsidR="00DF7228" w:rsidRPr="00DF7228" w:rsidTr="00DF7228"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37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超声医学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78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妇女保健</w:t>
            </w:r>
          </w:p>
        </w:tc>
      </w:tr>
      <w:tr w:rsidR="00DF7228" w:rsidRPr="00DF7228" w:rsidTr="00DF7228"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38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核医学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79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儿童保健</w:t>
            </w:r>
          </w:p>
        </w:tc>
      </w:tr>
      <w:tr w:rsidR="00DF7228" w:rsidRPr="00DF7228" w:rsidTr="00DF7228"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39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康复医学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80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微生物检验技术</w:t>
            </w:r>
          </w:p>
        </w:tc>
      </w:tr>
      <w:tr w:rsidR="00DF7228" w:rsidRPr="00DF7228" w:rsidTr="00DF7228"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40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临床营养学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81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理化检验技术</w:t>
            </w:r>
          </w:p>
        </w:tc>
      </w:tr>
      <w:tr w:rsidR="00DF7228" w:rsidRPr="00DF7228" w:rsidTr="00DF7228"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41</w:t>
            </w:r>
          </w:p>
        </w:tc>
        <w:tc>
          <w:tcPr>
            <w:tcW w:w="2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Times New Roman" w:eastAsia="宋体" w:hAnsi="宋体" w:cs="宋体" w:hint="eastAsia"/>
                <w:color w:val="000000"/>
                <w:kern w:val="0"/>
                <w:sz w:val="22"/>
              </w:rPr>
              <w:t>医院药学</w:t>
            </w: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 </w:t>
            </w:r>
          </w:p>
        </w:tc>
        <w:tc>
          <w:tcPr>
            <w:tcW w:w="3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228" w:rsidRPr="00DF7228" w:rsidRDefault="00DF7228" w:rsidP="00DF7228"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F7228">
              <w:rPr>
                <w:rFonts w:ascii="宋体" w:eastAsia="宋体" w:hAnsi="宋体" w:cs="宋体"/>
                <w:color w:val="000000"/>
                <w:kern w:val="0"/>
                <w:sz w:val="22"/>
              </w:rPr>
              <w:t> </w:t>
            </w:r>
          </w:p>
        </w:tc>
      </w:tr>
    </w:tbl>
    <w:p w:rsidR="003670A7" w:rsidRDefault="00741841"/>
    <w:sectPr w:rsidR="003670A7" w:rsidSect="00E828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1841" w:rsidRDefault="00741841" w:rsidP="00DF7228">
      <w:r>
        <w:separator/>
      </w:r>
    </w:p>
  </w:endnote>
  <w:endnote w:type="continuationSeparator" w:id="0">
    <w:p w:rsidR="00741841" w:rsidRDefault="00741841" w:rsidP="00DF72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1841" w:rsidRDefault="00741841" w:rsidP="00DF7228">
      <w:r>
        <w:separator/>
      </w:r>
    </w:p>
  </w:footnote>
  <w:footnote w:type="continuationSeparator" w:id="0">
    <w:p w:rsidR="00741841" w:rsidRDefault="00741841" w:rsidP="00DF72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7228"/>
    <w:rsid w:val="00360EA7"/>
    <w:rsid w:val="00516854"/>
    <w:rsid w:val="00741841"/>
    <w:rsid w:val="00DF7228"/>
    <w:rsid w:val="00E828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28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F72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F722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F72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F722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09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717</Characters>
  <Application>Microsoft Office Word</Application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2014-05-09T06:23:00Z</dcterms:created>
  <dcterms:modified xsi:type="dcterms:W3CDTF">2014-05-09T06:23:00Z</dcterms:modified>
</cp:coreProperties>
</file>