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785" w:rsidRDefault="00B86785" w:rsidP="00952FFE">
      <w:pPr>
        <w:rPr>
          <w:rFonts w:asciiTheme="majorEastAsia" w:eastAsiaTheme="majorEastAsia" w:hAnsiTheme="majorEastAsia" w:hint="eastAsia"/>
          <w:szCs w:val="21"/>
        </w:rPr>
      </w:pPr>
      <w:r w:rsidRPr="00B86785">
        <w:rPr>
          <w:rFonts w:asciiTheme="majorEastAsia" w:eastAsiaTheme="majorEastAsia" w:hAnsiTheme="majorEastAsia" w:hint="eastAsia"/>
          <w:szCs w:val="21"/>
        </w:rPr>
        <w:t>2013年口腔执业助理医师《答疑周刊》第19期</w:t>
      </w:r>
    </w:p>
    <w:p w:rsidR="000422A2" w:rsidRDefault="000422A2" w:rsidP="00952FFE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【牙体牙髓病学】</w:t>
      </w:r>
    </w:p>
    <w:p w:rsidR="00E9118A" w:rsidRPr="003F03CC" w:rsidRDefault="00476981" w:rsidP="00952FFE">
      <w:pPr>
        <w:rPr>
          <w:rFonts w:asciiTheme="majorEastAsia" w:eastAsiaTheme="majorEastAsia" w:hAnsiTheme="majorEastAsia"/>
          <w:b/>
          <w:szCs w:val="21"/>
        </w:rPr>
      </w:pPr>
      <w:r w:rsidRPr="00952FFE">
        <w:rPr>
          <w:rFonts w:asciiTheme="majorEastAsia" w:eastAsiaTheme="majorEastAsia" w:hAnsiTheme="majorEastAsia"/>
          <w:szCs w:val="21"/>
        </w:rPr>
        <w:t>鸠尾</w:t>
      </w:r>
      <w:r w:rsidR="003F03CC" w:rsidRPr="0045273A">
        <w:rPr>
          <w:rFonts w:ascii="宋体" w:hAnsi="宋体" w:hint="eastAsia"/>
          <w:color w:val="000000"/>
          <w:szCs w:val="21"/>
        </w:rPr>
        <w:t>峡</w:t>
      </w:r>
      <w:r w:rsidR="000422A2" w:rsidRPr="0045273A">
        <w:rPr>
          <w:rFonts w:ascii="宋体" w:hAnsi="宋体" w:hint="eastAsia"/>
          <w:color w:val="000000"/>
          <w:szCs w:val="21"/>
        </w:rPr>
        <w:t>部</w:t>
      </w:r>
      <w:r w:rsidRPr="00952FFE">
        <w:rPr>
          <w:rFonts w:asciiTheme="majorEastAsia" w:eastAsiaTheme="majorEastAsia" w:hAnsiTheme="majorEastAsia"/>
          <w:szCs w:val="21"/>
        </w:rPr>
        <w:t>的主要</w:t>
      </w:r>
      <w:r w:rsidR="003F03CC">
        <w:rPr>
          <w:rFonts w:asciiTheme="majorEastAsia" w:eastAsiaTheme="majorEastAsia" w:hAnsiTheme="majorEastAsia" w:hint="eastAsia"/>
          <w:szCs w:val="21"/>
        </w:rPr>
        <w:t>作用</w:t>
      </w:r>
      <w:r w:rsidRPr="00952FFE">
        <w:rPr>
          <w:rFonts w:asciiTheme="majorEastAsia" w:eastAsiaTheme="majorEastAsia" w:hAnsiTheme="majorEastAsia"/>
          <w:szCs w:val="21"/>
        </w:rPr>
        <w:t>是</w:t>
      </w:r>
      <w:r w:rsidR="00EA0DA6" w:rsidRPr="00905257">
        <w:rPr>
          <w:rFonts w:asciiTheme="majorEastAsia" w:eastAsiaTheme="majorEastAsia" w:hAnsiTheme="majorEastAsia"/>
          <w:szCs w:val="21"/>
        </w:rPr>
        <w:t>：</w:t>
      </w:r>
      <w:r w:rsidRPr="00952FFE">
        <w:rPr>
          <w:rFonts w:asciiTheme="majorEastAsia" w:eastAsiaTheme="majorEastAsia" w:hAnsiTheme="majorEastAsia"/>
          <w:szCs w:val="21"/>
        </w:rPr>
        <w:br/>
        <w:t>A</w:t>
      </w:r>
      <w:r w:rsidR="00905257" w:rsidRPr="00952FFE">
        <w:rPr>
          <w:rFonts w:asciiTheme="majorEastAsia" w:eastAsiaTheme="majorEastAsia" w:hAnsiTheme="majorEastAsia"/>
          <w:szCs w:val="21"/>
        </w:rPr>
        <w:t>．</w:t>
      </w:r>
      <w:r w:rsidRPr="00952FFE">
        <w:rPr>
          <w:rFonts w:asciiTheme="majorEastAsia" w:eastAsiaTheme="majorEastAsia" w:hAnsiTheme="majorEastAsia"/>
          <w:szCs w:val="21"/>
        </w:rPr>
        <w:t>避免意外穿髓</w:t>
      </w:r>
      <w:r w:rsidRPr="00952FFE">
        <w:rPr>
          <w:rFonts w:asciiTheme="majorEastAsia" w:eastAsiaTheme="majorEastAsia" w:hAnsiTheme="majorEastAsia"/>
          <w:szCs w:val="21"/>
        </w:rPr>
        <w:br/>
        <w:t>B</w:t>
      </w:r>
      <w:r w:rsidR="00905257" w:rsidRPr="00952FFE">
        <w:rPr>
          <w:rFonts w:asciiTheme="majorEastAsia" w:eastAsiaTheme="majorEastAsia" w:hAnsiTheme="majorEastAsia"/>
          <w:szCs w:val="21"/>
        </w:rPr>
        <w:t>．</w:t>
      </w:r>
      <w:r w:rsidR="00103888">
        <w:rPr>
          <w:rFonts w:asciiTheme="majorEastAsia" w:eastAsiaTheme="majorEastAsia" w:hAnsiTheme="majorEastAsia" w:hint="eastAsia"/>
          <w:szCs w:val="21"/>
        </w:rPr>
        <w:t>尽量</w:t>
      </w:r>
      <w:r w:rsidRPr="00952FFE">
        <w:rPr>
          <w:rFonts w:asciiTheme="majorEastAsia" w:eastAsiaTheme="majorEastAsia" w:hAnsiTheme="majorEastAsia"/>
          <w:szCs w:val="21"/>
        </w:rPr>
        <w:t>牙齿组织</w:t>
      </w:r>
      <w:r w:rsidRPr="00952FFE">
        <w:rPr>
          <w:rFonts w:asciiTheme="majorEastAsia" w:eastAsiaTheme="majorEastAsia" w:hAnsiTheme="majorEastAsia"/>
          <w:szCs w:val="21"/>
        </w:rPr>
        <w:br/>
        <w:t>C</w:t>
      </w:r>
      <w:r w:rsidR="00905257" w:rsidRPr="00952FFE">
        <w:rPr>
          <w:rFonts w:asciiTheme="majorEastAsia" w:eastAsiaTheme="majorEastAsia" w:hAnsiTheme="majorEastAsia"/>
          <w:szCs w:val="21"/>
        </w:rPr>
        <w:t>．</w:t>
      </w:r>
      <w:r w:rsidRPr="00952FFE">
        <w:rPr>
          <w:rFonts w:asciiTheme="majorEastAsia" w:eastAsiaTheme="majorEastAsia" w:hAnsiTheme="majorEastAsia"/>
          <w:szCs w:val="21"/>
        </w:rPr>
        <w:t>恢复邻接关系</w:t>
      </w:r>
      <w:r w:rsidRPr="00952FFE">
        <w:rPr>
          <w:rFonts w:asciiTheme="majorEastAsia" w:eastAsiaTheme="majorEastAsia" w:hAnsiTheme="majorEastAsia"/>
          <w:szCs w:val="21"/>
        </w:rPr>
        <w:br/>
        <w:t>D</w:t>
      </w:r>
      <w:r w:rsidR="00905257" w:rsidRPr="00952FFE">
        <w:rPr>
          <w:rFonts w:asciiTheme="majorEastAsia" w:eastAsiaTheme="majorEastAsia" w:hAnsiTheme="majorEastAsia"/>
          <w:szCs w:val="21"/>
        </w:rPr>
        <w:t>．</w:t>
      </w:r>
      <w:r w:rsidR="003F03CC" w:rsidRPr="00952FFE">
        <w:rPr>
          <w:rFonts w:asciiTheme="majorEastAsia" w:eastAsiaTheme="majorEastAsia" w:hAnsiTheme="majorEastAsia"/>
          <w:szCs w:val="21"/>
        </w:rPr>
        <w:t>防止充填物在咀嚼过程中发生</w:t>
      </w:r>
      <w:r w:rsidR="003F03CC">
        <w:rPr>
          <w:rFonts w:asciiTheme="majorEastAsia" w:eastAsiaTheme="majorEastAsia" w:hAnsiTheme="majorEastAsia" w:hint="eastAsia"/>
          <w:szCs w:val="21"/>
        </w:rPr>
        <w:t>垂直</w:t>
      </w:r>
      <w:r w:rsidR="003F03CC" w:rsidRPr="00952FFE">
        <w:rPr>
          <w:rFonts w:asciiTheme="majorEastAsia" w:eastAsiaTheme="majorEastAsia" w:hAnsiTheme="majorEastAsia"/>
          <w:szCs w:val="21"/>
        </w:rPr>
        <w:t>脱落</w:t>
      </w:r>
    </w:p>
    <w:p w:rsidR="00952FFE" w:rsidRPr="00952FFE" w:rsidRDefault="00E9118A" w:rsidP="00952FFE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 w:rsidR="003F03CC" w:rsidRPr="00952FFE">
        <w:rPr>
          <w:rFonts w:asciiTheme="majorEastAsia" w:eastAsiaTheme="majorEastAsia" w:hAnsiTheme="majorEastAsia"/>
          <w:szCs w:val="21"/>
        </w:rPr>
        <w:t>防止充填物在咀嚼过程中发生水平脱落</w:t>
      </w:r>
      <w:r w:rsidR="00B86785" w:rsidRPr="00B86785">
        <w:rPr>
          <w:rFonts w:asciiTheme="majorEastAsia" w:eastAsiaTheme="majorEastAsia" w:hAnsiTheme="majorEastAsia" w:hint="eastAsia"/>
          <w:szCs w:val="21"/>
        </w:rPr>
        <w:t>医学教|育网原创</w:t>
      </w:r>
      <w:r w:rsidR="00476981" w:rsidRPr="00952FFE">
        <w:rPr>
          <w:rFonts w:asciiTheme="majorEastAsia" w:eastAsiaTheme="majorEastAsia" w:hAnsiTheme="majorEastAsia"/>
          <w:szCs w:val="21"/>
        </w:rPr>
        <w:br/>
      </w:r>
      <w:r w:rsidR="00952FFE" w:rsidRPr="00952FFE">
        <w:rPr>
          <w:rFonts w:asciiTheme="majorEastAsia" w:eastAsiaTheme="majorEastAsia" w:hAnsiTheme="majorEastAsia"/>
          <w:szCs w:val="21"/>
        </w:rPr>
        <w:t>【答案】</w:t>
      </w:r>
      <w:r w:rsidR="003F03CC">
        <w:rPr>
          <w:rFonts w:asciiTheme="majorEastAsia" w:eastAsiaTheme="majorEastAsia" w:hAnsiTheme="majorEastAsia" w:hint="eastAsia"/>
          <w:szCs w:val="21"/>
        </w:rPr>
        <w:t>E</w:t>
      </w:r>
    </w:p>
    <w:p w:rsidR="00E9118A" w:rsidRPr="0045273A" w:rsidRDefault="00952FFE" w:rsidP="00E9118A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【解析】</w:t>
      </w:r>
      <w:proofErr w:type="gramStart"/>
      <w:r w:rsidR="00E9118A" w:rsidRPr="0045273A">
        <w:rPr>
          <w:rFonts w:ascii="宋体" w:hAnsi="宋体"/>
          <w:color w:val="000000"/>
          <w:szCs w:val="21"/>
        </w:rPr>
        <w:t>鸠</w:t>
      </w:r>
      <w:proofErr w:type="gramEnd"/>
      <w:r w:rsidR="00E9118A" w:rsidRPr="0045273A">
        <w:rPr>
          <w:rFonts w:ascii="宋体" w:hAnsi="宋体"/>
          <w:color w:val="000000"/>
          <w:szCs w:val="21"/>
        </w:rPr>
        <w:t>尾固位是用于复面洞的一种固位形。如后牙邻（牙合）</w:t>
      </w:r>
      <w:proofErr w:type="gramStart"/>
      <w:r w:rsidR="00E9118A" w:rsidRPr="0045273A">
        <w:rPr>
          <w:rFonts w:ascii="宋体" w:hAnsi="宋体"/>
          <w:color w:val="000000"/>
          <w:szCs w:val="21"/>
        </w:rPr>
        <w:t>面洞在</w:t>
      </w:r>
      <w:proofErr w:type="gramEnd"/>
      <w:r w:rsidR="00E9118A" w:rsidRPr="0045273A">
        <w:rPr>
          <w:rFonts w:ascii="宋体" w:hAnsi="宋体"/>
          <w:color w:val="000000"/>
          <w:szCs w:val="21"/>
        </w:rPr>
        <w:t>（牙合）面作</w:t>
      </w:r>
      <w:proofErr w:type="gramStart"/>
      <w:r w:rsidR="00E9118A" w:rsidRPr="0045273A">
        <w:rPr>
          <w:rFonts w:ascii="宋体" w:hAnsi="宋体"/>
          <w:color w:val="000000"/>
          <w:szCs w:val="21"/>
        </w:rPr>
        <w:t>鸠</w:t>
      </w:r>
      <w:proofErr w:type="gramEnd"/>
      <w:r w:rsidR="00E9118A" w:rsidRPr="0045273A">
        <w:rPr>
          <w:rFonts w:ascii="宋体" w:hAnsi="宋体"/>
          <w:color w:val="000000"/>
          <w:szCs w:val="21"/>
        </w:rPr>
        <w:t>尾，前牙</w:t>
      </w:r>
      <w:proofErr w:type="gramStart"/>
      <w:r w:rsidR="00E9118A" w:rsidRPr="0045273A">
        <w:rPr>
          <w:rFonts w:ascii="宋体" w:hAnsi="宋体"/>
          <w:color w:val="000000"/>
          <w:szCs w:val="21"/>
        </w:rPr>
        <w:t>邻舌洞在</w:t>
      </w:r>
      <w:proofErr w:type="gramEnd"/>
      <w:r w:rsidR="00E9118A" w:rsidRPr="0045273A">
        <w:rPr>
          <w:rFonts w:ascii="宋体" w:hAnsi="宋体" w:hint="eastAsia"/>
          <w:color w:val="000000"/>
          <w:szCs w:val="21"/>
        </w:rPr>
        <w:t>舌面作</w:t>
      </w:r>
      <w:proofErr w:type="gramStart"/>
      <w:r w:rsidR="00E9118A" w:rsidRPr="0045273A">
        <w:rPr>
          <w:rFonts w:ascii="宋体" w:hAnsi="宋体" w:hint="eastAsia"/>
          <w:color w:val="000000"/>
          <w:szCs w:val="21"/>
        </w:rPr>
        <w:t>鸠</w:t>
      </w:r>
      <w:proofErr w:type="gramEnd"/>
      <w:r w:rsidR="00E9118A" w:rsidRPr="0045273A">
        <w:rPr>
          <w:rFonts w:ascii="宋体" w:hAnsi="宋体" w:hint="eastAsia"/>
          <w:color w:val="000000"/>
          <w:szCs w:val="21"/>
        </w:rPr>
        <w:t>尾。此种固位形的外形似斑鸠的尾部，由鸠尾峡和膨大的尾部组成，借助峡部的扣锁作用，防止充填体从水平方向脱落。</w:t>
      </w:r>
    </w:p>
    <w:p w:rsidR="000422A2" w:rsidRDefault="000422A2" w:rsidP="00E9118A"/>
    <w:p w:rsidR="00F0759B" w:rsidRDefault="00F0759B" w:rsidP="00E9118A">
      <w:r>
        <w:rPr>
          <w:rFonts w:hint="eastAsia"/>
        </w:rPr>
        <w:t>【</w:t>
      </w:r>
      <w:r w:rsidR="00C244CE">
        <w:rPr>
          <w:rFonts w:hint="eastAsia"/>
        </w:rPr>
        <w:t>牙体牙髓病学</w:t>
      </w:r>
      <w:r>
        <w:rPr>
          <w:rFonts w:hint="eastAsia"/>
        </w:rPr>
        <w:t>】</w:t>
      </w:r>
    </w:p>
    <w:p w:rsidR="00E9118A" w:rsidRDefault="006F4B84" w:rsidP="00E9118A">
      <w:pPr>
        <w:rPr>
          <w:rFonts w:asciiTheme="majorEastAsia" w:eastAsiaTheme="majorEastAsia" w:hAnsiTheme="majorEastAsia"/>
          <w:szCs w:val="21"/>
        </w:rPr>
      </w:pPr>
      <w:r w:rsidRPr="0045273A">
        <w:rPr>
          <w:rFonts w:ascii="宋体" w:hAnsi="宋体"/>
          <w:color w:val="000000"/>
          <w:szCs w:val="21"/>
        </w:rPr>
        <w:t>窝洞</w:t>
      </w:r>
      <w:r w:rsidR="00476981" w:rsidRPr="00952FFE">
        <w:t>的基本结构包括</w:t>
      </w:r>
      <w:r w:rsidR="00EA0DA6" w:rsidRPr="00905257">
        <w:rPr>
          <w:rFonts w:asciiTheme="majorEastAsia" w:eastAsiaTheme="majorEastAsia" w:hAnsiTheme="majorEastAsia"/>
          <w:szCs w:val="21"/>
        </w:rPr>
        <w:t>：</w:t>
      </w:r>
      <w:r w:rsidR="00476981" w:rsidRPr="00952FFE">
        <w:br/>
        <w:t>A</w:t>
      </w:r>
      <w:r w:rsidR="00905257" w:rsidRPr="00952FFE">
        <w:t>．</w:t>
      </w:r>
      <w:r w:rsidR="00476981" w:rsidRPr="00952FFE">
        <w:t>洞壁</w:t>
      </w:r>
      <w:r w:rsidR="00327965">
        <w:rPr>
          <w:rFonts w:hint="eastAsia"/>
        </w:rPr>
        <w:t>、</w:t>
      </w:r>
      <w:r w:rsidR="00476981" w:rsidRPr="00952FFE">
        <w:t>洞角</w:t>
      </w:r>
      <w:r w:rsidR="00476981" w:rsidRPr="00952FFE">
        <w:br/>
        <w:t>B</w:t>
      </w:r>
      <w:r w:rsidR="00905257" w:rsidRPr="00952FFE">
        <w:t>．</w:t>
      </w:r>
      <w:r w:rsidR="00476981" w:rsidRPr="00952FFE">
        <w:t>洞缘</w:t>
      </w:r>
      <w:r w:rsidR="00327965">
        <w:rPr>
          <w:rFonts w:hint="eastAsia"/>
        </w:rPr>
        <w:t>、</w:t>
      </w:r>
      <w:r w:rsidRPr="00952FFE">
        <w:t>洞底</w:t>
      </w:r>
      <w:r w:rsidR="00476981" w:rsidRPr="00952FFE">
        <w:br/>
        <w:t>C</w:t>
      </w:r>
      <w:r w:rsidR="00905257" w:rsidRPr="00952FFE">
        <w:t>．</w:t>
      </w:r>
      <w:r w:rsidR="00476981" w:rsidRPr="00952FFE">
        <w:t>洞壁</w:t>
      </w:r>
      <w:r w:rsidR="00327965">
        <w:rPr>
          <w:rFonts w:hint="eastAsia"/>
        </w:rPr>
        <w:t>、</w:t>
      </w:r>
      <w:r w:rsidR="00476981" w:rsidRPr="00952FFE">
        <w:t>洞角</w:t>
      </w:r>
      <w:r w:rsidR="00327965">
        <w:rPr>
          <w:rFonts w:hint="eastAsia"/>
        </w:rPr>
        <w:t>、</w:t>
      </w:r>
      <w:proofErr w:type="gramStart"/>
      <w:r w:rsidR="00476981" w:rsidRPr="00952FFE">
        <w:t>洞缘</w:t>
      </w:r>
      <w:proofErr w:type="gramEnd"/>
      <w:r w:rsidR="00476981" w:rsidRPr="00952FFE">
        <w:br/>
        <w:t>D</w:t>
      </w:r>
      <w:r w:rsidR="00905257" w:rsidRPr="00952FFE">
        <w:t>．</w:t>
      </w:r>
      <w:r w:rsidR="00476981" w:rsidRPr="00952FFE">
        <w:t>洞角</w:t>
      </w:r>
      <w:r w:rsidR="00327965">
        <w:rPr>
          <w:rFonts w:hint="eastAsia"/>
        </w:rPr>
        <w:t>、</w:t>
      </w:r>
      <w:r w:rsidR="00476981" w:rsidRPr="00952FFE">
        <w:t>洞缘</w:t>
      </w:r>
      <w:r w:rsidR="00327965">
        <w:rPr>
          <w:rFonts w:hint="eastAsia"/>
        </w:rPr>
        <w:t>、</w:t>
      </w:r>
      <w:r w:rsidR="00476981" w:rsidRPr="00952FFE">
        <w:t>洞底</w:t>
      </w:r>
    </w:p>
    <w:p w:rsidR="00952FFE" w:rsidRPr="00952FFE" w:rsidRDefault="00E9118A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 w:rsidR="00327965" w:rsidRPr="00952FFE">
        <w:t>洞壁</w:t>
      </w:r>
      <w:r w:rsidR="00327965">
        <w:rPr>
          <w:rFonts w:hint="eastAsia"/>
        </w:rPr>
        <w:t>、</w:t>
      </w:r>
      <w:r w:rsidR="00327965" w:rsidRPr="00952FFE">
        <w:t>洞缘</w:t>
      </w:r>
      <w:r w:rsidR="00327965">
        <w:rPr>
          <w:rFonts w:hint="eastAsia"/>
        </w:rPr>
        <w:t>、</w:t>
      </w:r>
      <w:r w:rsidR="00327965" w:rsidRPr="00952FFE">
        <w:t>洞底</w:t>
      </w:r>
      <w:r w:rsidR="00476981" w:rsidRPr="00952FFE">
        <w:br/>
      </w:r>
      <w:r w:rsidR="00952FFE" w:rsidRPr="00952FFE">
        <w:t>【答案】</w:t>
      </w:r>
      <w:r w:rsidR="00476981" w:rsidRPr="00952FFE">
        <w:t>C</w:t>
      </w:r>
    </w:p>
    <w:p w:rsidR="00327965" w:rsidRPr="00327965" w:rsidRDefault="00952FFE" w:rsidP="00327965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【解析】</w:t>
      </w:r>
      <w:r w:rsidR="00327965" w:rsidRPr="0045273A">
        <w:rPr>
          <w:rFonts w:ascii="宋体" w:hAnsi="宋体"/>
          <w:color w:val="000000"/>
          <w:szCs w:val="21"/>
        </w:rPr>
        <w:t>窝洞结构1）洞壁2）洞角3）</w:t>
      </w:r>
      <w:proofErr w:type="gramStart"/>
      <w:r w:rsidR="00327965" w:rsidRPr="0045273A">
        <w:rPr>
          <w:rFonts w:ascii="宋体" w:hAnsi="宋体"/>
          <w:color w:val="000000"/>
          <w:szCs w:val="21"/>
        </w:rPr>
        <w:t>洞缘</w:t>
      </w:r>
      <w:r w:rsidR="00B86785" w:rsidRPr="00B86785">
        <w:rPr>
          <w:rFonts w:ascii="宋体" w:hAnsi="宋体" w:hint="eastAsia"/>
          <w:color w:val="000000"/>
          <w:szCs w:val="21"/>
        </w:rPr>
        <w:t>医学</w:t>
      </w:r>
      <w:proofErr w:type="gramEnd"/>
      <w:r w:rsidR="00B86785" w:rsidRPr="00B86785">
        <w:rPr>
          <w:rFonts w:ascii="宋体" w:hAnsi="宋体" w:hint="eastAsia"/>
          <w:color w:val="000000"/>
          <w:szCs w:val="21"/>
        </w:rPr>
        <w:t>教|</w:t>
      </w:r>
      <w:proofErr w:type="gramStart"/>
      <w:r w:rsidR="00B86785" w:rsidRPr="00B86785">
        <w:rPr>
          <w:rFonts w:ascii="宋体" w:hAnsi="宋体" w:hint="eastAsia"/>
          <w:color w:val="000000"/>
          <w:szCs w:val="21"/>
        </w:rPr>
        <w:t>育网原创</w:t>
      </w:r>
      <w:proofErr w:type="gramEnd"/>
      <w:r w:rsidR="00327965">
        <w:rPr>
          <w:rFonts w:ascii="宋体" w:hAnsi="宋体" w:hint="eastAsia"/>
          <w:color w:val="000000"/>
          <w:szCs w:val="21"/>
        </w:rPr>
        <w:t>。</w:t>
      </w:r>
    </w:p>
    <w:p w:rsidR="00327965" w:rsidRDefault="00327965" w:rsidP="00E9118A"/>
    <w:p w:rsidR="00B85130" w:rsidRDefault="00B85130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【牙体牙髓病学】</w:t>
      </w:r>
    </w:p>
    <w:p w:rsidR="00E9118A" w:rsidRDefault="00836828" w:rsidP="00E9118A">
      <w:pPr>
        <w:rPr>
          <w:rFonts w:asciiTheme="majorEastAsia" w:eastAsiaTheme="majorEastAsia" w:hAnsiTheme="majorEastAsia"/>
          <w:szCs w:val="21"/>
        </w:rPr>
      </w:pPr>
      <w:r w:rsidRPr="00905257">
        <w:rPr>
          <w:rFonts w:asciiTheme="majorEastAsia" w:eastAsiaTheme="majorEastAsia" w:hAnsiTheme="majorEastAsia"/>
          <w:szCs w:val="21"/>
        </w:rPr>
        <w:t>涡轮机喷水的主要目的是为了：</w:t>
      </w:r>
      <w:r w:rsidRPr="00905257">
        <w:rPr>
          <w:rFonts w:asciiTheme="majorEastAsia" w:eastAsiaTheme="majorEastAsia" w:hAnsiTheme="majorEastAsia"/>
          <w:szCs w:val="21"/>
        </w:rPr>
        <w:br/>
        <w:t>A</w:t>
      </w:r>
      <w:r w:rsidR="00905257" w:rsidRPr="00905257">
        <w:rPr>
          <w:rFonts w:asciiTheme="majorEastAsia" w:eastAsiaTheme="majorEastAsia" w:hAnsiTheme="majorEastAsia"/>
          <w:szCs w:val="21"/>
        </w:rPr>
        <w:t>．</w:t>
      </w:r>
      <w:proofErr w:type="gramStart"/>
      <w:r w:rsidR="004217AA" w:rsidRPr="0045273A">
        <w:rPr>
          <w:rFonts w:ascii="宋体" w:hAnsi="宋体" w:hint="eastAsia"/>
          <w:color w:val="000000"/>
          <w:szCs w:val="21"/>
        </w:rPr>
        <w:t>高效修形</w:t>
      </w:r>
      <w:proofErr w:type="gramEnd"/>
      <w:r w:rsidRPr="00905257">
        <w:rPr>
          <w:rFonts w:asciiTheme="majorEastAsia" w:eastAsiaTheme="majorEastAsia" w:hAnsiTheme="majorEastAsia"/>
          <w:szCs w:val="21"/>
        </w:rPr>
        <w:br/>
        <w:t>B</w:t>
      </w:r>
      <w:r w:rsidR="00905257" w:rsidRPr="00905257">
        <w:rPr>
          <w:rFonts w:asciiTheme="majorEastAsia" w:eastAsiaTheme="majorEastAsia" w:hAnsiTheme="majorEastAsia"/>
          <w:szCs w:val="21"/>
        </w:rPr>
        <w:t>．</w:t>
      </w:r>
      <w:r w:rsidRPr="00905257">
        <w:rPr>
          <w:rFonts w:asciiTheme="majorEastAsia" w:eastAsiaTheme="majorEastAsia" w:hAnsiTheme="majorEastAsia"/>
          <w:szCs w:val="21"/>
        </w:rPr>
        <w:t>便于钻磨</w:t>
      </w:r>
      <w:r w:rsidRPr="00905257">
        <w:rPr>
          <w:rFonts w:asciiTheme="majorEastAsia" w:eastAsiaTheme="majorEastAsia" w:hAnsiTheme="majorEastAsia"/>
          <w:szCs w:val="21"/>
        </w:rPr>
        <w:br/>
        <w:t>C</w:t>
      </w:r>
      <w:r w:rsidR="00905257" w:rsidRPr="00905257">
        <w:rPr>
          <w:rFonts w:asciiTheme="majorEastAsia" w:eastAsiaTheme="majorEastAsia" w:hAnsiTheme="majorEastAsia"/>
          <w:szCs w:val="21"/>
        </w:rPr>
        <w:t>．</w:t>
      </w:r>
      <w:r w:rsidRPr="00905257">
        <w:rPr>
          <w:rFonts w:asciiTheme="majorEastAsia" w:eastAsiaTheme="majorEastAsia" w:hAnsiTheme="majorEastAsia"/>
          <w:szCs w:val="21"/>
        </w:rPr>
        <w:t>冲洗</w:t>
      </w:r>
      <w:r w:rsidR="004217AA" w:rsidRPr="0045273A">
        <w:rPr>
          <w:rFonts w:ascii="宋体" w:hAnsi="宋体" w:hint="eastAsia"/>
          <w:color w:val="000000"/>
          <w:szCs w:val="21"/>
        </w:rPr>
        <w:t>碎屑</w:t>
      </w:r>
      <w:r w:rsidRPr="00905257">
        <w:rPr>
          <w:rFonts w:asciiTheme="majorEastAsia" w:eastAsiaTheme="majorEastAsia" w:hAnsiTheme="majorEastAsia"/>
          <w:szCs w:val="21"/>
        </w:rPr>
        <w:br/>
        <w:t>D</w:t>
      </w:r>
      <w:r w:rsidR="00905257" w:rsidRPr="00905257">
        <w:rPr>
          <w:rFonts w:asciiTheme="majorEastAsia" w:eastAsiaTheme="majorEastAsia" w:hAnsiTheme="majorEastAsia"/>
          <w:szCs w:val="21"/>
        </w:rPr>
        <w:t>．</w:t>
      </w:r>
      <w:r w:rsidRPr="00905257">
        <w:rPr>
          <w:rFonts w:asciiTheme="majorEastAsia" w:eastAsiaTheme="majorEastAsia" w:hAnsiTheme="majorEastAsia"/>
          <w:szCs w:val="21"/>
        </w:rPr>
        <w:t>降低温度</w:t>
      </w:r>
    </w:p>
    <w:p w:rsidR="00952FFE" w:rsidRPr="00952FFE" w:rsidRDefault="00E9118A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 w:rsidR="004217AA">
        <w:rPr>
          <w:rFonts w:asciiTheme="majorEastAsia" w:eastAsiaTheme="majorEastAsia" w:hAnsiTheme="majorEastAsia" w:hint="eastAsia"/>
          <w:szCs w:val="21"/>
        </w:rPr>
        <w:t>清晰视野</w:t>
      </w:r>
      <w:r w:rsidR="00836828" w:rsidRPr="00905257">
        <w:rPr>
          <w:rFonts w:asciiTheme="majorEastAsia" w:eastAsiaTheme="majorEastAsia" w:hAnsiTheme="majorEastAsia"/>
          <w:szCs w:val="21"/>
        </w:rPr>
        <w:br/>
      </w:r>
      <w:r w:rsidR="00952FFE">
        <w:rPr>
          <w:rFonts w:asciiTheme="majorEastAsia" w:eastAsiaTheme="majorEastAsia" w:hAnsiTheme="majorEastAsia"/>
          <w:szCs w:val="21"/>
        </w:rPr>
        <w:t>【答案】</w:t>
      </w:r>
      <w:r w:rsidR="00836828" w:rsidRPr="00905257">
        <w:rPr>
          <w:rFonts w:asciiTheme="majorEastAsia" w:eastAsiaTheme="majorEastAsia" w:hAnsiTheme="majorEastAsia"/>
          <w:szCs w:val="21"/>
        </w:rPr>
        <w:t>D</w:t>
      </w:r>
    </w:p>
    <w:p w:rsidR="000F280A" w:rsidRDefault="00952FFE" w:rsidP="00E9118A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【解析】</w:t>
      </w:r>
      <w:r w:rsidR="00A950CC" w:rsidRPr="0045273A">
        <w:rPr>
          <w:rFonts w:ascii="宋体" w:hAnsi="宋体"/>
          <w:color w:val="000000"/>
          <w:szCs w:val="21"/>
        </w:rPr>
        <w:t>保护牙髓组织</w:t>
      </w:r>
      <w:r w:rsidR="004217AA">
        <w:rPr>
          <w:rFonts w:ascii="宋体" w:hAnsi="宋体" w:hint="eastAsia"/>
          <w:color w:val="000000"/>
          <w:szCs w:val="21"/>
        </w:rPr>
        <w:t>，</w:t>
      </w:r>
      <w:r w:rsidR="00A950CC" w:rsidRPr="0045273A">
        <w:rPr>
          <w:rFonts w:ascii="宋体" w:hAnsi="宋体"/>
          <w:color w:val="000000"/>
          <w:szCs w:val="21"/>
        </w:rPr>
        <w:t>钻磨牙时用锋利器械间断操作，并用水冷却。</w:t>
      </w:r>
    </w:p>
    <w:p w:rsidR="000F280A" w:rsidRDefault="000F280A" w:rsidP="00E9118A">
      <w:pPr>
        <w:rPr>
          <w:rFonts w:ascii="宋体" w:hAnsi="宋体"/>
          <w:color w:val="000000"/>
          <w:szCs w:val="21"/>
        </w:rPr>
      </w:pPr>
    </w:p>
    <w:p w:rsidR="00684EE4" w:rsidRDefault="00684EE4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【牙体牙髓病学】</w:t>
      </w:r>
    </w:p>
    <w:p w:rsidR="00E9118A" w:rsidRDefault="000F1B73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下列哪一项是可复性牙髓炎对温度刺激的反应</w:t>
      </w:r>
      <w:r w:rsidR="00905257" w:rsidRPr="00905257">
        <w:rPr>
          <w:rFonts w:asciiTheme="majorEastAsia" w:eastAsiaTheme="majorEastAsia" w:hAnsiTheme="majorEastAsia"/>
          <w:szCs w:val="21"/>
        </w:rPr>
        <w:t>:</w:t>
      </w:r>
      <w:r w:rsidR="00905257" w:rsidRPr="00905257">
        <w:rPr>
          <w:rFonts w:asciiTheme="majorEastAsia" w:eastAsiaTheme="majorEastAsia" w:hAnsiTheme="majorEastAsia"/>
          <w:szCs w:val="21"/>
        </w:rPr>
        <w:br/>
        <w:t>A．</w:t>
      </w:r>
      <w:r w:rsidR="006C708D" w:rsidRPr="0045273A">
        <w:rPr>
          <w:rFonts w:ascii="宋体" w:hAnsi="宋体" w:hint="eastAsia"/>
          <w:color w:val="000000"/>
          <w:szCs w:val="21"/>
        </w:rPr>
        <w:t>刺激去除后</w:t>
      </w:r>
      <w:r w:rsidR="00155D73">
        <w:rPr>
          <w:rFonts w:ascii="宋体" w:hAnsi="宋体" w:hint="eastAsia"/>
          <w:color w:val="000000"/>
          <w:szCs w:val="21"/>
        </w:rPr>
        <w:t>一会</w:t>
      </w:r>
      <w:r w:rsidR="006C708D" w:rsidRPr="0045273A">
        <w:rPr>
          <w:rFonts w:ascii="宋体" w:hAnsi="宋体" w:hint="eastAsia"/>
          <w:color w:val="000000"/>
          <w:szCs w:val="21"/>
        </w:rPr>
        <w:t>患牙才出现疼痛反应</w:t>
      </w:r>
      <w:r w:rsidR="00905257" w:rsidRPr="00905257">
        <w:rPr>
          <w:rFonts w:asciiTheme="majorEastAsia" w:eastAsiaTheme="majorEastAsia" w:hAnsiTheme="majorEastAsia"/>
          <w:szCs w:val="21"/>
        </w:rPr>
        <w:br/>
        <w:t>B．</w:t>
      </w:r>
      <w:r w:rsidR="006C708D" w:rsidRPr="0045273A">
        <w:rPr>
          <w:rFonts w:ascii="宋体" w:hAnsi="宋体"/>
          <w:color w:val="000000"/>
          <w:szCs w:val="21"/>
        </w:rPr>
        <w:t>对刺激不产生反应</w:t>
      </w:r>
      <w:r w:rsidR="00905257" w:rsidRPr="00905257">
        <w:rPr>
          <w:rFonts w:asciiTheme="majorEastAsia" w:eastAsiaTheme="majorEastAsia" w:hAnsiTheme="majorEastAsia"/>
          <w:szCs w:val="21"/>
        </w:rPr>
        <w:br/>
        <w:t>C．</w:t>
      </w:r>
      <w:r w:rsidR="006C708D" w:rsidRPr="0045273A">
        <w:rPr>
          <w:rFonts w:ascii="宋体" w:hAnsi="宋体"/>
          <w:color w:val="000000"/>
          <w:szCs w:val="21"/>
        </w:rPr>
        <w:t>与对照</w:t>
      </w:r>
      <w:proofErr w:type="gramStart"/>
      <w:r w:rsidR="006C708D" w:rsidRPr="0045273A">
        <w:rPr>
          <w:rFonts w:ascii="宋体" w:hAnsi="宋体"/>
          <w:color w:val="000000"/>
          <w:szCs w:val="21"/>
        </w:rPr>
        <w:t>牙反应</w:t>
      </w:r>
      <w:proofErr w:type="gramEnd"/>
      <w:r w:rsidR="006C708D" w:rsidRPr="0045273A">
        <w:rPr>
          <w:rFonts w:ascii="宋体" w:hAnsi="宋体"/>
          <w:color w:val="000000"/>
          <w:szCs w:val="21"/>
        </w:rPr>
        <w:t>程度相同</w:t>
      </w:r>
      <w:r w:rsidR="00905257" w:rsidRPr="00905257">
        <w:rPr>
          <w:rFonts w:asciiTheme="majorEastAsia" w:eastAsiaTheme="majorEastAsia" w:hAnsiTheme="majorEastAsia"/>
          <w:szCs w:val="21"/>
        </w:rPr>
        <w:br/>
        <w:t>D．</w:t>
      </w:r>
      <w:r w:rsidR="001D1222" w:rsidRPr="0045273A">
        <w:rPr>
          <w:rFonts w:ascii="宋体" w:hAnsi="宋体" w:hint="eastAsia"/>
          <w:color w:val="000000"/>
          <w:szCs w:val="21"/>
        </w:rPr>
        <w:t>刺激去除后疼痛持续一段时间</w:t>
      </w:r>
    </w:p>
    <w:p w:rsidR="00952FFE" w:rsidRPr="00952FFE" w:rsidRDefault="00E9118A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r w:rsidR="001D1222">
        <w:rPr>
          <w:rFonts w:asciiTheme="majorEastAsia" w:eastAsiaTheme="majorEastAsia" w:hAnsiTheme="majorEastAsia" w:hint="eastAsia"/>
          <w:szCs w:val="21"/>
        </w:rPr>
        <w:t>出现</w:t>
      </w:r>
      <w:r w:rsidR="001D1222" w:rsidRPr="0045273A">
        <w:rPr>
          <w:rFonts w:ascii="宋体" w:hAnsi="宋体" w:hint="eastAsia"/>
          <w:color w:val="000000"/>
          <w:szCs w:val="21"/>
        </w:rPr>
        <w:t>一过性疼痛反应</w:t>
      </w:r>
      <w:r w:rsidR="00905257" w:rsidRPr="00905257">
        <w:rPr>
          <w:rFonts w:asciiTheme="majorEastAsia" w:eastAsiaTheme="majorEastAsia" w:hAnsiTheme="majorEastAsia"/>
          <w:szCs w:val="21"/>
        </w:rPr>
        <w:br/>
      </w:r>
      <w:r w:rsidR="00952FFE">
        <w:rPr>
          <w:rFonts w:asciiTheme="majorEastAsia" w:eastAsiaTheme="majorEastAsia" w:hAnsiTheme="majorEastAsia"/>
          <w:szCs w:val="21"/>
        </w:rPr>
        <w:t>【答案】</w:t>
      </w:r>
      <w:r w:rsidR="00155D73">
        <w:rPr>
          <w:rFonts w:asciiTheme="majorEastAsia" w:eastAsiaTheme="majorEastAsia" w:hAnsiTheme="majorEastAsia" w:hint="eastAsia"/>
          <w:szCs w:val="21"/>
        </w:rPr>
        <w:t>E</w:t>
      </w:r>
    </w:p>
    <w:p w:rsidR="005D72CD" w:rsidRPr="00EA0DA6" w:rsidRDefault="00952FFE" w:rsidP="005D72CD">
      <w:pPr>
        <w:rPr>
          <w:rFonts w:ascii="宋体" w:hAnsi="宋体"/>
          <w:color w:val="000000"/>
          <w:szCs w:val="21"/>
        </w:rPr>
      </w:pPr>
      <w:r>
        <w:rPr>
          <w:rFonts w:hint="eastAsia"/>
        </w:rPr>
        <w:t>【解析】</w:t>
      </w:r>
      <w:r w:rsidR="001D1222" w:rsidRPr="0045273A">
        <w:rPr>
          <w:rFonts w:ascii="宋体" w:hAnsi="宋体"/>
          <w:color w:val="000000"/>
          <w:szCs w:val="21"/>
        </w:rPr>
        <w:t>“一过性敏感”：</w:t>
      </w:r>
      <w:r w:rsidR="001D1222" w:rsidRPr="0045273A">
        <w:rPr>
          <w:rFonts w:ascii="宋体" w:hAnsi="宋体" w:hint="eastAsia"/>
          <w:color w:val="000000"/>
          <w:szCs w:val="21"/>
        </w:rPr>
        <w:t>测试时立即出现一过性疼痛反应，刺激去除后疼痛持续数秒后消失，结合病史无自发痛，表示此时牙髓可能处于可复性炎症状态</w:t>
      </w:r>
      <w:r w:rsidR="00B86785" w:rsidRPr="00B86785">
        <w:rPr>
          <w:rFonts w:ascii="宋体" w:hAnsi="宋体" w:hint="eastAsia"/>
          <w:color w:val="000000"/>
          <w:szCs w:val="21"/>
        </w:rPr>
        <w:t>医学教|</w:t>
      </w:r>
      <w:proofErr w:type="gramStart"/>
      <w:r w:rsidR="00B86785" w:rsidRPr="00B86785">
        <w:rPr>
          <w:rFonts w:ascii="宋体" w:hAnsi="宋体" w:hint="eastAsia"/>
          <w:color w:val="000000"/>
          <w:szCs w:val="21"/>
        </w:rPr>
        <w:t>育网原创</w:t>
      </w:r>
      <w:proofErr w:type="gramEnd"/>
      <w:r w:rsidR="001D1222" w:rsidRPr="0045273A">
        <w:rPr>
          <w:rFonts w:ascii="宋体" w:hAnsi="宋体" w:hint="eastAsia"/>
          <w:color w:val="000000"/>
          <w:szCs w:val="21"/>
        </w:rPr>
        <w:t>。</w:t>
      </w:r>
      <w:r w:rsidR="00905257" w:rsidRPr="00905257">
        <w:rPr>
          <w:rFonts w:asciiTheme="majorEastAsia" w:eastAsiaTheme="majorEastAsia" w:hAnsiTheme="majorEastAsia"/>
          <w:szCs w:val="21"/>
        </w:rPr>
        <w:br/>
      </w:r>
    </w:p>
    <w:p w:rsidR="00B060B1" w:rsidRDefault="00B060B1" w:rsidP="005D72CD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【口腔预防医学】</w:t>
      </w:r>
    </w:p>
    <w:p w:rsidR="00E9118A" w:rsidRDefault="00B060B1" w:rsidP="00E9118A">
      <w:pPr>
        <w:rPr>
          <w:rFonts w:asciiTheme="majorEastAsia" w:eastAsiaTheme="majorEastAsia" w:hAnsiTheme="majorEastAsia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恒牙</w:t>
      </w:r>
      <w:proofErr w:type="gramStart"/>
      <w:r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Pr="00F51A8B">
        <w:rPr>
          <w:rFonts w:ascii="宋体" w:hAnsi="宋体" w:hint="eastAsia"/>
          <w:color w:val="000000"/>
          <w:szCs w:val="21"/>
        </w:rPr>
        <w:t>病的易</w:t>
      </w:r>
      <w:proofErr w:type="gramStart"/>
      <w:r w:rsidRPr="00F51A8B">
        <w:rPr>
          <w:rFonts w:ascii="宋体" w:hAnsi="宋体" w:hint="eastAsia"/>
          <w:color w:val="000000"/>
          <w:szCs w:val="21"/>
        </w:rPr>
        <w:t>感时期</w:t>
      </w:r>
      <w:proofErr w:type="gramEnd"/>
      <w:r w:rsidR="00905257" w:rsidRPr="00905257">
        <w:rPr>
          <w:rFonts w:asciiTheme="majorEastAsia" w:eastAsiaTheme="majorEastAsia" w:hAnsiTheme="majorEastAsia"/>
          <w:szCs w:val="21"/>
        </w:rPr>
        <w:t>:</w:t>
      </w:r>
      <w:r w:rsidR="00905257" w:rsidRPr="00905257">
        <w:rPr>
          <w:rFonts w:asciiTheme="majorEastAsia" w:eastAsiaTheme="majorEastAsia" w:hAnsiTheme="majorEastAsia"/>
          <w:szCs w:val="21"/>
        </w:rPr>
        <w:br/>
        <w:t>A．</w:t>
      </w:r>
      <w:r w:rsidRPr="00F51A8B">
        <w:rPr>
          <w:rFonts w:ascii="宋体" w:hAnsi="宋体" w:hint="eastAsia"/>
          <w:color w:val="000000"/>
          <w:szCs w:val="21"/>
        </w:rPr>
        <w:t>3岁左右</w:t>
      </w:r>
    </w:p>
    <w:p w:rsidR="00E9118A" w:rsidRDefault="00905257" w:rsidP="00E9118A">
      <w:pPr>
        <w:rPr>
          <w:rFonts w:asciiTheme="majorEastAsia" w:eastAsiaTheme="majorEastAsia" w:hAnsiTheme="majorEastAsia"/>
          <w:szCs w:val="21"/>
        </w:rPr>
      </w:pPr>
      <w:r w:rsidRPr="00905257">
        <w:rPr>
          <w:rFonts w:asciiTheme="majorEastAsia" w:eastAsiaTheme="majorEastAsia" w:hAnsiTheme="majorEastAsia"/>
          <w:szCs w:val="21"/>
        </w:rPr>
        <w:t>B．</w:t>
      </w:r>
      <w:r w:rsidR="00B060B1" w:rsidRPr="00F51A8B">
        <w:rPr>
          <w:rFonts w:ascii="宋体" w:hAnsi="宋体" w:hint="eastAsia"/>
          <w:color w:val="000000"/>
          <w:szCs w:val="21"/>
        </w:rPr>
        <w:t>5～8</w:t>
      </w:r>
      <w:r w:rsidRPr="00905257">
        <w:rPr>
          <w:rFonts w:asciiTheme="majorEastAsia" w:eastAsiaTheme="majorEastAsia" w:hAnsiTheme="majorEastAsia"/>
          <w:szCs w:val="21"/>
        </w:rPr>
        <w:t>岁</w:t>
      </w:r>
    </w:p>
    <w:p w:rsidR="00E9118A" w:rsidRDefault="00905257" w:rsidP="00E9118A">
      <w:pPr>
        <w:rPr>
          <w:rFonts w:asciiTheme="majorEastAsia" w:eastAsiaTheme="majorEastAsia" w:hAnsiTheme="majorEastAsia"/>
          <w:szCs w:val="21"/>
        </w:rPr>
      </w:pPr>
      <w:r w:rsidRPr="00905257">
        <w:rPr>
          <w:rFonts w:asciiTheme="majorEastAsia" w:eastAsiaTheme="majorEastAsia" w:hAnsiTheme="majorEastAsia"/>
          <w:szCs w:val="21"/>
        </w:rPr>
        <w:t>C．</w:t>
      </w:r>
      <w:r w:rsidR="00BB25AA" w:rsidRPr="00F51A8B">
        <w:rPr>
          <w:rFonts w:ascii="宋体" w:hAnsi="宋体" w:hint="eastAsia"/>
          <w:color w:val="000000"/>
          <w:szCs w:val="21"/>
        </w:rPr>
        <w:t>12～15岁</w:t>
      </w:r>
    </w:p>
    <w:p w:rsidR="00E9118A" w:rsidRDefault="00905257" w:rsidP="00E9118A">
      <w:pPr>
        <w:rPr>
          <w:rFonts w:asciiTheme="majorEastAsia" w:eastAsiaTheme="majorEastAsia" w:hAnsiTheme="majorEastAsia"/>
          <w:szCs w:val="21"/>
        </w:rPr>
      </w:pPr>
      <w:r w:rsidRPr="00905257">
        <w:rPr>
          <w:rFonts w:asciiTheme="majorEastAsia" w:eastAsiaTheme="majorEastAsia" w:hAnsiTheme="majorEastAsia"/>
          <w:szCs w:val="21"/>
        </w:rPr>
        <w:t>D．15</w:t>
      </w:r>
      <w:r w:rsidR="00BB25AA" w:rsidRPr="00F51A8B">
        <w:rPr>
          <w:rFonts w:ascii="宋体" w:hAnsi="宋体" w:hint="eastAsia"/>
          <w:color w:val="000000"/>
          <w:szCs w:val="21"/>
        </w:rPr>
        <w:t>～</w:t>
      </w:r>
      <w:r w:rsidRPr="00905257">
        <w:rPr>
          <w:rFonts w:asciiTheme="majorEastAsia" w:eastAsiaTheme="majorEastAsia" w:hAnsiTheme="majorEastAsia"/>
          <w:szCs w:val="21"/>
        </w:rPr>
        <w:t>26岁</w:t>
      </w:r>
    </w:p>
    <w:p w:rsidR="00952FFE" w:rsidRPr="00952FFE" w:rsidRDefault="00E9118A" w:rsidP="00E9118A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E</w:t>
      </w:r>
      <w:r w:rsidRPr="00952FFE">
        <w:rPr>
          <w:rFonts w:asciiTheme="majorEastAsia" w:eastAsiaTheme="majorEastAsia" w:hAnsiTheme="majorEastAsia"/>
          <w:szCs w:val="21"/>
        </w:rPr>
        <w:t>．</w:t>
      </w:r>
      <w:proofErr w:type="gramStart"/>
      <w:r w:rsidR="00BB25AA" w:rsidRPr="00F51A8B">
        <w:rPr>
          <w:rFonts w:ascii="宋体" w:hAnsi="宋体" w:hint="eastAsia"/>
          <w:color w:val="000000"/>
          <w:szCs w:val="21"/>
        </w:rPr>
        <w:t>25岁以后</w:t>
      </w:r>
      <w:proofErr w:type="gramEnd"/>
      <w:r w:rsidR="00905257" w:rsidRPr="00905257">
        <w:rPr>
          <w:rFonts w:asciiTheme="majorEastAsia" w:eastAsiaTheme="majorEastAsia" w:hAnsiTheme="majorEastAsia"/>
          <w:szCs w:val="21"/>
        </w:rPr>
        <w:br/>
      </w:r>
      <w:r w:rsidR="00952FFE">
        <w:rPr>
          <w:rFonts w:asciiTheme="majorEastAsia" w:eastAsiaTheme="majorEastAsia" w:hAnsiTheme="majorEastAsia"/>
          <w:szCs w:val="21"/>
        </w:rPr>
        <w:t>【答案】</w:t>
      </w:r>
      <w:r w:rsidR="00BB25AA">
        <w:rPr>
          <w:rFonts w:asciiTheme="majorEastAsia" w:eastAsiaTheme="majorEastAsia" w:hAnsiTheme="majorEastAsia" w:hint="eastAsia"/>
          <w:szCs w:val="21"/>
        </w:rPr>
        <w:t>C</w:t>
      </w:r>
    </w:p>
    <w:p w:rsidR="00470043" w:rsidRDefault="00952FFE" w:rsidP="00952FFE">
      <w:pPr>
        <w:rPr>
          <w:rFonts w:ascii="宋体" w:hAnsi="宋体" w:hint="eastAsia"/>
          <w:color w:val="000000"/>
          <w:szCs w:val="21"/>
        </w:rPr>
      </w:pPr>
      <w:r>
        <w:rPr>
          <w:rFonts w:hint="eastAsia"/>
        </w:rPr>
        <w:t>【解析】</w:t>
      </w:r>
      <w:r w:rsidR="00A30B67" w:rsidRPr="00F51A8B">
        <w:rPr>
          <w:rFonts w:ascii="宋体" w:hAnsi="宋体" w:hint="eastAsia"/>
          <w:color w:val="000000"/>
          <w:szCs w:val="21"/>
        </w:rPr>
        <w:t>学龄前儿童易患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，乳牙萌出后不久即可患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病，以后患病率逐渐增高，在3岁左右患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率上升较快，至5～8岁乳牙患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率达到高峰，6岁左右恒牙开始萌出，乳牙逐渐脱落，患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率逐渐下降，12～15岁是恒牙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病的易感时期，患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率又开始上升，此时加强年轻恒牙的防龋措施十分重要。25岁以后由于牙釉质的再矿化，增强了牙对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的抵抗力，使患</w:t>
      </w:r>
      <w:proofErr w:type="gramStart"/>
      <w:r w:rsidR="00A30B67" w:rsidRPr="00F51A8B">
        <w:rPr>
          <w:rFonts w:ascii="宋体" w:hAnsi="宋体" w:hint="eastAsia"/>
          <w:color w:val="000000"/>
          <w:szCs w:val="21"/>
        </w:rPr>
        <w:t>龋</w:t>
      </w:r>
      <w:proofErr w:type="gramEnd"/>
      <w:r w:rsidR="00A30B67" w:rsidRPr="00F51A8B">
        <w:rPr>
          <w:rFonts w:ascii="宋体" w:hAnsi="宋体" w:hint="eastAsia"/>
          <w:color w:val="000000"/>
          <w:szCs w:val="21"/>
        </w:rPr>
        <w:t>情况趋向稳定。</w:t>
      </w:r>
    </w:p>
    <w:p w:rsidR="00B86785" w:rsidRPr="006F67CB" w:rsidRDefault="00B86785" w:rsidP="00952FFE">
      <w:pPr>
        <w:rPr>
          <w:rFonts w:ascii="宋体" w:hAnsi="宋体"/>
          <w:color w:val="000000"/>
          <w:szCs w:val="21"/>
        </w:rPr>
      </w:pPr>
      <w:r w:rsidRPr="00B86785">
        <w:rPr>
          <w:rFonts w:ascii="宋体" w:hAnsi="宋体" w:hint="eastAsia"/>
          <w:color w:val="000000"/>
          <w:szCs w:val="21"/>
        </w:rPr>
        <w:t>2013年口腔执业助理医师《答疑周刊》第19期</w:t>
      </w:r>
      <w:r>
        <w:rPr>
          <w:rFonts w:ascii="宋体" w:hAnsi="宋体" w:hint="eastAsia"/>
          <w:color w:val="000000"/>
          <w:szCs w:val="21"/>
        </w:rPr>
        <w:t>（word版下载）</w:t>
      </w:r>
    </w:p>
    <w:sectPr w:rsidR="00B86785" w:rsidRPr="006F67CB" w:rsidSect="00932A1A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97B" w:rsidRDefault="002D797B">
      <w:r>
        <w:separator/>
      </w:r>
    </w:p>
  </w:endnote>
  <w:endnote w:type="continuationSeparator" w:id="0">
    <w:p w:rsidR="002D797B" w:rsidRDefault="002D79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707A7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707A76">
      <w:rPr>
        <w:kern w:val="0"/>
        <w:szCs w:val="21"/>
      </w:rPr>
      <w:fldChar w:fldCharType="separate"/>
    </w:r>
    <w:r w:rsidR="00B86785">
      <w:rPr>
        <w:noProof/>
        <w:kern w:val="0"/>
        <w:szCs w:val="21"/>
      </w:rPr>
      <w:t>1</w:t>
    </w:r>
    <w:r w:rsidR="00707A76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97B" w:rsidRDefault="002D797B">
      <w:r>
        <w:separator/>
      </w:r>
    </w:p>
  </w:footnote>
  <w:footnote w:type="continuationSeparator" w:id="0">
    <w:p w:rsidR="002D797B" w:rsidRDefault="002D79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707A7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707A7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707A7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966EB1"/>
    <w:multiLevelType w:val="hybridMultilevel"/>
    <w:tmpl w:val="ECC251DA"/>
    <w:lvl w:ilvl="0" w:tplc="7616C52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828"/>
    <w:rsid w:val="000422A2"/>
    <w:rsid w:val="000474DF"/>
    <w:rsid w:val="000579CF"/>
    <w:rsid w:val="000747C0"/>
    <w:rsid w:val="000A0B91"/>
    <w:rsid w:val="000C0971"/>
    <w:rsid w:val="000C3579"/>
    <w:rsid w:val="000E57E6"/>
    <w:rsid w:val="000F1B73"/>
    <w:rsid w:val="000F280A"/>
    <w:rsid w:val="00103888"/>
    <w:rsid w:val="00104921"/>
    <w:rsid w:val="0012254E"/>
    <w:rsid w:val="00132A50"/>
    <w:rsid w:val="00135905"/>
    <w:rsid w:val="00143791"/>
    <w:rsid w:val="00151242"/>
    <w:rsid w:val="00154B8A"/>
    <w:rsid w:val="00155D73"/>
    <w:rsid w:val="001D1222"/>
    <w:rsid w:val="001D3EC1"/>
    <w:rsid w:val="001F72B2"/>
    <w:rsid w:val="00202F87"/>
    <w:rsid w:val="00206882"/>
    <w:rsid w:val="0021165B"/>
    <w:rsid w:val="00224926"/>
    <w:rsid w:val="002269AE"/>
    <w:rsid w:val="002273B8"/>
    <w:rsid w:val="0023711B"/>
    <w:rsid w:val="00282E8D"/>
    <w:rsid w:val="002A56EC"/>
    <w:rsid w:val="002D797B"/>
    <w:rsid w:val="002E64DE"/>
    <w:rsid w:val="002F4E01"/>
    <w:rsid w:val="002F5603"/>
    <w:rsid w:val="0030546C"/>
    <w:rsid w:val="00327965"/>
    <w:rsid w:val="00341638"/>
    <w:rsid w:val="0035075A"/>
    <w:rsid w:val="00360811"/>
    <w:rsid w:val="003A39FC"/>
    <w:rsid w:val="003B2F03"/>
    <w:rsid w:val="003D370E"/>
    <w:rsid w:val="003F03CC"/>
    <w:rsid w:val="00401289"/>
    <w:rsid w:val="004202EB"/>
    <w:rsid w:val="004217AA"/>
    <w:rsid w:val="004672FF"/>
    <w:rsid w:val="00470043"/>
    <w:rsid w:val="00476981"/>
    <w:rsid w:val="004923B4"/>
    <w:rsid w:val="00493767"/>
    <w:rsid w:val="004C51EC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D72CD"/>
    <w:rsid w:val="005E7F1F"/>
    <w:rsid w:val="006324D0"/>
    <w:rsid w:val="0064439C"/>
    <w:rsid w:val="00645778"/>
    <w:rsid w:val="0065163B"/>
    <w:rsid w:val="0066281D"/>
    <w:rsid w:val="006761E5"/>
    <w:rsid w:val="00684EE4"/>
    <w:rsid w:val="006B5C22"/>
    <w:rsid w:val="006C708D"/>
    <w:rsid w:val="006D66E4"/>
    <w:rsid w:val="006D792F"/>
    <w:rsid w:val="006F4B84"/>
    <w:rsid w:val="006F67CB"/>
    <w:rsid w:val="00707A76"/>
    <w:rsid w:val="00720FF9"/>
    <w:rsid w:val="00727604"/>
    <w:rsid w:val="00727F49"/>
    <w:rsid w:val="00730BE8"/>
    <w:rsid w:val="00751DB9"/>
    <w:rsid w:val="00757AF4"/>
    <w:rsid w:val="00781602"/>
    <w:rsid w:val="007954DD"/>
    <w:rsid w:val="007C4B73"/>
    <w:rsid w:val="007C6ACC"/>
    <w:rsid w:val="007E0CAB"/>
    <w:rsid w:val="00836772"/>
    <w:rsid w:val="00836828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5257"/>
    <w:rsid w:val="0090721F"/>
    <w:rsid w:val="00932240"/>
    <w:rsid w:val="00932A1A"/>
    <w:rsid w:val="009457C5"/>
    <w:rsid w:val="00952FFE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30B67"/>
    <w:rsid w:val="00A61F6E"/>
    <w:rsid w:val="00A635B8"/>
    <w:rsid w:val="00A950CC"/>
    <w:rsid w:val="00AA5957"/>
    <w:rsid w:val="00AE725C"/>
    <w:rsid w:val="00AF3C73"/>
    <w:rsid w:val="00B01817"/>
    <w:rsid w:val="00B0218E"/>
    <w:rsid w:val="00B0399C"/>
    <w:rsid w:val="00B060B1"/>
    <w:rsid w:val="00B65653"/>
    <w:rsid w:val="00B737D1"/>
    <w:rsid w:val="00B85130"/>
    <w:rsid w:val="00B86785"/>
    <w:rsid w:val="00BA119B"/>
    <w:rsid w:val="00BB25AA"/>
    <w:rsid w:val="00BD10F3"/>
    <w:rsid w:val="00BE4BC8"/>
    <w:rsid w:val="00BF3665"/>
    <w:rsid w:val="00C11E0F"/>
    <w:rsid w:val="00C17769"/>
    <w:rsid w:val="00C244CE"/>
    <w:rsid w:val="00C3402A"/>
    <w:rsid w:val="00C63778"/>
    <w:rsid w:val="00CB2712"/>
    <w:rsid w:val="00CD7130"/>
    <w:rsid w:val="00CE020D"/>
    <w:rsid w:val="00CF6412"/>
    <w:rsid w:val="00D16F38"/>
    <w:rsid w:val="00D3395E"/>
    <w:rsid w:val="00D4734A"/>
    <w:rsid w:val="00D656FD"/>
    <w:rsid w:val="00D67035"/>
    <w:rsid w:val="00D86960"/>
    <w:rsid w:val="00D90240"/>
    <w:rsid w:val="00DA6456"/>
    <w:rsid w:val="00DB66BD"/>
    <w:rsid w:val="00DD000B"/>
    <w:rsid w:val="00E1455F"/>
    <w:rsid w:val="00E14FF6"/>
    <w:rsid w:val="00E44DDD"/>
    <w:rsid w:val="00E9118A"/>
    <w:rsid w:val="00EA0C30"/>
    <w:rsid w:val="00EA0DA6"/>
    <w:rsid w:val="00EA5A4F"/>
    <w:rsid w:val="00EB1800"/>
    <w:rsid w:val="00EC4144"/>
    <w:rsid w:val="00ED1B61"/>
    <w:rsid w:val="00F0759B"/>
    <w:rsid w:val="00F15EA3"/>
    <w:rsid w:val="00F40044"/>
    <w:rsid w:val="00F50873"/>
    <w:rsid w:val="00F734AE"/>
    <w:rsid w:val="00F9209A"/>
    <w:rsid w:val="00FA55D7"/>
    <w:rsid w:val="00FB4F16"/>
    <w:rsid w:val="00FC69B3"/>
    <w:rsid w:val="00FF4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476981"/>
    <w:rPr>
      <w:sz w:val="18"/>
      <w:szCs w:val="18"/>
    </w:rPr>
  </w:style>
  <w:style w:type="character" w:customStyle="1" w:styleId="Char">
    <w:name w:val="批注框文本 Char"/>
    <w:basedOn w:val="a0"/>
    <w:link w:val="a9"/>
    <w:rsid w:val="00476981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952FF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60</TotalTime>
  <Pages>2</Pages>
  <Words>133</Words>
  <Characters>760</Characters>
  <Application>Microsoft Office Word</Application>
  <DocSecurity>0</DocSecurity>
  <Lines>6</Lines>
  <Paragraphs>1</Paragraphs>
  <ScaleCrop>false</ScaleCrop>
  <Company>MC SYSTEM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2013-01-22T06:56:00Z</dcterms:created>
  <dcterms:modified xsi:type="dcterms:W3CDTF">2013-02-21T05:36:00Z</dcterms:modified>
</cp:coreProperties>
</file>