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296D" w:rsidRPr="004B39E9" w:rsidRDefault="0007296D" w:rsidP="004B39E9">
      <w:pPr>
        <w:spacing w:line="276" w:lineRule="auto"/>
        <w:ind w:firstLine="420"/>
        <w:jc w:val="left"/>
        <w:rPr>
          <w:rStyle w:val="f121"/>
          <w:rFonts w:asciiTheme="minorEastAsia" w:eastAsiaTheme="minorEastAsia" w:hAnsiTheme="minorEastAsia"/>
          <w:b/>
          <w:color w:val="000000" w:themeColor="text1"/>
          <w:sz w:val="30"/>
          <w:szCs w:val="30"/>
        </w:rPr>
      </w:pPr>
      <w:r w:rsidRPr="004B39E9">
        <w:rPr>
          <w:rStyle w:val="f121"/>
          <w:rFonts w:asciiTheme="minorEastAsia" w:eastAsiaTheme="minorEastAsia" w:hAnsiTheme="minorEastAsia" w:hint="eastAsia"/>
          <w:b/>
          <w:color w:val="000000" w:themeColor="text1"/>
          <w:sz w:val="30"/>
          <w:szCs w:val="30"/>
        </w:rPr>
        <w:t>初级护师资格考试：《答疑周刊》2013年第</w:t>
      </w:r>
      <w:r w:rsidR="00375DBB" w:rsidRPr="004B39E9">
        <w:rPr>
          <w:rStyle w:val="f121"/>
          <w:rFonts w:asciiTheme="minorEastAsia" w:eastAsiaTheme="minorEastAsia" w:hAnsiTheme="minorEastAsia" w:hint="eastAsia"/>
          <w:b/>
          <w:color w:val="000000" w:themeColor="text1"/>
          <w:sz w:val="30"/>
          <w:szCs w:val="30"/>
        </w:rPr>
        <w:t>1</w:t>
      </w:r>
      <w:r w:rsidR="004B39E9" w:rsidRPr="004B39E9">
        <w:rPr>
          <w:rStyle w:val="f121"/>
          <w:rFonts w:asciiTheme="minorEastAsia" w:eastAsiaTheme="minorEastAsia" w:hAnsiTheme="minorEastAsia" w:hint="eastAsia"/>
          <w:b/>
          <w:color w:val="000000" w:themeColor="text1"/>
          <w:sz w:val="30"/>
          <w:szCs w:val="30"/>
        </w:rPr>
        <w:t>4</w:t>
      </w:r>
      <w:r w:rsidRPr="004B39E9">
        <w:rPr>
          <w:rStyle w:val="f121"/>
          <w:rFonts w:asciiTheme="minorEastAsia" w:eastAsiaTheme="minorEastAsia" w:hAnsiTheme="minorEastAsia" w:hint="eastAsia"/>
          <w:b/>
          <w:color w:val="000000" w:themeColor="text1"/>
          <w:sz w:val="30"/>
          <w:szCs w:val="30"/>
        </w:rPr>
        <w:t>期</w:t>
      </w:r>
    </w:p>
    <w:p w:rsidR="004B39E9" w:rsidRPr="004B39E9" w:rsidRDefault="00F27B3C" w:rsidP="004B39E9">
      <w:pPr>
        <w:spacing w:before="150" w:after="150" w:line="345" w:lineRule="atLeast"/>
        <w:jc w:val="left"/>
        <w:rPr>
          <w:rFonts w:ascii="ˎ̥" w:hAnsi="ˎ̥" w:cs="宋体" w:hint="eastAsia"/>
          <w:color w:val="000000" w:themeColor="text1"/>
          <w:kern w:val="0"/>
          <w:szCs w:val="21"/>
        </w:rPr>
      </w:pPr>
      <w:r w:rsidRPr="004B39E9">
        <w:rPr>
          <w:rStyle w:val="a4"/>
          <w:rFonts w:asciiTheme="minorEastAsia" w:eastAsiaTheme="minorEastAsia" w:hAnsiTheme="minorEastAsia" w:hint="eastAsia"/>
          <w:color w:val="000000" w:themeColor="text1"/>
          <w:szCs w:val="21"/>
          <w:bdr w:val="none" w:sz="0" w:space="0" w:color="auto" w:frame="1"/>
        </w:rPr>
        <w:t>【基础</w:t>
      </w:r>
      <w:hyperlink r:id="rId6" w:tgtFrame="_blank" w:tooltip="护理学" w:history="1">
        <w:r w:rsidRPr="004B39E9">
          <w:rPr>
            <w:rStyle w:val="a3"/>
            <w:rFonts w:asciiTheme="minorEastAsia" w:eastAsiaTheme="minorEastAsia" w:hAnsiTheme="minorEastAsia" w:hint="eastAsia"/>
            <w:b/>
            <w:bCs/>
            <w:color w:val="000000" w:themeColor="text1"/>
            <w:szCs w:val="21"/>
            <w:u w:val="none"/>
            <w:bdr w:val="none" w:sz="0" w:space="0" w:color="auto" w:frame="1"/>
          </w:rPr>
          <w:t>护理学</w:t>
        </w:r>
      </w:hyperlink>
      <w:r w:rsidRPr="004B39E9">
        <w:rPr>
          <w:rStyle w:val="a4"/>
          <w:rFonts w:asciiTheme="minorEastAsia" w:eastAsiaTheme="minorEastAsia" w:hAnsiTheme="minorEastAsia" w:hint="eastAsia"/>
          <w:color w:val="000000" w:themeColor="text1"/>
          <w:szCs w:val="21"/>
          <w:bdr w:val="none" w:sz="0" w:space="0" w:color="auto" w:frame="1"/>
        </w:rPr>
        <w:t>】</w:t>
      </w:r>
      <w:hyperlink r:id="rId7" w:tgtFrame="_blank" w:tooltip="护理" w:history="1">
        <w:r w:rsidR="004B39E9" w:rsidRPr="004B39E9">
          <w:rPr>
            <w:rFonts w:ascii="ˎ̥" w:hAnsi="ˎ̥" w:cs="宋体"/>
            <w:color w:val="000000" w:themeColor="text1"/>
            <w:kern w:val="0"/>
            <w:szCs w:val="21"/>
          </w:rPr>
          <w:t>护理</w:t>
        </w:r>
      </w:hyperlink>
      <w:r w:rsidR="004B39E9" w:rsidRPr="004B39E9">
        <w:rPr>
          <w:rFonts w:ascii="ˎ̥" w:hAnsi="ˎ̥" w:cs="宋体"/>
          <w:color w:val="000000" w:themeColor="text1"/>
          <w:kern w:val="0"/>
          <w:szCs w:val="21"/>
        </w:rPr>
        <w:t>濒死病人时，不正确的措施是</w:t>
      </w:r>
      <w:r w:rsidR="004B39E9" w:rsidRPr="004B39E9">
        <w:rPr>
          <w:rFonts w:ascii="ˎ̥" w:hAnsi="ˎ̥" w:cs="宋体"/>
          <w:color w:val="000000" w:themeColor="text1"/>
          <w:kern w:val="0"/>
          <w:szCs w:val="21"/>
        </w:rPr>
        <w:t xml:space="preserve"> </w:t>
      </w:r>
    </w:p>
    <w:p w:rsidR="004B39E9" w:rsidRPr="004B39E9" w:rsidRDefault="004B39E9" w:rsidP="004B39E9">
      <w:pPr>
        <w:widowControl/>
        <w:spacing w:before="150" w:after="150" w:line="345" w:lineRule="atLeast"/>
        <w:ind w:firstLine="480"/>
        <w:jc w:val="left"/>
        <w:rPr>
          <w:rFonts w:ascii="ˎ̥" w:hAnsi="ˎ̥" w:cs="宋体" w:hint="eastAsia"/>
          <w:color w:val="000000" w:themeColor="text1"/>
          <w:kern w:val="0"/>
          <w:szCs w:val="21"/>
        </w:rPr>
      </w:pPr>
      <w:r w:rsidRPr="004B39E9">
        <w:rPr>
          <w:rFonts w:ascii="ˎ̥" w:hAnsi="ˎ̥" w:cs="宋体"/>
          <w:color w:val="000000" w:themeColor="text1"/>
          <w:kern w:val="0"/>
          <w:szCs w:val="21"/>
        </w:rPr>
        <w:t>A.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撤去各种治疗性的管道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 xml:space="preserve"> </w:t>
      </w:r>
    </w:p>
    <w:p w:rsidR="004B39E9" w:rsidRPr="004B39E9" w:rsidRDefault="004B39E9" w:rsidP="004B39E9">
      <w:pPr>
        <w:widowControl/>
        <w:spacing w:before="150" w:after="150" w:line="345" w:lineRule="atLeast"/>
        <w:ind w:firstLine="480"/>
        <w:jc w:val="left"/>
        <w:rPr>
          <w:rFonts w:ascii="ˎ̥" w:hAnsi="ˎ̥" w:cs="宋体" w:hint="eastAsia"/>
          <w:color w:val="000000" w:themeColor="text1"/>
          <w:kern w:val="0"/>
          <w:szCs w:val="21"/>
        </w:rPr>
      </w:pPr>
      <w:r w:rsidRPr="004B39E9">
        <w:rPr>
          <w:rFonts w:ascii="ˎ̥" w:hAnsi="ˎ̥" w:cs="宋体"/>
          <w:color w:val="000000" w:themeColor="text1"/>
          <w:kern w:val="0"/>
          <w:szCs w:val="21"/>
        </w:rPr>
        <w:t>B.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每天</w:t>
      </w:r>
      <w:hyperlink r:id="rId8" w:tgtFrame="_blank" w:tooltip="口腔" w:history="1">
        <w:r w:rsidRPr="004B39E9">
          <w:rPr>
            <w:rFonts w:ascii="ˎ̥" w:hAnsi="ˎ̥" w:cs="宋体"/>
            <w:color w:val="000000" w:themeColor="text1"/>
            <w:kern w:val="0"/>
            <w:szCs w:val="21"/>
          </w:rPr>
          <w:t>口腔</w:t>
        </w:r>
      </w:hyperlink>
      <w:r w:rsidRPr="004B39E9">
        <w:rPr>
          <w:rFonts w:ascii="ˎ̥" w:hAnsi="ˎ̥" w:cs="宋体"/>
          <w:color w:val="000000" w:themeColor="text1"/>
          <w:kern w:val="0"/>
          <w:szCs w:val="21"/>
        </w:rPr>
        <w:t>护理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2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～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3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次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 xml:space="preserve"> </w:t>
      </w:r>
    </w:p>
    <w:p w:rsidR="004B39E9" w:rsidRPr="004B39E9" w:rsidRDefault="004B39E9" w:rsidP="004B39E9">
      <w:pPr>
        <w:widowControl/>
        <w:spacing w:before="150" w:after="150" w:line="345" w:lineRule="atLeast"/>
        <w:ind w:firstLine="480"/>
        <w:jc w:val="left"/>
        <w:rPr>
          <w:rFonts w:ascii="ˎ̥" w:hAnsi="ˎ̥" w:cs="宋体" w:hint="eastAsia"/>
          <w:color w:val="000000" w:themeColor="text1"/>
          <w:kern w:val="0"/>
          <w:szCs w:val="21"/>
        </w:rPr>
      </w:pPr>
      <w:r w:rsidRPr="004B39E9">
        <w:rPr>
          <w:rFonts w:ascii="ˎ̥" w:hAnsi="ˎ̥" w:cs="宋体"/>
          <w:color w:val="000000" w:themeColor="text1"/>
          <w:kern w:val="0"/>
          <w:szCs w:val="21"/>
        </w:rPr>
        <w:t>C.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提供单独的病室并保持安静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 xml:space="preserve"> </w:t>
      </w:r>
    </w:p>
    <w:p w:rsidR="004B39E9" w:rsidRPr="004B39E9" w:rsidRDefault="004B39E9" w:rsidP="004B39E9">
      <w:pPr>
        <w:widowControl/>
        <w:spacing w:before="150" w:after="150" w:line="345" w:lineRule="atLeast"/>
        <w:ind w:firstLine="480"/>
        <w:jc w:val="left"/>
        <w:rPr>
          <w:rFonts w:ascii="ˎ̥" w:hAnsi="ˎ̥" w:cs="宋体" w:hint="eastAsia"/>
          <w:color w:val="000000" w:themeColor="text1"/>
          <w:kern w:val="0"/>
          <w:szCs w:val="21"/>
        </w:rPr>
      </w:pPr>
      <w:r w:rsidRPr="004B39E9">
        <w:rPr>
          <w:rFonts w:ascii="ˎ̥" w:hAnsi="ˎ̥" w:cs="宋体"/>
          <w:color w:val="000000" w:themeColor="text1"/>
          <w:kern w:val="0"/>
          <w:szCs w:val="21"/>
        </w:rPr>
        <w:t>D.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选择最有效的止痛药物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 xml:space="preserve"> </w:t>
      </w:r>
    </w:p>
    <w:p w:rsidR="004B39E9" w:rsidRPr="004B39E9" w:rsidRDefault="004B39E9" w:rsidP="004B39E9">
      <w:pPr>
        <w:widowControl/>
        <w:spacing w:before="150" w:after="150" w:line="345" w:lineRule="atLeast"/>
        <w:ind w:firstLine="480"/>
        <w:jc w:val="left"/>
        <w:rPr>
          <w:rFonts w:ascii="ˎ̥" w:hAnsi="ˎ̥" w:cs="宋体" w:hint="eastAsia"/>
          <w:color w:val="000000" w:themeColor="text1"/>
          <w:kern w:val="0"/>
          <w:szCs w:val="21"/>
        </w:rPr>
      </w:pPr>
      <w:r w:rsidRPr="004B39E9">
        <w:rPr>
          <w:rFonts w:ascii="ˎ̥" w:hAnsi="ˎ̥" w:cs="宋体"/>
          <w:color w:val="000000" w:themeColor="text1"/>
          <w:kern w:val="0"/>
          <w:szCs w:val="21"/>
        </w:rPr>
        <w:t>E.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用湿纱布盖于张口呼吸者的口部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 xml:space="preserve"> </w:t>
      </w:r>
    </w:p>
    <w:p w:rsidR="004B39E9" w:rsidRDefault="004B39E9" w:rsidP="004B39E9">
      <w:pPr>
        <w:widowControl/>
        <w:spacing w:before="150" w:after="150" w:line="345" w:lineRule="atLeast"/>
        <w:ind w:firstLine="480"/>
        <w:jc w:val="left"/>
        <w:rPr>
          <w:rFonts w:ascii="ˎ̥" w:hAnsi="ˎ̥" w:cs="宋体" w:hint="eastAsia"/>
          <w:color w:val="000000" w:themeColor="text1"/>
          <w:kern w:val="0"/>
          <w:szCs w:val="21"/>
        </w:rPr>
      </w:pPr>
      <w:r w:rsidRPr="004B39E9">
        <w:rPr>
          <w:rFonts w:ascii="ˎ̥" w:hAnsi="ˎ̥" w:cs="宋体"/>
          <w:color w:val="000000" w:themeColor="text1"/>
          <w:kern w:val="0"/>
          <w:szCs w:val="21"/>
        </w:rPr>
        <w:t>【答案及解析】此题选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A.</w:t>
      </w:r>
    </w:p>
    <w:p w:rsidR="004B39E9" w:rsidRPr="004B39E9" w:rsidRDefault="004B39E9" w:rsidP="004B39E9">
      <w:pPr>
        <w:widowControl/>
        <w:spacing w:before="150" w:after="150" w:line="345" w:lineRule="atLeast"/>
        <w:ind w:firstLine="480"/>
        <w:jc w:val="left"/>
        <w:rPr>
          <w:rFonts w:ascii="ˎ̥" w:hAnsi="ˎ̥" w:cs="宋体" w:hint="eastAsia"/>
          <w:color w:val="000000" w:themeColor="text1"/>
          <w:kern w:val="0"/>
          <w:szCs w:val="21"/>
        </w:rPr>
      </w:pPr>
      <w:r w:rsidRPr="004B39E9">
        <w:rPr>
          <w:rFonts w:ascii="ˎ̥" w:hAnsi="ˎ̥" w:cs="宋体"/>
          <w:color w:val="000000" w:themeColor="text1"/>
          <w:kern w:val="0"/>
          <w:szCs w:val="21"/>
        </w:rPr>
        <w:t>请注意题干此</w:t>
      </w:r>
      <w:proofErr w:type="gramStart"/>
      <w:r w:rsidRPr="004B39E9">
        <w:rPr>
          <w:rFonts w:ascii="ˎ̥" w:hAnsi="ˎ̥" w:cs="宋体"/>
          <w:color w:val="000000" w:themeColor="text1"/>
          <w:kern w:val="0"/>
          <w:szCs w:val="21"/>
        </w:rPr>
        <w:t>题问</w:t>
      </w:r>
      <w:proofErr w:type="gramEnd"/>
      <w:r w:rsidRPr="004B39E9">
        <w:rPr>
          <w:rFonts w:ascii="ˎ̥" w:hAnsi="ˎ̥" w:cs="宋体"/>
          <w:color w:val="000000" w:themeColor="text1"/>
          <w:kern w:val="0"/>
          <w:szCs w:val="21"/>
        </w:rPr>
        <w:t>的是不正确的措施，选项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A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是错误的，作为</w:t>
      </w:r>
      <w:hyperlink r:id="rId9" w:tgtFrame="_blank" w:tooltip="护士" w:history="1">
        <w:r w:rsidRPr="004B39E9">
          <w:rPr>
            <w:rFonts w:ascii="ˎ̥" w:hAnsi="ˎ̥" w:cs="宋体"/>
            <w:color w:val="000000" w:themeColor="text1"/>
            <w:kern w:val="0"/>
            <w:szCs w:val="21"/>
          </w:rPr>
          <w:t>护士</w:t>
        </w:r>
      </w:hyperlink>
      <w:r w:rsidRPr="004B39E9">
        <w:rPr>
          <w:rFonts w:ascii="ˎ̥" w:hAnsi="ˎ̥" w:cs="宋体"/>
          <w:color w:val="000000" w:themeColor="text1"/>
          <w:kern w:val="0"/>
          <w:szCs w:val="21"/>
        </w:rPr>
        <w:t>，没有权利给病人撤去各种治疗性的管道。濒死病人的护理措施包括改善循环和呼吸功能，促进食欲、增加营养，促进舒适，协助病人漱口，必要时作好口腔护理，每日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2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～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3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次，以保持口腔清洁，提供安静、空气新鲜的环境，保持适宜的光照，以增加安全感，控制疼痛，观察疼痛的部位、性质、程度、持续时间等，协助病人选择最有效的方法以减轻疼痛</w:t>
      </w:r>
      <w:r w:rsidR="003E2BB2" w:rsidRPr="003E2BB2">
        <w:rPr>
          <w:rFonts w:ascii="ˎ̥" w:hAnsi="ˎ̥" w:cs="宋体" w:hint="eastAsia"/>
          <w:color w:val="000000" w:themeColor="text1"/>
          <w:kern w:val="0"/>
          <w:szCs w:val="21"/>
        </w:rPr>
        <w:t>医学教</w:t>
      </w:r>
      <w:r w:rsidR="003E2BB2" w:rsidRPr="003E2BB2">
        <w:rPr>
          <w:rFonts w:ascii="ˎ̥" w:hAnsi="ˎ̥" w:cs="宋体" w:hint="eastAsia"/>
          <w:color w:val="000000" w:themeColor="text1"/>
          <w:kern w:val="0"/>
          <w:szCs w:val="21"/>
        </w:rPr>
        <w:t>|</w:t>
      </w:r>
      <w:r w:rsidR="003E2BB2" w:rsidRPr="003E2BB2">
        <w:rPr>
          <w:rFonts w:ascii="ˎ̥" w:hAnsi="ˎ̥" w:cs="宋体" w:hint="eastAsia"/>
          <w:color w:val="000000" w:themeColor="text1"/>
          <w:kern w:val="0"/>
          <w:szCs w:val="21"/>
        </w:rPr>
        <w:t>育网原创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。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 xml:space="preserve"> </w:t>
      </w:r>
    </w:p>
    <w:p w:rsidR="00375DBB" w:rsidRPr="004B39E9" w:rsidRDefault="00375DBB" w:rsidP="004B39E9">
      <w:pPr>
        <w:jc w:val="left"/>
        <w:rPr>
          <w:rStyle w:val="apple-style-span"/>
          <w:rFonts w:asciiTheme="minorEastAsia" w:eastAsiaTheme="minorEastAsia" w:hAnsiTheme="minorEastAsia"/>
          <w:color w:val="000000" w:themeColor="text1"/>
          <w:szCs w:val="21"/>
        </w:rPr>
      </w:pPr>
    </w:p>
    <w:p w:rsidR="004B39E9" w:rsidRPr="004B39E9" w:rsidRDefault="00F27B3C" w:rsidP="004B39E9">
      <w:pPr>
        <w:spacing w:before="150" w:after="150" w:line="345" w:lineRule="atLeast"/>
        <w:jc w:val="left"/>
        <w:rPr>
          <w:rFonts w:ascii="ˎ̥" w:hAnsi="ˎ̥" w:cs="宋体" w:hint="eastAsia"/>
          <w:color w:val="000000" w:themeColor="text1"/>
          <w:kern w:val="0"/>
          <w:szCs w:val="21"/>
        </w:rPr>
      </w:pPr>
      <w:r w:rsidRPr="004B39E9">
        <w:rPr>
          <w:rStyle w:val="a4"/>
          <w:rFonts w:asciiTheme="minorEastAsia" w:eastAsiaTheme="minorEastAsia" w:hAnsiTheme="minorEastAsia" w:hint="eastAsia"/>
          <w:color w:val="000000" w:themeColor="text1"/>
          <w:szCs w:val="21"/>
          <w:bdr w:val="none" w:sz="0" w:space="0" w:color="auto" w:frame="1"/>
        </w:rPr>
        <w:t>【内科</w:t>
      </w:r>
      <w:hyperlink r:id="rId10" w:tgtFrame="_blank" w:tooltip="护理" w:history="1">
        <w:r w:rsidRPr="004B39E9">
          <w:rPr>
            <w:rStyle w:val="a3"/>
            <w:rFonts w:asciiTheme="minorEastAsia" w:eastAsiaTheme="minorEastAsia" w:hAnsiTheme="minorEastAsia" w:hint="eastAsia"/>
            <w:b/>
            <w:bCs/>
            <w:color w:val="000000" w:themeColor="text1"/>
            <w:szCs w:val="21"/>
            <w:u w:val="none"/>
            <w:bdr w:val="none" w:sz="0" w:space="0" w:color="auto" w:frame="1"/>
          </w:rPr>
          <w:t>护理</w:t>
        </w:r>
      </w:hyperlink>
      <w:r w:rsidRPr="004B39E9">
        <w:rPr>
          <w:rStyle w:val="a4"/>
          <w:rFonts w:asciiTheme="minorEastAsia" w:eastAsiaTheme="minorEastAsia" w:hAnsiTheme="minorEastAsia" w:hint="eastAsia"/>
          <w:color w:val="000000" w:themeColor="text1"/>
          <w:szCs w:val="21"/>
          <w:bdr w:val="none" w:sz="0" w:space="0" w:color="auto" w:frame="1"/>
        </w:rPr>
        <w:t>学】</w:t>
      </w:r>
      <w:r w:rsidR="004B39E9" w:rsidRPr="004B39E9">
        <w:rPr>
          <w:rFonts w:ascii="ˎ̥" w:hAnsi="ˎ̥" w:cs="宋体"/>
          <w:color w:val="000000" w:themeColor="text1"/>
          <w:kern w:val="0"/>
          <w:szCs w:val="21"/>
        </w:rPr>
        <w:t>各种贫血的</w:t>
      </w:r>
      <w:hyperlink r:id="rId11" w:tgtFrame="_blank" w:tooltip="护理" w:history="1">
        <w:r w:rsidR="004B39E9" w:rsidRPr="004B39E9">
          <w:rPr>
            <w:rFonts w:ascii="ˎ̥" w:hAnsi="ˎ̥" w:cs="宋体"/>
            <w:color w:val="000000" w:themeColor="text1"/>
            <w:kern w:val="0"/>
            <w:szCs w:val="21"/>
          </w:rPr>
          <w:t>护理</w:t>
        </w:r>
      </w:hyperlink>
      <w:r w:rsidR="004B39E9" w:rsidRPr="004B39E9">
        <w:rPr>
          <w:rFonts w:ascii="ˎ̥" w:hAnsi="ˎ̥" w:cs="宋体"/>
          <w:color w:val="000000" w:themeColor="text1"/>
          <w:kern w:val="0"/>
          <w:szCs w:val="21"/>
        </w:rPr>
        <w:t>诊断首先是</w:t>
      </w:r>
      <w:r w:rsidR="004B39E9" w:rsidRPr="004B39E9">
        <w:rPr>
          <w:rFonts w:ascii="ˎ̥" w:hAnsi="ˎ̥" w:cs="宋体"/>
          <w:color w:val="000000" w:themeColor="text1"/>
          <w:kern w:val="0"/>
          <w:szCs w:val="21"/>
        </w:rPr>
        <w:t xml:space="preserve"> </w:t>
      </w:r>
    </w:p>
    <w:p w:rsidR="004B39E9" w:rsidRPr="004B39E9" w:rsidRDefault="004B39E9" w:rsidP="004B39E9">
      <w:pPr>
        <w:widowControl/>
        <w:spacing w:before="150" w:after="150" w:line="345" w:lineRule="atLeast"/>
        <w:jc w:val="left"/>
        <w:rPr>
          <w:rFonts w:ascii="ˎ̥" w:hAnsi="ˎ̥" w:cs="宋体" w:hint="eastAsia"/>
          <w:color w:val="000000" w:themeColor="text1"/>
          <w:kern w:val="0"/>
          <w:szCs w:val="21"/>
        </w:rPr>
      </w:pPr>
      <w:r w:rsidRPr="004B39E9">
        <w:rPr>
          <w:rFonts w:ascii="ˎ̥" w:hAnsi="ˎ̥" w:cs="宋体"/>
          <w:color w:val="000000" w:themeColor="text1"/>
          <w:kern w:val="0"/>
          <w:szCs w:val="21"/>
        </w:rPr>
        <w:t xml:space="preserve">　　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A.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营养失调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 xml:space="preserve"> </w:t>
      </w:r>
    </w:p>
    <w:p w:rsidR="004B39E9" w:rsidRPr="004B39E9" w:rsidRDefault="004B39E9" w:rsidP="004B39E9">
      <w:pPr>
        <w:widowControl/>
        <w:spacing w:before="150" w:after="150" w:line="345" w:lineRule="atLeast"/>
        <w:jc w:val="left"/>
        <w:rPr>
          <w:rFonts w:ascii="ˎ̥" w:hAnsi="ˎ̥" w:cs="宋体" w:hint="eastAsia"/>
          <w:color w:val="000000" w:themeColor="text1"/>
          <w:kern w:val="0"/>
          <w:szCs w:val="21"/>
        </w:rPr>
      </w:pPr>
      <w:r w:rsidRPr="004B39E9">
        <w:rPr>
          <w:rFonts w:ascii="ˎ̥" w:hAnsi="ˎ̥" w:cs="宋体"/>
          <w:color w:val="000000" w:themeColor="text1"/>
          <w:kern w:val="0"/>
          <w:szCs w:val="21"/>
        </w:rPr>
        <w:t xml:space="preserve">　　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B.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有感染的危险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 xml:space="preserve"> </w:t>
      </w:r>
    </w:p>
    <w:p w:rsidR="004B39E9" w:rsidRPr="004B39E9" w:rsidRDefault="004B39E9" w:rsidP="004B39E9">
      <w:pPr>
        <w:widowControl/>
        <w:spacing w:before="150" w:after="150" w:line="345" w:lineRule="atLeast"/>
        <w:jc w:val="left"/>
        <w:rPr>
          <w:rFonts w:ascii="ˎ̥" w:hAnsi="ˎ̥" w:cs="宋体" w:hint="eastAsia"/>
          <w:color w:val="000000" w:themeColor="text1"/>
          <w:kern w:val="0"/>
          <w:szCs w:val="21"/>
        </w:rPr>
      </w:pPr>
      <w:r w:rsidRPr="004B39E9">
        <w:rPr>
          <w:rFonts w:ascii="ˎ̥" w:hAnsi="ˎ̥" w:cs="宋体"/>
          <w:color w:val="000000" w:themeColor="text1"/>
          <w:kern w:val="0"/>
          <w:szCs w:val="21"/>
        </w:rPr>
        <w:t xml:space="preserve">　　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C.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活动无耐力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 xml:space="preserve"> </w:t>
      </w:r>
    </w:p>
    <w:p w:rsidR="004B39E9" w:rsidRPr="004B39E9" w:rsidRDefault="004B39E9" w:rsidP="004B39E9">
      <w:pPr>
        <w:widowControl/>
        <w:spacing w:before="150" w:after="150" w:line="345" w:lineRule="atLeast"/>
        <w:jc w:val="left"/>
        <w:rPr>
          <w:rFonts w:ascii="ˎ̥" w:hAnsi="ˎ̥" w:cs="宋体" w:hint="eastAsia"/>
          <w:color w:val="000000" w:themeColor="text1"/>
          <w:kern w:val="0"/>
          <w:szCs w:val="21"/>
        </w:rPr>
      </w:pPr>
      <w:r w:rsidRPr="004B39E9">
        <w:rPr>
          <w:rFonts w:ascii="ˎ̥" w:hAnsi="ˎ̥" w:cs="宋体"/>
          <w:color w:val="000000" w:themeColor="text1"/>
          <w:kern w:val="0"/>
          <w:szCs w:val="21"/>
        </w:rPr>
        <w:t xml:space="preserve">　　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D.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呼吸型态改变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 xml:space="preserve"> </w:t>
      </w:r>
    </w:p>
    <w:p w:rsidR="004B39E9" w:rsidRPr="004B39E9" w:rsidRDefault="004B39E9" w:rsidP="004B39E9">
      <w:pPr>
        <w:widowControl/>
        <w:spacing w:before="150" w:after="150" w:line="345" w:lineRule="atLeast"/>
        <w:jc w:val="left"/>
        <w:rPr>
          <w:rFonts w:ascii="ˎ̥" w:hAnsi="ˎ̥" w:cs="宋体" w:hint="eastAsia"/>
          <w:color w:val="000000" w:themeColor="text1"/>
          <w:kern w:val="0"/>
          <w:szCs w:val="21"/>
        </w:rPr>
      </w:pPr>
      <w:r w:rsidRPr="004B39E9">
        <w:rPr>
          <w:rFonts w:ascii="ˎ̥" w:hAnsi="ˎ̥" w:cs="宋体"/>
          <w:color w:val="000000" w:themeColor="text1"/>
          <w:kern w:val="0"/>
          <w:szCs w:val="21"/>
        </w:rPr>
        <w:t xml:space="preserve">　　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E.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心排出量减少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 xml:space="preserve"> </w:t>
      </w:r>
    </w:p>
    <w:p w:rsidR="004B39E9" w:rsidRPr="004B39E9" w:rsidRDefault="004B39E9" w:rsidP="004B39E9">
      <w:pPr>
        <w:widowControl/>
        <w:spacing w:before="150" w:after="150" w:line="345" w:lineRule="atLeast"/>
        <w:jc w:val="left"/>
        <w:rPr>
          <w:rFonts w:ascii="ˎ̥" w:hAnsi="ˎ̥" w:cs="宋体" w:hint="eastAsia"/>
          <w:color w:val="000000" w:themeColor="text1"/>
          <w:kern w:val="0"/>
          <w:szCs w:val="21"/>
        </w:rPr>
      </w:pPr>
      <w:r w:rsidRPr="004B39E9">
        <w:rPr>
          <w:rFonts w:ascii="ˎ̥" w:hAnsi="ˎ̥" w:cs="宋体"/>
          <w:color w:val="000000" w:themeColor="text1"/>
          <w:kern w:val="0"/>
          <w:szCs w:val="21"/>
        </w:rPr>
        <w:t xml:space="preserve">　　</w:t>
      </w:r>
      <w:r w:rsidRPr="004B39E9">
        <w:rPr>
          <w:rFonts w:ascii="ˎ̥" w:hAnsi="ˎ̥" w:cs="宋体"/>
          <w:b/>
          <w:bCs/>
          <w:color w:val="000000" w:themeColor="text1"/>
          <w:kern w:val="0"/>
        </w:rPr>
        <w:t>【答案及解析】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本题选</w:t>
      </w:r>
      <w:r w:rsidRPr="004B39E9">
        <w:rPr>
          <w:rFonts w:ascii="ˎ̥" w:hAnsi="ˎ̥" w:cs="宋体"/>
          <w:b/>
          <w:bCs/>
          <w:color w:val="000000" w:themeColor="text1"/>
          <w:kern w:val="0"/>
        </w:rPr>
        <w:t xml:space="preserve">A </w:t>
      </w:r>
    </w:p>
    <w:p w:rsidR="007B13F8" w:rsidRPr="004B39E9" w:rsidRDefault="004B39E9" w:rsidP="004B39E9">
      <w:pPr>
        <w:widowControl/>
        <w:spacing w:before="150" w:after="150" w:line="345" w:lineRule="atLeast"/>
        <w:jc w:val="left"/>
        <w:rPr>
          <w:rStyle w:val="apple-style-span"/>
          <w:rFonts w:asciiTheme="minorEastAsia" w:eastAsiaTheme="minorEastAsia" w:hAnsiTheme="minorEastAsia"/>
          <w:color w:val="000000" w:themeColor="text1"/>
          <w:szCs w:val="21"/>
        </w:rPr>
      </w:pPr>
      <w:r w:rsidRPr="004B39E9">
        <w:rPr>
          <w:rFonts w:ascii="ˎ̥" w:hAnsi="ˎ̥" w:cs="宋体"/>
          <w:color w:val="000000" w:themeColor="text1"/>
          <w:kern w:val="0"/>
          <w:szCs w:val="21"/>
        </w:rPr>
        <w:t xml:space="preserve">　　各种贫血患者最常见的护理诊断是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"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营养失调：低于机体需要量：与铁补充不足，或叶酸和／或维生素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B</w:t>
      </w:r>
      <w:r w:rsidRPr="004B39E9">
        <w:rPr>
          <w:rFonts w:ascii="ˎ̥" w:hAnsi="ˎ̥" w:cs="宋体"/>
          <w:color w:val="000000" w:themeColor="text1"/>
          <w:kern w:val="0"/>
          <w:szCs w:val="21"/>
          <w:vertAlign w:val="subscript"/>
        </w:rPr>
        <w:t>12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缺乏，或骨髓造血功能异常等因素有关</w:t>
      </w:r>
      <w:r w:rsidRPr="004B39E9">
        <w:rPr>
          <w:rFonts w:ascii="ˎ̥" w:hAnsi="ˎ̥" w:cs="宋体" w:hint="eastAsia"/>
          <w:color w:val="000000" w:themeColor="text1"/>
          <w:kern w:val="0"/>
          <w:szCs w:val="21"/>
        </w:rPr>
        <w:t>。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如果贫血程度严重，患者可出现活动无耐力、心排出量减少、呼吸形态改变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lastRenderedPageBreak/>
        <w:t>等护理问题；如果合并正常白细胞数量减少、功能异常，则可能有感染的危险</w:t>
      </w:r>
      <w:r w:rsidR="007B13F8" w:rsidRPr="004B39E9">
        <w:rPr>
          <w:rStyle w:val="apple-style-span"/>
          <w:rFonts w:asciiTheme="minorEastAsia" w:eastAsiaTheme="minorEastAsia" w:hAnsiTheme="minorEastAsia" w:hint="eastAsia"/>
          <w:color w:val="000000" w:themeColor="text1"/>
          <w:szCs w:val="21"/>
        </w:rPr>
        <w:t>性</w:t>
      </w:r>
      <w:r w:rsidRPr="004B39E9">
        <w:rPr>
          <w:rStyle w:val="apple-style-span"/>
          <w:rFonts w:asciiTheme="minorEastAsia" w:eastAsiaTheme="minorEastAsia" w:hAnsiTheme="minorEastAsia" w:hint="eastAsia"/>
          <w:color w:val="000000" w:themeColor="text1"/>
          <w:szCs w:val="21"/>
        </w:rPr>
        <w:t>，</w:t>
      </w:r>
      <w:r w:rsidR="007B13F8" w:rsidRPr="004B39E9">
        <w:rPr>
          <w:rStyle w:val="apple-style-span"/>
          <w:rFonts w:asciiTheme="minorEastAsia" w:eastAsiaTheme="minorEastAsia" w:hAnsiTheme="minorEastAsia" w:hint="eastAsia"/>
          <w:color w:val="000000" w:themeColor="text1"/>
          <w:szCs w:val="21"/>
        </w:rPr>
        <w:t>β2受体阻滞剂，可使支气管痉挛加重，故禁用。</w:t>
      </w:r>
    </w:p>
    <w:p w:rsidR="007B13F8" w:rsidRPr="004B39E9" w:rsidRDefault="007B13F8" w:rsidP="004B39E9">
      <w:pPr>
        <w:jc w:val="left"/>
        <w:rPr>
          <w:rStyle w:val="apple-style-span"/>
          <w:rFonts w:asciiTheme="minorEastAsia" w:eastAsiaTheme="minorEastAsia" w:hAnsiTheme="minorEastAsia"/>
          <w:color w:val="000000" w:themeColor="text1"/>
          <w:szCs w:val="21"/>
        </w:rPr>
      </w:pPr>
    </w:p>
    <w:p w:rsidR="004B39E9" w:rsidRPr="004B39E9" w:rsidRDefault="00F27B3C" w:rsidP="004B39E9">
      <w:pPr>
        <w:spacing w:before="150" w:after="150" w:line="345" w:lineRule="atLeast"/>
        <w:jc w:val="left"/>
        <w:rPr>
          <w:rFonts w:ascii="ˎ̥" w:hAnsi="ˎ̥" w:cs="宋体" w:hint="eastAsia"/>
          <w:color w:val="000000" w:themeColor="text1"/>
          <w:kern w:val="0"/>
          <w:szCs w:val="21"/>
        </w:rPr>
      </w:pPr>
      <w:r w:rsidRPr="004B39E9">
        <w:rPr>
          <w:rFonts w:asciiTheme="minorEastAsia" w:eastAsiaTheme="minorEastAsia" w:hAnsiTheme="minorEastAsia" w:cs="宋体" w:hint="eastAsia"/>
          <w:b/>
          <w:bCs/>
          <w:color w:val="000000" w:themeColor="text1"/>
          <w:szCs w:val="21"/>
        </w:rPr>
        <w:t>【外科护理学】</w:t>
      </w:r>
      <w:r w:rsidR="004B39E9" w:rsidRPr="004B39E9">
        <w:rPr>
          <w:rFonts w:ascii="ˎ̥" w:hAnsi="ˎ̥" w:cs="宋体"/>
          <w:color w:val="000000" w:themeColor="text1"/>
          <w:kern w:val="0"/>
          <w:szCs w:val="21"/>
        </w:rPr>
        <w:t>急性胰腺炎最常见的病因是</w:t>
      </w:r>
      <w:r w:rsidR="004B39E9" w:rsidRPr="004B39E9">
        <w:rPr>
          <w:rFonts w:ascii="ˎ̥" w:hAnsi="ˎ̥" w:cs="宋体"/>
          <w:color w:val="000000" w:themeColor="text1"/>
          <w:kern w:val="0"/>
          <w:szCs w:val="21"/>
        </w:rPr>
        <w:t xml:space="preserve"> </w:t>
      </w:r>
    </w:p>
    <w:p w:rsidR="004B39E9" w:rsidRPr="004B39E9" w:rsidRDefault="004B39E9" w:rsidP="004B39E9">
      <w:pPr>
        <w:widowControl/>
        <w:spacing w:before="150" w:after="150" w:line="345" w:lineRule="atLeast"/>
        <w:jc w:val="left"/>
        <w:rPr>
          <w:rFonts w:ascii="ˎ̥" w:hAnsi="ˎ̥" w:cs="宋体" w:hint="eastAsia"/>
          <w:color w:val="000000" w:themeColor="text1"/>
          <w:kern w:val="0"/>
          <w:szCs w:val="21"/>
        </w:rPr>
      </w:pPr>
      <w:r w:rsidRPr="004B39E9">
        <w:rPr>
          <w:rFonts w:ascii="ˎ̥" w:hAnsi="ˎ̥" w:cs="宋体"/>
          <w:color w:val="000000" w:themeColor="text1"/>
          <w:kern w:val="0"/>
          <w:szCs w:val="21"/>
        </w:rPr>
        <w:t xml:space="preserve">　　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A.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酒精中毒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 xml:space="preserve"> </w:t>
      </w:r>
    </w:p>
    <w:p w:rsidR="004B39E9" w:rsidRPr="004B39E9" w:rsidRDefault="004B39E9" w:rsidP="004B39E9">
      <w:pPr>
        <w:widowControl/>
        <w:spacing w:before="150" w:after="150" w:line="345" w:lineRule="atLeast"/>
        <w:jc w:val="left"/>
        <w:rPr>
          <w:rFonts w:ascii="ˎ̥" w:hAnsi="ˎ̥" w:cs="宋体" w:hint="eastAsia"/>
          <w:color w:val="000000" w:themeColor="text1"/>
          <w:kern w:val="0"/>
          <w:szCs w:val="21"/>
        </w:rPr>
      </w:pPr>
      <w:r w:rsidRPr="004B39E9">
        <w:rPr>
          <w:rFonts w:ascii="ˎ̥" w:hAnsi="ˎ̥" w:cs="宋体"/>
          <w:color w:val="000000" w:themeColor="text1"/>
          <w:kern w:val="0"/>
          <w:szCs w:val="21"/>
        </w:rPr>
        <w:t xml:space="preserve">　　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B.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暴饮暴食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 xml:space="preserve"> </w:t>
      </w:r>
    </w:p>
    <w:p w:rsidR="004B39E9" w:rsidRPr="004B39E9" w:rsidRDefault="004B39E9" w:rsidP="004B39E9">
      <w:pPr>
        <w:widowControl/>
        <w:spacing w:before="150" w:after="150" w:line="345" w:lineRule="atLeast"/>
        <w:jc w:val="left"/>
        <w:rPr>
          <w:rFonts w:ascii="ˎ̥" w:hAnsi="ˎ̥" w:cs="宋体" w:hint="eastAsia"/>
          <w:color w:val="000000" w:themeColor="text1"/>
          <w:kern w:val="0"/>
          <w:szCs w:val="21"/>
        </w:rPr>
      </w:pPr>
      <w:r w:rsidRPr="004B39E9">
        <w:rPr>
          <w:rFonts w:ascii="ˎ̥" w:hAnsi="ˎ̥" w:cs="宋体"/>
          <w:color w:val="000000" w:themeColor="text1"/>
          <w:kern w:val="0"/>
          <w:szCs w:val="21"/>
        </w:rPr>
        <w:t xml:space="preserve">　　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C.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梗阻因素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 xml:space="preserve"> </w:t>
      </w:r>
    </w:p>
    <w:p w:rsidR="004B39E9" w:rsidRPr="004B39E9" w:rsidRDefault="004B39E9" w:rsidP="004B39E9">
      <w:pPr>
        <w:widowControl/>
        <w:spacing w:before="150" w:after="150" w:line="345" w:lineRule="atLeast"/>
        <w:jc w:val="left"/>
        <w:rPr>
          <w:rFonts w:ascii="ˎ̥" w:hAnsi="ˎ̥" w:cs="宋体" w:hint="eastAsia"/>
          <w:color w:val="000000" w:themeColor="text1"/>
          <w:kern w:val="0"/>
          <w:szCs w:val="21"/>
        </w:rPr>
      </w:pPr>
      <w:r w:rsidRPr="004B39E9">
        <w:rPr>
          <w:rFonts w:ascii="ˎ̥" w:hAnsi="ˎ̥" w:cs="宋体"/>
          <w:color w:val="000000" w:themeColor="text1"/>
          <w:kern w:val="0"/>
          <w:szCs w:val="21"/>
        </w:rPr>
        <w:t xml:space="preserve">　　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D.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高脂血症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 xml:space="preserve"> </w:t>
      </w:r>
    </w:p>
    <w:p w:rsidR="004B39E9" w:rsidRPr="004B39E9" w:rsidRDefault="004B39E9" w:rsidP="004B39E9">
      <w:pPr>
        <w:widowControl/>
        <w:spacing w:before="150" w:after="150" w:line="345" w:lineRule="atLeast"/>
        <w:jc w:val="left"/>
        <w:rPr>
          <w:rFonts w:ascii="ˎ̥" w:hAnsi="ˎ̥" w:cs="宋体" w:hint="eastAsia"/>
          <w:color w:val="000000" w:themeColor="text1"/>
          <w:kern w:val="0"/>
          <w:szCs w:val="21"/>
        </w:rPr>
      </w:pPr>
      <w:r w:rsidRPr="004B39E9">
        <w:rPr>
          <w:rFonts w:ascii="ˎ̥" w:hAnsi="ˎ̥" w:cs="宋体"/>
          <w:color w:val="000000" w:themeColor="text1"/>
          <w:kern w:val="0"/>
          <w:szCs w:val="21"/>
        </w:rPr>
        <w:t xml:space="preserve">　　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E.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高钙血症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 xml:space="preserve"> </w:t>
      </w:r>
    </w:p>
    <w:p w:rsidR="004B39E9" w:rsidRPr="004B39E9" w:rsidRDefault="004B39E9" w:rsidP="004B39E9">
      <w:pPr>
        <w:widowControl/>
        <w:spacing w:before="150" w:after="150" w:line="345" w:lineRule="atLeast"/>
        <w:jc w:val="left"/>
        <w:rPr>
          <w:rFonts w:ascii="ˎ̥" w:hAnsi="ˎ̥" w:cs="宋体" w:hint="eastAsia"/>
          <w:color w:val="000000" w:themeColor="text1"/>
          <w:kern w:val="0"/>
          <w:szCs w:val="21"/>
        </w:rPr>
      </w:pPr>
      <w:r w:rsidRPr="004B39E9">
        <w:rPr>
          <w:rFonts w:ascii="ˎ̥" w:hAnsi="ˎ̥" w:cs="宋体"/>
          <w:color w:val="000000" w:themeColor="text1"/>
          <w:kern w:val="0"/>
          <w:szCs w:val="21"/>
        </w:rPr>
        <w:t xml:space="preserve">　　</w:t>
      </w:r>
      <w:r w:rsidRPr="004B39E9">
        <w:rPr>
          <w:rFonts w:ascii="ˎ̥" w:hAnsi="ˎ̥" w:cs="宋体"/>
          <w:b/>
          <w:bCs/>
          <w:color w:val="000000" w:themeColor="text1"/>
          <w:kern w:val="0"/>
        </w:rPr>
        <w:t>【答案及解析】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本题选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C</w:t>
      </w:r>
    </w:p>
    <w:p w:rsidR="004B39E9" w:rsidRPr="004B39E9" w:rsidRDefault="004B39E9" w:rsidP="004B39E9">
      <w:pPr>
        <w:widowControl/>
        <w:spacing w:before="150" w:after="150" w:line="345" w:lineRule="atLeast"/>
        <w:jc w:val="left"/>
        <w:rPr>
          <w:rFonts w:ascii="ˎ̥" w:hAnsi="ˎ̥" w:cs="宋体" w:hint="eastAsia"/>
          <w:color w:val="000000" w:themeColor="text1"/>
          <w:kern w:val="0"/>
          <w:szCs w:val="21"/>
        </w:rPr>
      </w:pPr>
      <w:r w:rsidRPr="004B39E9">
        <w:rPr>
          <w:rFonts w:ascii="ˎ̥" w:hAnsi="ˎ̥" w:cs="宋体"/>
          <w:color w:val="000000" w:themeColor="text1"/>
          <w:kern w:val="0"/>
          <w:szCs w:val="21"/>
        </w:rPr>
        <w:t xml:space="preserve">　　胆道疾病和饮酒是诱发急性胰腺炎的两大常见病因。在国外，酒精性胰腺炎最为常见；而国内，胆系疾病（胆系结石和胆系感染）是诱发急性胰腺炎的最常见病因，占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50%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～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70%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。由于女性的胆系结石发病率相对较高，因此急性胰腺炎以女性多见。老年人由于脏器功能减退，暴饮暴食或进食高脂食物，是诱发急性胰腺炎的又一重要原因</w:t>
      </w:r>
      <w:r w:rsidR="003E2BB2" w:rsidRPr="003E2BB2">
        <w:rPr>
          <w:rFonts w:ascii="ˎ̥" w:hAnsi="ˎ̥" w:cs="宋体" w:hint="eastAsia"/>
          <w:color w:val="000000" w:themeColor="text1"/>
          <w:kern w:val="0"/>
          <w:szCs w:val="21"/>
        </w:rPr>
        <w:t>医学教</w:t>
      </w:r>
      <w:r w:rsidR="003E2BB2" w:rsidRPr="003E2BB2">
        <w:rPr>
          <w:rFonts w:ascii="ˎ̥" w:hAnsi="ˎ̥" w:cs="宋体" w:hint="eastAsia"/>
          <w:color w:val="000000" w:themeColor="text1"/>
          <w:kern w:val="0"/>
          <w:szCs w:val="21"/>
        </w:rPr>
        <w:t>|</w:t>
      </w:r>
      <w:proofErr w:type="gramStart"/>
      <w:r w:rsidR="003E2BB2" w:rsidRPr="003E2BB2">
        <w:rPr>
          <w:rFonts w:ascii="ˎ̥" w:hAnsi="ˎ̥" w:cs="宋体" w:hint="eastAsia"/>
          <w:color w:val="000000" w:themeColor="text1"/>
          <w:kern w:val="0"/>
          <w:szCs w:val="21"/>
        </w:rPr>
        <w:t>育网原创</w:t>
      </w:r>
      <w:proofErr w:type="gramEnd"/>
      <w:r w:rsidRPr="004B39E9">
        <w:rPr>
          <w:rFonts w:ascii="ˎ̥" w:hAnsi="ˎ̥" w:cs="宋体"/>
          <w:color w:val="000000" w:themeColor="text1"/>
          <w:kern w:val="0"/>
          <w:szCs w:val="21"/>
        </w:rPr>
        <w:t>。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 xml:space="preserve"> </w:t>
      </w:r>
    </w:p>
    <w:p w:rsidR="00AB7726" w:rsidRPr="004B39E9" w:rsidRDefault="00AB7726" w:rsidP="004B39E9">
      <w:pPr>
        <w:jc w:val="left"/>
        <w:rPr>
          <w:rFonts w:asciiTheme="minorEastAsia" w:eastAsiaTheme="minorEastAsia" w:hAnsiTheme="minorEastAsia" w:cs="Arial"/>
          <w:color w:val="000000" w:themeColor="text1"/>
          <w:szCs w:val="21"/>
        </w:rPr>
      </w:pPr>
    </w:p>
    <w:p w:rsidR="004B39E9" w:rsidRPr="004B39E9" w:rsidRDefault="007D6548" w:rsidP="004B39E9">
      <w:pPr>
        <w:spacing w:before="150" w:after="150" w:line="345" w:lineRule="atLeast"/>
        <w:jc w:val="left"/>
        <w:rPr>
          <w:rFonts w:ascii="ˎ̥" w:hAnsi="ˎ̥" w:cs="宋体" w:hint="eastAsia"/>
          <w:color w:val="000000" w:themeColor="text1"/>
          <w:kern w:val="0"/>
          <w:szCs w:val="21"/>
        </w:rPr>
      </w:pPr>
      <w:r w:rsidRPr="004B39E9">
        <w:rPr>
          <w:rFonts w:asciiTheme="minorEastAsia" w:eastAsiaTheme="minorEastAsia" w:hAnsiTheme="minorEastAsia" w:hint="eastAsia"/>
          <w:color w:val="000000" w:themeColor="text1"/>
          <w:szCs w:val="21"/>
        </w:rPr>
        <w:t>【</w:t>
      </w:r>
      <w:r w:rsidRPr="004B39E9">
        <w:rPr>
          <w:rStyle w:val="a4"/>
          <w:rFonts w:asciiTheme="minorEastAsia" w:eastAsiaTheme="minorEastAsia" w:hAnsiTheme="minorEastAsia" w:hint="eastAsia"/>
          <w:color w:val="000000" w:themeColor="text1"/>
          <w:szCs w:val="21"/>
          <w:bdr w:val="none" w:sz="0" w:space="0" w:color="auto" w:frame="1"/>
        </w:rPr>
        <w:t>妇产科</w:t>
      </w:r>
      <w:hyperlink r:id="rId12" w:tgtFrame="_blank" w:tooltip="护理学" w:history="1">
        <w:r w:rsidRPr="004B39E9">
          <w:rPr>
            <w:rStyle w:val="a3"/>
            <w:rFonts w:asciiTheme="minorEastAsia" w:eastAsiaTheme="minorEastAsia" w:hAnsiTheme="minorEastAsia" w:hint="eastAsia"/>
            <w:b/>
            <w:bCs/>
            <w:color w:val="000000" w:themeColor="text1"/>
            <w:szCs w:val="21"/>
            <w:u w:val="none"/>
            <w:bdr w:val="none" w:sz="0" w:space="0" w:color="auto" w:frame="1"/>
          </w:rPr>
          <w:t>护理学</w:t>
        </w:r>
      </w:hyperlink>
      <w:r w:rsidRPr="004B39E9">
        <w:rPr>
          <w:rFonts w:asciiTheme="minorEastAsia" w:eastAsiaTheme="minorEastAsia" w:hAnsiTheme="minorEastAsia" w:hint="eastAsia"/>
          <w:color w:val="000000" w:themeColor="text1"/>
          <w:szCs w:val="21"/>
        </w:rPr>
        <w:t>】</w:t>
      </w:r>
      <w:r w:rsidR="004B39E9" w:rsidRPr="004B39E9">
        <w:rPr>
          <w:rFonts w:ascii="ˎ̥" w:hAnsi="ˎ̥" w:cs="宋体"/>
          <w:color w:val="000000" w:themeColor="text1"/>
          <w:kern w:val="0"/>
          <w:szCs w:val="21"/>
        </w:rPr>
        <w:t xml:space="preserve"> </w:t>
      </w:r>
    </w:p>
    <w:p w:rsidR="004B39E9" w:rsidRPr="004B39E9" w:rsidRDefault="004B39E9" w:rsidP="004B39E9">
      <w:pPr>
        <w:widowControl/>
        <w:spacing w:before="150" w:after="150" w:line="345" w:lineRule="atLeast"/>
        <w:jc w:val="left"/>
        <w:rPr>
          <w:rFonts w:ascii="ˎ̥" w:hAnsi="ˎ̥" w:cs="宋体" w:hint="eastAsia"/>
          <w:color w:val="000000" w:themeColor="text1"/>
          <w:kern w:val="0"/>
          <w:szCs w:val="21"/>
        </w:rPr>
      </w:pPr>
      <w:r w:rsidRPr="004B39E9">
        <w:rPr>
          <w:rFonts w:ascii="ˎ̥" w:hAnsi="ˎ̥" w:cs="宋体"/>
          <w:color w:val="000000" w:themeColor="text1"/>
          <w:kern w:val="0"/>
          <w:szCs w:val="21"/>
        </w:rPr>
        <w:t xml:space="preserve">　　下列关于正常新生儿的描述，正确的是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 xml:space="preserve"> </w:t>
      </w:r>
    </w:p>
    <w:p w:rsidR="004B39E9" w:rsidRPr="004B39E9" w:rsidRDefault="004B39E9" w:rsidP="004B39E9">
      <w:pPr>
        <w:widowControl/>
        <w:spacing w:before="150" w:after="150" w:line="345" w:lineRule="atLeast"/>
        <w:jc w:val="left"/>
        <w:rPr>
          <w:rFonts w:ascii="ˎ̥" w:hAnsi="ˎ̥" w:cs="宋体" w:hint="eastAsia"/>
          <w:color w:val="000000" w:themeColor="text1"/>
          <w:kern w:val="0"/>
          <w:szCs w:val="21"/>
        </w:rPr>
      </w:pPr>
      <w:r w:rsidRPr="004B39E9">
        <w:rPr>
          <w:rFonts w:ascii="ˎ̥" w:hAnsi="ˎ̥" w:cs="宋体"/>
          <w:color w:val="000000" w:themeColor="text1"/>
          <w:kern w:val="0"/>
          <w:szCs w:val="21"/>
        </w:rPr>
        <w:t xml:space="preserve">　　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A.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生理体重下降一般达到出生体重的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 xml:space="preserve">15% </w:t>
      </w:r>
    </w:p>
    <w:p w:rsidR="004B39E9" w:rsidRPr="004B39E9" w:rsidRDefault="004B39E9" w:rsidP="004B39E9">
      <w:pPr>
        <w:widowControl/>
        <w:spacing w:before="150" w:after="150" w:line="345" w:lineRule="atLeast"/>
        <w:jc w:val="left"/>
        <w:rPr>
          <w:rFonts w:ascii="ˎ̥" w:hAnsi="ˎ̥" w:cs="宋体" w:hint="eastAsia"/>
          <w:color w:val="000000" w:themeColor="text1"/>
          <w:kern w:val="0"/>
          <w:szCs w:val="21"/>
        </w:rPr>
      </w:pPr>
      <w:r w:rsidRPr="004B39E9">
        <w:rPr>
          <w:rFonts w:ascii="ˎ̥" w:hAnsi="ˎ̥" w:cs="宋体"/>
          <w:color w:val="000000" w:themeColor="text1"/>
          <w:kern w:val="0"/>
          <w:szCs w:val="21"/>
        </w:rPr>
        <w:t xml:space="preserve">　　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B.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胎便持续至生后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7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天左右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 xml:space="preserve"> </w:t>
      </w:r>
    </w:p>
    <w:p w:rsidR="004B39E9" w:rsidRPr="004B39E9" w:rsidRDefault="004B39E9" w:rsidP="004B39E9">
      <w:pPr>
        <w:widowControl/>
        <w:spacing w:before="150" w:after="150" w:line="345" w:lineRule="atLeast"/>
        <w:jc w:val="left"/>
        <w:rPr>
          <w:rFonts w:ascii="ˎ̥" w:hAnsi="ˎ̥" w:cs="宋体" w:hint="eastAsia"/>
          <w:color w:val="000000" w:themeColor="text1"/>
          <w:kern w:val="0"/>
          <w:szCs w:val="21"/>
        </w:rPr>
      </w:pPr>
      <w:r w:rsidRPr="004B39E9">
        <w:rPr>
          <w:rFonts w:ascii="ˎ̥" w:hAnsi="ˎ̥" w:cs="宋体"/>
          <w:color w:val="000000" w:themeColor="text1"/>
          <w:kern w:val="0"/>
          <w:szCs w:val="21"/>
        </w:rPr>
        <w:t xml:space="preserve">　　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C.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脐带通常在第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2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天脱落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 xml:space="preserve"> </w:t>
      </w:r>
    </w:p>
    <w:p w:rsidR="004B39E9" w:rsidRPr="004B39E9" w:rsidRDefault="004B39E9" w:rsidP="004B39E9">
      <w:pPr>
        <w:widowControl/>
        <w:spacing w:before="150" w:after="150" w:line="345" w:lineRule="atLeast"/>
        <w:jc w:val="left"/>
        <w:rPr>
          <w:rFonts w:ascii="ˎ̥" w:hAnsi="ˎ̥" w:cs="宋体" w:hint="eastAsia"/>
          <w:color w:val="000000" w:themeColor="text1"/>
          <w:kern w:val="0"/>
          <w:szCs w:val="21"/>
        </w:rPr>
      </w:pPr>
      <w:r w:rsidRPr="004B39E9">
        <w:rPr>
          <w:rFonts w:ascii="ˎ̥" w:hAnsi="ˎ̥" w:cs="宋体"/>
          <w:color w:val="000000" w:themeColor="text1"/>
          <w:kern w:val="0"/>
          <w:szCs w:val="21"/>
        </w:rPr>
        <w:t xml:space="preserve">　　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D.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心率较快，每分钟可达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120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～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140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次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 xml:space="preserve"> </w:t>
      </w:r>
    </w:p>
    <w:p w:rsidR="004B39E9" w:rsidRPr="004B39E9" w:rsidRDefault="004B39E9" w:rsidP="004B39E9">
      <w:pPr>
        <w:widowControl/>
        <w:spacing w:before="150" w:after="150" w:line="345" w:lineRule="atLeast"/>
        <w:jc w:val="left"/>
        <w:rPr>
          <w:rFonts w:ascii="ˎ̥" w:hAnsi="ˎ̥" w:cs="宋体" w:hint="eastAsia"/>
          <w:color w:val="000000" w:themeColor="text1"/>
          <w:kern w:val="0"/>
          <w:szCs w:val="21"/>
        </w:rPr>
      </w:pPr>
      <w:r w:rsidRPr="004B39E9">
        <w:rPr>
          <w:rFonts w:ascii="ˎ̥" w:hAnsi="ˎ̥" w:cs="宋体"/>
          <w:color w:val="000000" w:themeColor="text1"/>
          <w:kern w:val="0"/>
          <w:szCs w:val="21"/>
        </w:rPr>
        <w:t xml:space="preserve">　　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E.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用抗生素预防感染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 xml:space="preserve"> </w:t>
      </w:r>
    </w:p>
    <w:p w:rsidR="004B39E9" w:rsidRPr="004B39E9" w:rsidRDefault="004B39E9" w:rsidP="004B39E9">
      <w:pPr>
        <w:widowControl/>
        <w:spacing w:before="150" w:after="150" w:line="345" w:lineRule="atLeast"/>
        <w:jc w:val="left"/>
        <w:rPr>
          <w:rFonts w:ascii="ˎ̥" w:hAnsi="ˎ̥" w:cs="宋体" w:hint="eastAsia"/>
          <w:color w:val="000000" w:themeColor="text1"/>
          <w:kern w:val="0"/>
          <w:szCs w:val="21"/>
        </w:rPr>
      </w:pPr>
      <w:r w:rsidRPr="004B39E9">
        <w:rPr>
          <w:rFonts w:ascii="ˎ̥" w:hAnsi="ˎ̥" w:cs="宋体"/>
          <w:color w:val="000000" w:themeColor="text1"/>
          <w:kern w:val="0"/>
          <w:szCs w:val="21"/>
        </w:rPr>
        <w:t xml:space="preserve">　　</w:t>
      </w:r>
      <w:r w:rsidRPr="004B39E9">
        <w:rPr>
          <w:rFonts w:ascii="ˎ̥" w:hAnsi="ˎ̥" w:cs="宋体"/>
          <w:b/>
          <w:bCs/>
          <w:color w:val="000000" w:themeColor="text1"/>
          <w:kern w:val="0"/>
        </w:rPr>
        <w:t>【答案及解析】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 xml:space="preserve">D </w:t>
      </w:r>
    </w:p>
    <w:p w:rsidR="004B39E9" w:rsidRPr="004B39E9" w:rsidRDefault="004B39E9" w:rsidP="004B39E9">
      <w:pPr>
        <w:widowControl/>
        <w:spacing w:before="150" w:after="150" w:line="345" w:lineRule="atLeast"/>
        <w:jc w:val="left"/>
        <w:rPr>
          <w:rFonts w:ascii="ˎ̥" w:hAnsi="ˎ̥" w:cs="宋体" w:hint="eastAsia"/>
          <w:color w:val="000000" w:themeColor="text1"/>
          <w:kern w:val="0"/>
          <w:szCs w:val="21"/>
        </w:rPr>
      </w:pPr>
      <w:r w:rsidRPr="004B39E9">
        <w:rPr>
          <w:rFonts w:ascii="ˎ̥" w:hAnsi="ˎ̥" w:cs="宋体"/>
          <w:b/>
          <w:bCs/>
          <w:color w:val="000000" w:themeColor="text1"/>
          <w:kern w:val="0"/>
        </w:rPr>
        <w:lastRenderedPageBreak/>
        <w:t xml:space="preserve">　　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由于新生儿耗氧量大，心率比较快，睡眠时平均为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120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次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/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分；醒时可达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140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～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160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次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/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分，且会受啼哭、吸乳等原因影响而发生波动，所以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D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是正确的。正常新生儿生理体重下降不超过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10%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；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90%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的新生儿在出生后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24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小时内排出第一次胎便；正常新生儿的脐带在出生后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7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天左右自然脱落；正常新生儿也没有必要常规用抗生素预防感染。因此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A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、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B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、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C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、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E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是错误的</w:t>
      </w:r>
      <w:r w:rsidR="003E2BB2" w:rsidRPr="003E2BB2">
        <w:rPr>
          <w:rFonts w:ascii="ˎ̥" w:hAnsi="ˎ̥" w:cs="宋体" w:hint="eastAsia"/>
          <w:color w:val="000000" w:themeColor="text1"/>
          <w:kern w:val="0"/>
          <w:szCs w:val="21"/>
        </w:rPr>
        <w:t>医学教</w:t>
      </w:r>
      <w:r w:rsidR="003E2BB2" w:rsidRPr="003E2BB2">
        <w:rPr>
          <w:rFonts w:ascii="ˎ̥" w:hAnsi="ˎ̥" w:cs="宋体" w:hint="eastAsia"/>
          <w:color w:val="000000" w:themeColor="text1"/>
          <w:kern w:val="0"/>
          <w:szCs w:val="21"/>
        </w:rPr>
        <w:t>|</w:t>
      </w:r>
      <w:proofErr w:type="gramStart"/>
      <w:r w:rsidR="003E2BB2" w:rsidRPr="003E2BB2">
        <w:rPr>
          <w:rFonts w:ascii="ˎ̥" w:hAnsi="ˎ̥" w:cs="宋体" w:hint="eastAsia"/>
          <w:color w:val="000000" w:themeColor="text1"/>
          <w:kern w:val="0"/>
          <w:szCs w:val="21"/>
        </w:rPr>
        <w:t>育网原创</w:t>
      </w:r>
      <w:proofErr w:type="gramEnd"/>
      <w:r w:rsidRPr="004B39E9">
        <w:rPr>
          <w:rFonts w:ascii="ˎ̥" w:hAnsi="ˎ̥" w:cs="宋体"/>
          <w:color w:val="000000" w:themeColor="text1"/>
          <w:kern w:val="0"/>
          <w:szCs w:val="21"/>
        </w:rPr>
        <w:t>。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 xml:space="preserve"> </w:t>
      </w:r>
    </w:p>
    <w:p w:rsidR="009109E0" w:rsidRPr="004B39E9" w:rsidRDefault="009109E0" w:rsidP="004B39E9">
      <w:pPr>
        <w:jc w:val="left"/>
        <w:rPr>
          <w:rFonts w:asciiTheme="minorEastAsia" w:eastAsiaTheme="minorEastAsia" w:hAnsiTheme="minorEastAsia" w:cs="Arial"/>
          <w:color w:val="000000" w:themeColor="text1"/>
          <w:szCs w:val="21"/>
        </w:rPr>
      </w:pPr>
    </w:p>
    <w:p w:rsidR="004B39E9" w:rsidRPr="004B39E9" w:rsidRDefault="004B39E9" w:rsidP="004B39E9">
      <w:pPr>
        <w:spacing w:before="150" w:after="150" w:line="345" w:lineRule="atLeast"/>
        <w:jc w:val="left"/>
        <w:rPr>
          <w:rFonts w:ascii="Verdana" w:hAnsi="Verdana" w:cs="宋体"/>
          <w:color w:val="000000" w:themeColor="text1"/>
          <w:kern w:val="0"/>
          <w:szCs w:val="21"/>
        </w:rPr>
      </w:pPr>
      <w:r w:rsidRPr="004B39E9">
        <w:rPr>
          <w:rFonts w:ascii="Verdana" w:hAnsi="Verdana" w:cs="宋体"/>
          <w:b/>
          <w:bCs/>
          <w:color w:val="000000" w:themeColor="text1"/>
          <w:kern w:val="0"/>
        </w:rPr>
        <w:t>【儿科护理学】</w:t>
      </w:r>
      <w:r w:rsidRPr="004B39E9">
        <w:rPr>
          <w:rFonts w:ascii="Verdana" w:hAnsi="Verdana" w:cs="宋体"/>
          <w:color w:val="000000" w:themeColor="text1"/>
          <w:kern w:val="0"/>
          <w:szCs w:val="21"/>
        </w:rPr>
        <w:t>6</w:t>
      </w:r>
      <w:r w:rsidRPr="004B39E9">
        <w:rPr>
          <w:rFonts w:ascii="Verdana" w:hAnsi="Verdana" w:cs="宋体"/>
          <w:color w:val="000000" w:themeColor="text1"/>
          <w:kern w:val="0"/>
          <w:szCs w:val="21"/>
        </w:rPr>
        <w:t>岁男童，</w:t>
      </w:r>
      <w:r w:rsidRPr="004B39E9">
        <w:rPr>
          <w:rFonts w:ascii="Verdana" w:hAnsi="Verdana" w:cs="宋体"/>
          <w:color w:val="000000" w:themeColor="text1"/>
          <w:kern w:val="0"/>
          <w:szCs w:val="21"/>
        </w:rPr>
        <w:t>2</w:t>
      </w:r>
      <w:r w:rsidRPr="004B39E9">
        <w:rPr>
          <w:rFonts w:ascii="Verdana" w:hAnsi="Verdana" w:cs="宋体"/>
          <w:color w:val="000000" w:themeColor="text1"/>
          <w:kern w:val="0"/>
          <w:szCs w:val="21"/>
        </w:rPr>
        <w:t>周前有上呼吸道感染，近</w:t>
      </w:r>
      <w:r w:rsidRPr="004B39E9">
        <w:rPr>
          <w:rFonts w:ascii="Verdana" w:hAnsi="Verdana" w:cs="宋体"/>
          <w:color w:val="000000" w:themeColor="text1"/>
          <w:kern w:val="0"/>
          <w:szCs w:val="21"/>
        </w:rPr>
        <w:t>2</w:t>
      </w:r>
      <w:r w:rsidRPr="004B39E9">
        <w:rPr>
          <w:rFonts w:ascii="Verdana" w:hAnsi="Verdana" w:cs="宋体"/>
          <w:color w:val="000000" w:themeColor="text1"/>
          <w:kern w:val="0"/>
          <w:szCs w:val="21"/>
        </w:rPr>
        <w:t>日晨起出现眼睑水肿，浓茶色尿。以急性肾小球肾炎收入院。</w:t>
      </w:r>
      <w:r w:rsidRPr="004B39E9">
        <w:rPr>
          <w:rFonts w:ascii="Verdana" w:hAnsi="Verdana" w:cs="宋体"/>
          <w:color w:val="000000" w:themeColor="text1"/>
          <w:kern w:val="0"/>
          <w:szCs w:val="21"/>
        </w:rPr>
        <w:t>1</w:t>
      </w:r>
      <w:r w:rsidRPr="004B39E9">
        <w:rPr>
          <w:rFonts w:ascii="Verdana" w:hAnsi="Verdana" w:cs="宋体"/>
          <w:color w:val="000000" w:themeColor="text1"/>
          <w:kern w:val="0"/>
          <w:szCs w:val="21"/>
        </w:rPr>
        <w:t>日后测得该患儿血压</w:t>
      </w:r>
      <w:r w:rsidRPr="004B39E9">
        <w:rPr>
          <w:rFonts w:ascii="Verdana" w:hAnsi="Verdana" w:cs="宋体"/>
          <w:color w:val="000000" w:themeColor="text1"/>
          <w:kern w:val="0"/>
          <w:szCs w:val="21"/>
        </w:rPr>
        <w:t>120/80mmHg</w:t>
      </w:r>
      <w:r w:rsidRPr="004B39E9">
        <w:rPr>
          <w:rFonts w:ascii="Verdana" w:hAnsi="Verdana" w:cs="宋体"/>
          <w:color w:val="000000" w:themeColor="text1"/>
          <w:kern w:val="0"/>
          <w:szCs w:val="21"/>
        </w:rPr>
        <w:t>，</w:t>
      </w:r>
      <w:r w:rsidRPr="004B39E9">
        <w:rPr>
          <w:rFonts w:ascii="Verdana" w:hAnsi="Verdana" w:cs="宋体"/>
          <w:color w:val="000000" w:themeColor="text1"/>
          <w:kern w:val="0"/>
          <w:szCs w:val="21"/>
        </w:rPr>
        <w:t>24</w:t>
      </w:r>
      <w:r w:rsidRPr="004B39E9">
        <w:rPr>
          <w:rFonts w:ascii="Verdana" w:hAnsi="Verdana" w:cs="宋体"/>
          <w:color w:val="000000" w:themeColor="text1"/>
          <w:kern w:val="0"/>
          <w:szCs w:val="21"/>
        </w:rPr>
        <w:t>小时尿量</w:t>
      </w:r>
      <w:r w:rsidRPr="004B39E9">
        <w:rPr>
          <w:rFonts w:ascii="Verdana" w:hAnsi="Verdana" w:cs="宋体"/>
          <w:color w:val="000000" w:themeColor="text1"/>
          <w:kern w:val="0"/>
          <w:szCs w:val="21"/>
        </w:rPr>
        <w:t>400ml</w:t>
      </w:r>
      <w:r w:rsidRPr="004B39E9">
        <w:rPr>
          <w:rFonts w:ascii="Verdana" w:hAnsi="Verdana" w:cs="宋体"/>
          <w:color w:val="000000" w:themeColor="text1"/>
          <w:kern w:val="0"/>
          <w:szCs w:val="21"/>
        </w:rPr>
        <w:t>，尿蛋白＋＋，此时应当注意预防哪种严重并发症</w:t>
      </w:r>
      <w:r w:rsidRPr="004B39E9">
        <w:rPr>
          <w:rFonts w:ascii="Verdana" w:hAnsi="Verdana" w:cs="宋体"/>
          <w:color w:val="000000" w:themeColor="text1"/>
          <w:kern w:val="0"/>
          <w:szCs w:val="21"/>
        </w:rPr>
        <w:t xml:space="preserve"> </w:t>
      </w:r>
    </w:p>
    <w:p w:rsidR="004B39E9" w:rsidRPr="004B39E9" w:rsidRDefault="004B39E9" w:rsidP="004B39E9">
      <w:pPr>
        <w:widowControl/>
        <w:spacing w:before="150" w:after="150" w:line="345" w:lineRule="atLeast"/>
        <w:jc w:val="left"/>
        <w:rPr>
          <w:rFonts w:ascii="Verdana" w:hAnsi="Verdana" w:cs="宋体"/>
          <w:color w:val="000000" w:themeColor="text1"/>
          <w:kern w:val="0"/>
          <w:szCs w:val="21"/>
        </w:rPr>
      </w:pPr>
      <w:r w:rsidRPr="004B39E9">
        <w:rPr>
          <w:rFonts w:ascii="Verdana" w:hAnsi="Verdana" w:cs="宋体"/>
          <w:color w:val="000000" w:themeColor="text1"/>
          <w:kern w:val="0"/>
          <w:szCs w:val="21"/>
        </w:rPr>
        <w:t xml:space="preserve">　　</w:t>
      </w:r>
      <w:r w:rsidRPr="004B39E9">
        <w:rPr>
          <w:rFonts w:ascii="Verdana" w:hAnsi="Verdana" w:cs="宋体"/>
          <w:color w:val="000000" w:themeColor="text1"/>
          <w:kern w:val="0"/>
          <w:szCs w:val="21"/>
        </w:rPr>
        <w:t>A.</w:t>
      </w:r>
      <w:r w:rsidRPr="004B39E9">
        <w:rPr>
          <w:rFonts w:ascii="Verdana" w:hAnsi="Verdana" w:cs="宋体"/>
          <w:color w:val="000000" w:themeColor="text1"/>
          <w:kern w:val="0"/>
          <w:szCs w:val="21"/>
        </w:rPr>
        <w:t>严重水肿</w:t>
      </w:r>
      <w:r w:rsidRPr="004B39E9">
        <w:rPr>
          <w:rFonts w:ascii="Verdana" w:hAnsi="Verdana" w:cs="宋体"/>
          <w:color w:val="000000" w:themeColor="text1"/>
          <w:kern w:val="0"/>
          <w:szCs w:val="21"/>
        </w:rPr>
        <w:t xml:space="preserve"> </w:t>
      </w:r>
    </w:p>
    <w:p w:rsidR="004B39E9" w:rsidRPr="004B39E9" w:rsidRDefault="004B39E9" w:rsidP="004B39E9">
      <w:pPr>
        <w:widowControl/>
        <w:spacing w:before="150" w:after="150" w:line="345" w:lineRule="atLeast"/>
        <w:jc w:val="left"/>
        <w:rPr>
          <w:rFonts w:ascii="Verdana" w:hAnsi="Verdana" w:cs="宋体"/>
          <w:color w:val="000000" w:themeColor="text1"/>
          <w:kern w:val="0"/>
          <w:szCs w:val="21"/>
        </w:rPr>
      </w:pPr>
      <w:r w:rsidRPr="004B39E9">
        <w:rPr>
          <w:rFonts w:ascii="Verdana" w:hAnsi="Verdana" w:cs="宋体"/>
          <w:color w:val="000000" w:themeColor="text1"/>
          <w:kern w:val="0"/>
          <w:szCs w:val="21"/>
        </w:rPr>
        <w:t xml:space="preserve">　　</w:t>
      </w:r>
      <w:r w:rsidRPr="004B39E9">
        <w:rPr>
          <w:rFonts w:ascii="Verdana" w:hAnsi="Verdana" w:cs="宋体"/>
          <w:color w:val="000000" w:themeColor="text1"/>
          <w:kern w:val="0"/>
          <w:szCs w:val="21"/>
        </w:rPr>
        <w:t>B.</w:t>
      </w:r>
      <w:r w:rsidRPr="004B39E9">
        <w:rPr>
          <w:rFonts w:ascii="Verdana" w:hAnsi="Verdana" w:cs="宋体"/>
          <w:color w:val="000000" w:themeColor="text1"/>
          <w:kern w:val="0"/>
          <w:szCs w:val="21"/>
        </w:rPr>
        <w:t>大量蛋白尿</w:t>
      </w:r>
      <w:r w:rsidRPr="004B39E9">
        <w:rPr>
          <w:rFonts w:ascii="Verdana" w:hAnsi="Verdana" w:cs="宋体"/>
          <w:color w:val="000000" w:themeColor="text1"/>
          <w:kern w:val="0"/>
          <w:szCs w:val="21"/>
        </w:rPr>
        <w:t xml:space="preserve"> </w:t>
      </w:r>
    </w:p>
    <w:p w:rsidR="004B39E9" w:rsidRPr="004B39E9" w:rsidRDefault="004B39E9" w:rsidP="004B39E9">
      <w:pPr>
        <w:widowControl/>
        <w:spacing w:before="150" w:after="150" w:line="345" w:lineRule="atLeast"/>
        <w:jc w:val="left"/>
        <w:rPr>
          <w:rFonts w:ascii="Verdana" w:hAnsi="Verdana" w:cs="宋体"/>
          <w:color w:val="000000" w:themeColor="text1"/>
          <w:kern w:val="0"/>
          <w:szCs w:val="21"/>
        </w:rPr>
      </w:pPr>
      <w:r w:rsidRPr="004B39E9">
        <w:rPr>
          <w:rFonts w:ascii="Verdana" w:hAnsi="Verdana" w:cs="宋体"/>
          <w:color w:val="000000" w:themeColor="text1"/>
          <w:kern w:val="0"/>
          <w:szCs w:val="21"/>
        </w:rPr>
        <w:t xml:space="preserve">　　</w:t>
      </w:r>
      <w:r w:rsidRPr="004B39E9">
        <w:rPr>
          <w:rFonts w:ascii="Verdana" w:hAnsi="Verdana" w:cs="宋体"/>
          <w:color w:val="000000" w:themeColor="text1"/>
          <w:kern w:val="0"/>
          <w:szCs w:val="21"/>
        </w:rPr>
        <w:t>C.</w:t>
      </w:r>
      <w:r w:rsidRPr="004B39E9">
        <w:rPr>
          <w:rFonts w:ascii="Verdana" w:hAnsi="Verdana" w:cs="宋体"/>
          <w:color w:val="000000" w:themeColor="text1"/>
          <w:kern w:val="0"/>
          <w:szCs w:val="21"/>
        </w:rPr>
        <w:t>低蛋白血症</w:t>
      </w:r>
      <w:r w:rsidRPr="004B39E9">
        <w:rPr>
          <w:rFonts w:ascii="Verdana" w:hAnsi="Verdana" w:cs="宋体"/>
          <w:color w:val="000000" w:themeColor="text1"/>
          <w:kern w:val="0"/>
          <w:szCs w:val="21"/>
        </w:rPr>
        <w:t xml:space="preserve"> </w:t>
      </w:r>
    </w:p>
    <w:p w:rsidR="004B39E9" w:rsidRPr="004B39E9" w:rsidRDefault="004B39E9" w:rsidP="004B39E9">
      <w:pPr>
        <w:widowControl/>
        <w:spacing w:before="150" w:after="150" w:line="345" w:lineRule="atLeast"/>
        <w:jc w:val="left"/>
        <w:rPr>
          <w:rFonts w:ascii="Verdana" w:hAnsi="Verdana" w:cs="宋体"/>
          <w:color w:val="000000" w:themeColor="text1"/>
          <w:kern w:val="0"/>
          <w:szCs w:val="21"/>
        </w:rPr>
      </w:pPr>
      <w:r w:rsidRPr="004B39E9">
        <w:rPr>
          <w:rFonts w:ascii="Verdana" w:hAnsi="Verdana" w:cs="宋体"/>
          <w:color w:val="000000" w:themeColor="text1"/>
          <w:kern w:val="0"/>
          <w:szCs w:val="21"/>
        </w:rPr>
        <w:t xml:space="preserve">　　</w:t>
      </w:r>
      <w:r w:rsidRPr="004B39E9">
        <w:rPr>
          <w:rFonts w:ascii="Verdana" w:hAnsi="Verdana" w:cs="宋体"/>
          <w:color w:val="000000" w:themeColor="text1"/>
          <w:kern w:val="0"/>
          <w:szCs w:val="21"/>
        </w:rPr>
        <w:t>D.</w:t>
      </w:r>
      <w:r w:rsidRPr="004B39E9">
        <w:rPr>
          <w:rFonts w:ascii="Verdana" w:hAnsi="Verdana" w:cs="宋体"/>
          <w:color w:val="000000" w:themeColor="text1"/>
          <w:kern w:val="0"/>
          <w:szCs w:val="21"/>
        </w:rPr>
        <w:t>高血压脑病</w:t>
      </w:r>
      <w:r w:rsidRPr="004B39E9">
        <w:rPr>
          <w:rFonts w:ascii="Verdana" w:hAnsi="Verdana" w:cs="宋体"/>
          <w:color w:val="000000" w:themeColor="text1"/>
          <w:kern w:val="0"/>
          <w:szCs w:val="21"/>
        </w:rPr>
        <w:t xml:space="preserve"> </w:t>
      </w:r>
    </w:p>
    <w:p w:rsidR="004B39E9" w:rsidRPr="004B39E9" w:rsidRDefault="004B39E9" w:rsidP="004B39E9">
      <w:pPr>
        <w:widowControl/>
        <w:spacing w:before="150" w:after="150" w:line="345" w:lineRule="atLeast"/>
        <w:jc w:val="left"/>
        <w:rPr>
          <w:rFonts w:ascii="Verdana" w:hAnsi="Verdana" w:cs="宋体"/>
          <w:color w:val="000000" w:themeColor="text1"/>
          <w:kern w:val="0"/>
          <w:szCs w:val="21"/>
        </w:rPr>
      </w:pPr>
      <w:r w:rsidRPr="004B39E9">
        <w:rPr>
          <w:rFonts w:ascii="Verdana" w:hAnsi="Verdana" w:cs="宋体"/>
          <w:color w:val="000000" w:themeColor="text1"/>
          <w:kern w:val="0"/>
          <w:szCs w:val="21"/>
        </w:rPr>
        <w:t xml:space="preserve">　　</w:t>
      </w:r>
      <w:r w:rsidRPr="004B39E9">
        <w:rPr>
          <w:rFonts w:ascii="Verdana" w:hAnsi="Verdana" w:cs="宋体"/>
          <w:color w:val="000000" w:themeColor="text1"/>
          <w:kern w:val="0"/>
          <w:szCs w:val="21"/>
        </w:rPr>
        <w:t>E.</w:t>
      </w:r>
      <w:r w:rsidRPr="004B39E9">
        <w:rPr>
          <w:rFonts w:ascii="Verdana" w:hAnsi="Verdana" w:cs="宋体"/>
          <w:color w:val="000000" w:themeColor="text1"/>
          <w:kern w:val="0"/>
          <w:szCs w:val="21"/>
        </w:rPr>
        <w:t>急性肾功能衰竭</w:t>
      </w:r>
      <w:r w:rsidR="003E2BB2" w:rsidRPr="003E2BB2">
        <w:rPr>
          <w:rFonts w:ascii="Verdana" w:hAnsi="Verdana" w:cs="宋体" w:hint="eastAsia"/>
          <w:color w:val="000000" w:themeColor="text1"/>
          <w:kern w:val="0"/>
          <w:szCs w:val="21"/>
        </w:rPr>
        <w:t>医学教</w:t>
      </w:r>
      <w:r w:rsidR="003E2BB2" w:rsidRPr="003E2BB2">
        <w:rPr>
          <w:rFonts w:ascii="Verdana" w:hAnsi="Verdana" w:cs="宋体" w:hint="eastAsia"/>
          <w:color w:val="000000" w:themeColor="text1"/>
          <w:kern w:val="0"/>
          <w:szCs w:val="21"/>
        </w:rPr>
        <w:t>|</w:t>
      </w:r>
      <w:proofErr w:type="gramStart"/>
      <w:r w:rsidR="003E2BB2" w:rsidRPr="003E2BB2">
        <w:rPr>
          <w:rFonts w:ascii="Verdana" w:hAnsi="Verdana" w:cs="宋体" w:hint="eastAsia"/>
          <w:color w:val="000000" w:themeColor="text1"/>
          <w:kern w:val="0"/>
          <w:szCs w:val="21"/>
        </w:rPr>
        <w:t>育网原创</w:t>
      </w:r>
      <w:proofErr w:type="gramEnd"/>
    </w:p>
    <w:p w:rsidR="004B39E9" w:rsidRPr="004B39E9" w:rsidRDefault="004B39E9" w:rsidP="004B39E9">
      <w:pPr>
        <w:widowControl/>
        <w:spacing w:before="150" w:after="150" w:line="345" w:lineRule="atLeast"/>
        <w:jc w:val="left"/>
        <w:rPr>
          <w:rFonts w:ascii="Verdana" w:hAnsi="Verdana" w:cs="宋体"/>
          <w:color w:val="000000" w:themeColor="text1"/>
          <w:kern w:val="0"/>
          <w:szCs w:val="21"/>
        </w:rPr>
      </w:pPr>
      <w:r w:rsidRPr="004B39E9">
        <w:rPr>
          <w:rFonts w:ascii="Verdana" w:hAnsi="Verdana" w:cs="宋体"/>
          <w:color w:val="000000" w:themeColor="text1"/>
          <w:kern w:val="0"/>
          <w:szCs w:val="21"/>
        </w:rPr>
        <w:t xml:space="preserve">　　</w:t>
      </w:r>
      <w:r w:rsidRPr="004B39E9">
        <w:rPr>
          <w:rFonts w:ascii="Verdana" w:hAnsi="Verdana" w:cs="宋体"/>
          <w:b/>
          <w:bCs/>
          <w:color w:val="000000" w:themeColor="text1"/>
          <w:kern w:val="0"/>
        </w:rPr>
        <w:t>【答案及解析】</w:t>
      </w:r>
      <w:r w:rsidRPr="004B39E9">
        <w:rPr>
          <w:rFonts w:ascii="Verdana" w:hAnsi="Verdana" w:cs="宋体"/>
          <w:color w:val="000000" w:themeColor="text1"/>
          <w:kern w:val="0"/>
          <w:szCs w:val="21"/>
        </w:rPr>
        <w:t>本题选</w:t>
      </w:r>
      <w:r>
        <w:rPr>
          <w:rFonts w:ascii="Verdana" w:hAnsi="Verdana" w:cs="宋体"/>
          <w:color w:val="000000" w:themeColor="text1"/>
          <w:kern w:val="0"/>
          <w:szCs w:val="21"/>
        </w:rPr>
        <w:t>D.</w:t>
      </w:r>
    </w:p>
    <w:p w:rsidR="004B39E9" w:rsidRPr="004B39E9" w:rsidRDefault="004B39E9" w:rsidP="004B39E9">
      <w:pPr>
        <w:widowControl/>
        <w:spacing w:before="150" w:after="150" w:line="345" w:lineRule="atLeast"/>
        <w:jc w:val="left"/>
        <w:rPr>
          <w:rFonts w:ascii="Verdana" w:hAnsi="Verdana" w:cs="宋体"/>
          <w:color w:val="000000" w:themeColor="text1"/>
          <w:kern w:val="0"/>
          <w:szCs w:val="21"/>
        </w:rPr>
      </w:pPr>
      <w:r w:rsidRPr="004B39E9">
        <w:rPr>
          <w:rFonts w:ascii="Verdana" w:hAnsi="Verdana" w:cs="宋体"/>
          <w:color w:val="000000" w:themeColor="text1"/>
          <w:kern w:val="0"/>
          <w:szCs w:val="21"/>
        </w:rPr>
        <w:t xml:space="preserve">　　儿童高血压诊断标准尚不统一，通常认为高于该年龄组血压百分位数值，或高于平均值加二个标准差。如新生儿大于</w:t>
      </w:r>
      <w:r w:rsidRPr="004B39E9">
        <w:rPr>
          <w:rFonts w:ascii="Verdana" w:hAnsi="Verdana" w:cs="宋体"/>
          <w:color w:val="000000" w:themeColor="text1"/>
          <w:kern w:val="0"/>
          <w:szCs w:val="21"/>
        </w:rPr>
        <w:t>12.0/8.0kPa</w:t>
      </w:r>
      <w:r w:rsidRPr="004B39E9">
        <w:rPr>
          <w:rFonts w:ascii="Verdana" w:hAnsi="Verdana" w:cs="宋体"/>
          <w:color w:val="000000" w:themeColor="text1"/>
          <w:kern w:val="0"/>
          <w:szCs w:val="21"/>
        </w:rPr>
        <w:t>（</w:t>
      </w:r>
      <w:r w:rsidRPr="004B39E9">
        <w:rPr>
          <w:rFonts w:ascii="Verdana" w:hAnsi="Verdana" w:cs="宋体"/>
          <w:color w:val="000000" w:themeColor="text1"/>
          <w:kern w:val="0"/>
          <w:szCs w:val="21"/>
        </w:rPr>
        <w:t>90/60mmHg</w:t>
      </w:r>
      <w:r w:rsidRPr="004B39E9">
        <w:rPr>
          <w:rFonts w:ascii="Verdana" w:hAnsi="Verdana" w:cs="宋体"/>
          <w:color w:val="000000" w:themeColor="text1"/>
          <w:kern w:val="0"/>
          <w:szCs w:val="21"/>
        </w:rPr>
        <w:t>），婴幼儿大于</w:t>
      </w:r>
      <w:r w:rsidRPr="004B39E9">
        <w:rPr>
          <w:rFonts w:ascii="Verdana" w:hAnsi="Verdana" w:cs="宋体"/>
          <w:color w:val="000000" w:themeColor="text1"/>
          <w:kern w:val="0"/>
          <w:szCs w:val="21"/>
        </w:rPr>
        <w:t>13.3/8.0kPa</w:t>
      </w:r>
      <w:r w:rsidRPr="004B39E9">
        <w:rPr>
          <w:rFonts w:ascii="Verdana" w:hAnsi="Verdana" w:cs="宋体"/>
          <w:color w:val="000000" w:themeColor="text1"/>
          <w:kern w:val="0"/>
          <w:szCs w:val="21"/>
        </w:rPr>
        <w:t>（</w:t>
      </w:r>
      <w:r w:rsidRPr="004B39E9">
        <w:rPr>
          <w:rFonts w:ascii="Verdana" w:hAnsi="Verdana" w:cs="宋体"/>
          <w:color w:val="000000" w:themeColor="text1"/>
          <w:kern w:val="0"/>
          <w:szCs w:val="21"/>
        </w:rPr>
        <w:t>100/60mm Hg</w:t>
      </w:r>
      <w:r w:rsidRPr="004B39E9">
        <w:rPr>
          <w:rFonts w:ascii="Verdana" w:hAnsi="Verdana" w:cs="宋体"/>
          <w:color w:val="000000" w:themeColor="text1"/>
          <w:kern w:val="0"/>
          <w:szCs w:val="21"/>
        </w:rPr>
        <w:t>），学龄前儿童大于</w:t>
      </w:r>
      <w:r w:rsidRPr="004B39E9">
        <w:rPr>
          <w:rFonts w:ascii="Verdana" w:hAnsi="Verdana" w:cs="宋体"/>
          <w:color w:val="000000" w:themeColor="text1"/>
          <w:kern w:val="0"/>
          <w:szCs w:val="21"/>
        </w:rPr>
        <w:t>14.7/9.33kPa</w:t>
      </w:r>
      <w:r w:rsidRPr="004B39E9">
        <w:rPr>
          <w:rFonts w:ascii="Verdana" w:hAnsi="Verdana" w:cs="宋体"/>
          <w:color w:val="000000" w:themeColor="text1"/>
          <w:kern w:val="0"/>
          <w:szCs w:val="21"/>
        </w:rPr>
        <w:t>（</w:t>
      </w:r>
      <w:r w:rsidRPr="004B39E9">
        <w:rPr>
          <w:rFonts w:ascii="Verdana" w:hAnsi="Verdana" w:cs="宋体"/>
          <w:color w:val="000000" w:themeColor="text1"/>
          <w:kern w:val="0"/>
          <w:szCs w:val="21"/>
        </w:rPr>
        <w:t>110/70mmHg</w:t>
      </w:r>
      <w:r w:rsidRPr="004B39E9">
        <w:rPr>
          <w:rFonts w:ascii="Verdana" w:hAnsi="Verdana" w:cs="宋体"/>
          <w:color w:val="000000" w:themeColor="text1"/>
          <w:kern w:val="0"/>
          <w:szCs w:val="21"/>
        </w:rPr>
        <w:t>），学龄期儿童大于</w:t>
      </w:r>
      <w:r w:rsidRPr="004B39E9">
        <w:rPr>
          <w:rFonts w:ascii="Verdana" w:hAnsi="Verdana" w:cs="宋体"/>
          <w:color w:val="000000" w:themeColor="text1"/>
          <w:kern w:val="0"/>
          <w:szCs w:val="21"/>
        </w:rPr>
        <w:t>14.7/10.7kPa</w:t>
      </w:r>
      <w:r w:rsidRPr="004B39E9">
        <w:rPr>
          <w:rFonts w:ascii="Verdana" w:hAnsi="Verdana" w:cs="宋体"/>
          <w:color w:val="000000" w:themeColor="text1"/>
          <w:kern w:val="0"/>
          <w:szCs w:val="21"/>
        </w:rPr>
        <w:t>（</w:t>
      </w:r>
      <w:r w:rsidRPr="004B39E9">
        <w:rPr>
          <w:rFonts w:ascii="Verdana" w:hAnsi="Verdana" w:cs="宋体"/>
          <w:color w:val="000000" w:themeColor="text1"/>
          <w:kern w:val="0"/>
          <w:szCs w:val="21"/>
        </w:rPr>
        <w:t>110/ 80mmHg</w:t>
      </w:r>
      <w:r w:rsidRPr="004B39E9">
        <w:rPr>
          <w:rFonts w:ascii="Verdana" w:hAnsi="Verdana" w:cs="宋体"/>
          <w:color w:val="000000" w:themeColor="text1"/>
          <w:kern w:val="0"/>
          <w:szCs w:val="21"/>
        </w:rPr>
        <w:t>）。</w:t>
      </w:r>
      <w:r w:rsidRPr="004B39E9">
        <w:rPr>
          <w:rFonts w:ascii="Verdana" w:hAnsi="Verdana" w:cs="宋体"/>
          <w:color w:val="000000" w:themeColor="text1"/>
          <w:kern w:val="0"/>
          <w:szCs w:val="21"/>
        </w:rPr>
        <w:t xml:space="preserve"> </w:t>
      </w:r>
    </w:p>
    <w:p w:rsidR="004B39E9" w:rsidRPr="004B39E9" w:rsidRDefault="004B39E9" w:rsidP="004B39E9">
      <w:pPr>
        <w:widowControl/>
        <w:spacing w:before="150" w:after="150" w:line="345" w:lineRule="atLeast"/>
        <w:jc w:val="left"/>
        <w:rPr>
          <w:rFonts w:ascii="Verdana" w:hAnsi="Verdana" w:cs="宋体"/>
          <w:color w:val="000000" w:themeColor="text1"/>
          <w:kern w:val="0"/>
          <w:szCs w:val="21"/>
        </w:rPr>
      </w:pPr>
      <w:r w:rsidRPr="004B39E9">
        <w:rPr>
          <w:rFonts w:ascii="Verdana" w:hAnsi="Verdana" w:cs="宋体"/>
          <w:color w:val="000000" w:themeColor="text1"/>
          <w:kern w:val="0"/>
          <w:szCs w:val="21"/>
        </w:rPr>
        <w:t xml:space="preserve">　　题干中</w:t>
      </w:r>
      <w:r w:rsidRPr="004B39E9">
        <w:rPr>
          <w:rFonts w:ascii="Verdana" w:hAnsi="Verdana" w:cs="宋体"/>
          <w:color w:val="000000" w:themeColor="text1"/>
          <w:kern w:val="0"/>
          <w:szCs w:val="21"/>
        </w:rPr>
        <w:t>6</w:t>
      </w:r>
      <w:r w:rsidRPr="004B39E9">
        <w:rPr>
          <w:rFonts w:ascii="Verdana" w:hAnsi="Verdana" w:cs="宋体"/>
          <w:color w:val="000000" w:themeColor="text1"/>
          <w:kern w:val="0"/>
          <w:szCs w:val="21"/>
        </w:rPr>
        <w:t>岁患儿血压</w:t>
      </w:r>
      <w:r w:rsidRPr="004B39E9">
        <w:rPr>
          <w:rFonts w:ascii="Verdana" w:hAnsi="Verdana" w:cs="宋体"/>
          <w:color w:val="000000" w:themeColor="text1"/>
          <w:kern w:val="0"/>
          <w:szCs w:val="21"/>
        </w:rPr>
        <w:t>120/80mmHg</w:t>
      </w:r>
      <w:r w:rsidRPr="004B39E9">
        <w:rPr>
          <w:rFonts w:ascii="Verdana" w:hAnsi="Verdana" w:cs="宋体"/>
          <w:color w:val="000000" w:themeColor="text1"/>
          <w:kern w:val="0"/>
          <w:szCs w:val="21"/>
        </w:rPr>
        <w:t>，综合解析所得出该患儿属于高血压。故答案选择</w:t>
      </w:r>
      <w:r w:rsidRPr="004B39E9">
        <w:rPr>
          <w:rFonts w:ascii="Verdana" w:hAnsi="Verdana" w:cs="宋体"/>
          <w:color w:val="000000" w:themeColor="text1"/>
          <w:kern w:val="0"/>
          <w:szCs w:val="21"/>
        </w:rPr>
        <w:t xml:space="preserve">D. </w:t>
      </w:r>
    </w:p>
    <w:p w:rsidR="003E2BB2" w:rsidRPr="003E2BB2" w:rsidRDefault="003E2BB2" w:rsidP="003E2BB2">
      <w:pPr>
        <w:spacing w:line="276" w:lineRule="auto"/>
        <w:ind w:firstLine="420"/>
        <w:jc w:val="left"/>
        <w:rPr>
          <w:rStyle w:val="f121"/>
          <w:rFonts w:asciiTheme="minorEastAsia" w:eastAsiaTheme="minorEastAsia" w:hAnsiTheme="minorEastAsia"/>
          <w:b/>
          <w:color w:val="000000" w:themeColor="text1"/>
          <w:sz w:val="21"/>
          <w:szCs w:val="21"/>
        </w:rPr>
      </w:pPr>
      <w:r w:rsidRPr="003E2BB2">
        <w:rPr>
          <w:rStyle w:val="f121"/>
          <w:rFonts w:asciiTheme="minorEastAsia" w:eastAsiaTheme="minorEastAsia" w:hAnsiTheme="minorEastAsia" w:hint="eastAsia"/>
          <w:b/>
          <w:color w:val="000000" w:themeColor="text1"/>
          <w:sz w:val="21"/>
          <w:szCs w:val="21"/>
        </w:rPr>
        <w:t>初级护师资格考试：《答疑周刊》2013年第14期（word版下载）</w:t>
      </w:r>
    </w:p>
    <w:p w:rsidR="007D6548" w:rsidRPr="004B39E9" w:rsidRDefault="007D6548" w:rsidP="004B39E9">
      <w:pPr>
        <w:pStyle w:val="a6"/>
        <w:wordWrap w:val="0"/>
        <w:ind w:left="150" w:right="150"/>
        <w:rPr>
          <w:rFonts w:asciiTheme="minorEastAsia" w:eastAsiaTheme="minorEastAsia" w:hAnsiTheme="minorEastAsia" w:cs="Arial"/>
          <w:color w:val="000000" w:themeColor="text1"/>
          <w:sz w:val="21"/>
          <w:szCs w:val="21"/>
        </w:rPr>
      </w:pPr>
    </w:p>
    <w:sectPr w:rsidR="007D6548" w:rsidRPr="004B39E9" w:rsidSect="006F6EAB">
      <w:headerReference w:type="even" r:id="rId13"/>
      <w:headerReference w:type="default" r:id="rId14"/>
      <w:footerReference w:type="default" r:id="rId15"/>
      <w:headerReference w:type="first" r:id="rId16"/>
      <w:pgSz w:w="10440" w:h="15120" w:code="7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52836" w:rsidRDefault="00052836" w:rsidP="00900128">
      <w:r>
        <w:separator/>
      </w:r>
    </w:p>
  </w:endnote>
  <w:endnote w:type="continuationSeparator" w:id="0">
    <w:p w:rsidR="00052836" w:rsidRDefault="00052836" w:rsidP="009001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07296D">
    <w:pPr>
      <w:pStyle w:val="a5"/>
      <w:jc w:val="center"/>
    </w:pPr>
    <w:r>
      <w:rPr>
        <w:kern w:val="0"/>
      </w:rPr>
      <w:t xml:space="preserve">- </w:t>
    </w:r>
    <w:r w:rsidR="00C66322">
      <w:rPr>
        <w:kern w:val="0"/>
      </w:rPr>
      <w:fldChar w:fldCharType="begin"/>
    </w:r>
    <w:r>
      <w:rPr>
        <w:kern w:val="0"/>
      </w:rPr>
      <w:instrText xml:space="preserve"> PAGE </w:instrText>
    </w:r>
    <w:r w:rsidR="00C66322">
      <w:rPr>
        <w:kern w:val="0"/>
      </w:rPr>
      <w:fldChar w:fldCharType="separate"/>
    </w:r>
    <w:r w:rsidR="003E2BB2">
      <w:rPr>
        <w:noProof/>
        <w:kern w:val="0"/>
      </w:rPr>
      <w:t>1</w:t>
    </w:r>
    <w:r w:rsidR="00C66322">
      <w:rPr>
        <w:kern w:val="0"/>
      </w:rPr>
      <w:fldChar w:fldCharType="end"/>
    </w:r>
    <w:r>
      <w:rPr>
        <w:kern w:val="0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52836" w:rsidRDefault="00052836" w:rsidP="00900128">
      <w:r>
        <w:separator/>
      </w:r>
    </w:p>
  </w:footnote>
  <w:footnote w:type="continuationSeparator" w:id="0">
    <w:p w:rsidR="00052836" w:rsidRDefault="00052836" w:rsidP="0090012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C66322">
    <w:pPr>
      <w:pStyle w:val="a7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26" type="#_x0000_t75" style="position:absolute;left:0;text-align:left;margin-left:0;margin-top:0;width:414.7pt;height:586.85pt;z-index:-251655168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C66322">
    <w:pPr>
      <w:pStyle w:val="a7"/>
      <w:jc w:val="both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132.75pt;height:42.75pt;mso-position-horizontal-relative:page;mso-position-vertical-relative:page">
          <v:imagedata r:id="rId1" o:title="logo"/>
        </v:shape>
      </w:pict>
    </w:r>
    <w:r w:rsidR="0007296D">
      <w:rPr>
        <w:rFonts w:hint="eastAsia"/>
      </w:rPr>
      <w:t xml:space="preserve">　　　　</w:t>
    </w:r>
    <w:r w:rsidR="0007296D">
      <w:rPr>
        <w:rFonts w:hint="eastAsia"/>
        <w:color w:val="0000FF"/>
      </w:rPr>
      <w:t>24</w:t>
    </w:r>
    <w:r w:rsidR="0007296D">
      <w:rPr>
        <w:rFonts w:hint="eastAsia"/>
        <w:color w:val="0000FF"/>
      </w:rPr>
      <w:t>小时客服电话：</w:t>
    </w:r>
    <w:r w:rsidR="0007296D">
      <w:rPr>
        <w:rFonts w:hint="eastAsia"/>
        <w:color w:val="0000FF"/>
      </w:rPr>
      <w:t>010-82311666</w:t>
    </w:r>
    <w:r w:rsidR="0007296D">
      <w:rPr>
        <w:rFonts w:hint="eastAsia"/>
        <w:color w:val="0000FF"/>
      </w:rPr>
      <w:t xml:space="preserve">　免费咨询热线：</w:t>
    </w:r>
    <w:r w:rsidR="0007296D">
      <w:rPr>
        <w:rFonts w:hint="eastAsia"/>
        <w:color w:val="0000FF"/>
      </w:rPr>
      <w:t>4006501888</w:t>
    </w:r>
    <w:r>
      <w:pict>
        <v:shape id="WordPictureWatermark3" o:spid="_x0000_s1027" type="#_x0000_t75" style="position:absolute;left:0;text-align:left;margin-left:0;margin-top:0;width:414.7pt;height:586.85pt;z-index:-251654144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C66322">
    <w:pPr>
      <w:pStyle w:val="a7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25" type="#_x0000_t75" style="position:absolute;left:0;text-align:left;margin-left:0;margin-top:0;width:414.7pt;height:586.85pt;z-index:-25165619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76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7296D"/>
    <w:rsid w:val="00052836"/>
    <w:rsid w:val="0007296D"/>
    <w:rsid w:val="000A095E"/>
    <w:rsid w:val="000F1DAD"/>
    <w:rsid w:val="00124F5F"/>
    <w:rsid w:val="00180BA0"/>
    <w:rsid w:val="001967E5"/>
    <w:rsid w:val="00200192"/>
    <w:rsid w:val="00222CB8"/>
    <w:rsid w:val="002939BE"/>
    <w:rsid w:val="002F181C"/>
    <w:rsid w:val="00330770"/>
    <w:rsid w:val="00372C1D"/>
    <w:rsid w:val="00375DBB"/>
    <w:rsid w:val="0039550B"/>
    <w:rsid w:val="003E24E4"/>
    <w:rsid w:val="003E2BB2"/>
    <w:rsid w:val="0044781A"/>
    <w:rsid w:val="0049293D"/>
    <w:rsid w:val="004B39E9"/>
    <w:rsid w:val="00500EAC"/>
    <w:rsid w:val="0055660B"/>
    <w:rsid w:val="00584CF6"/>
    <w:rsid w:val="005D3A2F"/>
    <w:rsid w:val="0066258F"/>
    <w:rsid w:val="006B5FF5"/>
    <w:rsid w:val="00714174"/>
    <w:rsid w:val="00783DE4"/>
    <w:rsid w:val="0079038E"/>
    <w:rsid w:val="007B13F8"/>
    <w:rsid w:val="007D6548"/>
    <w:rsid w:val="00894790"/>
    <w:rsid w:val="008B5CA1"/>
    <w:rsid w:val="008D0773"/>
    <w:rsid w:val="00900128"/>
    <w:rsid w:val="009109E0"/>
    <w:rsid w:val="009208FC"/>
    <w:rsid w:val="009548A3"/>
    <w:rsid w:val="00A24AF4"/>
    <w:rsid w:val="00A73500"/>
    <w:rsid w:val="00AB7726"/>
    <w:rsid w:val="00B528FB"/>
    <w:rsid w:val="00B57E80"/>
    <w:rsid w:val="00C44ACD"/>
    <w:rsid w:val="00C66322"/>
    <w:rsid w:val="00C71F54"/>
    <w:rsid w:val="00D23576"/>
    <w:rsid w:val="00E3594D"/>
    <w:rsid w:val="00E47D6C"/>
    <w:rsid w:val="00E72FD1"/>
    <w:rsid w:val="00E841C3"/>
    <w:rsid w:val="00F05497"/>
    <w:rsid w:val="00F27B3C"/>
    <w:rsid w:val="00F7627A"/>
    <w:rsid w:val="00FA1B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296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07296D"/>
    <w:rPr>
      <w:color w:val="0000FF"/>
      <w:u w:val="single"/>
    </w:rPr>
  </w:style>
  <w:style w:type="character" w:styleId="a4">
    <w:name w:val="Strong"/>
    <w:basedOn w:val="a0"/>
    <w:uiPriority w:val="22"/>
    <w:qFormat/>
    <w:rsid w:val="0007296D"/>
    <w:rPr>
      <w:b/>
    </w:rPr>
  </w:style>
  <w:style w:type="character" w:customStyle="1" w:styleId="f121">
    <w:name w:val="f121"/>
    <w:basedOn w:val="a0"/>
    <w:rsid w:val="0007296D"/>
    <w:rPr>
      <w:sz w:val="18"/>
    </w:rPr>
  </w:style>
  <w:style w:type="paragraph" w:styleId="a5">
    <w:name w:val="footer"/>
    <w:basedOn w:val="a"/>
    <w:link w:val="Char"/>
    <w:rsid w:val="0007296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5"/>
    <w:rsid w:val="0007296D"/>
    <w:rPr>
      <w:rFonts w:ascii="Times New Roman" w:eastAsia="宋体" w:hAnsi="Times New Roman" w:cs="Times New Roman"/>
      <w:sz w:val="18"/>
      <w:szCs w:val="20"/>
    </w:rPr>
  </w:style>
  <w:style w:type="paragraph" w:styleId="a6">
    <w:name w:val="Normal (Web)"/>
    <w:basedOn w:val="a"/>
    <w:uiPriority w:val="99"/>
    <w:rsid w:val="0007296D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7">
    <w:name w:val="header"/>
    <w:basedOn w:val="a"/>
    <w:link w:val="Char0"/>
    <w:rsid w:val="000729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customStyle="1" w:styleId="Char0">
    <w:name w:val="页眉 Char"/>
    <w:basedOn w:val="a0"/>
    <w:link w:val="a7"/>
    <w:rsid w:val="0007296D"/>
    <w:rPr>
      <w:rFonts w:ascii="Times New Roman" w:eastAsia="宋体" w:hAnsi="Times New Roman" w:cs="Times New Roman"/>
      <w:sz w:val="18"/>
      <w:szCs w:val="20"/>
    </w:rPr>
  </w:style>
  <w:style w:type="character" w:customStyle="1" w:styleId="apple-style-span">
    <w:name w:val="apple-style-span"/>
    <w:basedOn w:val="a0"/>
    <w:rsid w:val="003E24E4"/>
  </w:style>
  <w:style w:type="character" w:customStyle="1" w:styleId="apple-converted-space">
    <w:name w:val="apple-converted-space"/>
    <w:basedOn w:val="a0"/>
    <w:rsid w:val="00E72FD1"/>
  </w:style>
  <w:style w:type="character" w:customStyle="1" w:styleId="font14zd">
    <w:name w:val="font14zd"/>
    <w:basedOn w:val="a0"/>
    <w:rsid w:val="007B13F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845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56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43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455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525055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426115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0804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45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07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66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68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51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92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7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36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256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7633115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563830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870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28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74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275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067801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234581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0376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76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425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5082259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062874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0407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8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19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38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731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032037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833379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972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534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427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225206">
                  <w:marLeft w:val="0"/>
                  <w:marRight w:val="0"/>
                  <w:marTop w:val="0"/>
                  <w:marBottom w:val="0"/>
                  <w:divBdr>
                    <w:top w:val="dotted" w:sz="6" w:space="2" w:color="0066CC"/>
                    <w:left w:val="dotted" w:sz="6" w:space="2" w:color="0066CC"/>
                    <w:bottom w:val="dotted" w:sz="6" w:space="2" w:color="0066CC"/>
                    <w:right w:val="dotted" w:sz="6" w:space="2" w:color="0066CC"/>
                  </w:divBdr>
                </w:div>
              </w:divsChild>
            </w:div>
          </w:divsChild>
        </w:div>
      </w:divsChild>
    </w:div>
    <w:div w:id="193921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9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ed66.com/asp/wangxiao/kqyishi/" TargetMode="Externa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://www.med66.com/hushi/" TargetMode="External"/><Relationship Id="rId12" Type="http://schemas.openxmlformats.org/officeDocument/2006/relationships/hyperlink" Target="http://www.med66.com/hushi/" TargetMode="Externa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eader" Target="header3.xml"/><Relationship Id="rId1" Type="http://schemas.openxmlformats.org/officeDocument/2006/relationships/styles" Target="styles.xml"/><Relationship Id="rId6" Type="http://schemas.openxmlformats.org/officeDocument/2006/relationships/hyperlink" Target="http://www.med66.com/hushi/" TargetMode="External"/><Relationship Id="rId11" Type="http://schemas.openxmlformats.org/officeDocument/2006/relationships/hyperlink" Target="http://www.med66.com/hushi/" TargetMode="External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hyperlink" Target="http://www.med66.com/hushi/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www.med66.com/hushi/" TargetMode="Externa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306</Words>
  <Characters>1745</Characters>
  <Application>Microsoft Office Word</Application>
  <DocSecurity>0</DocSecurity>
  <Lines>14</Lines>
  <Paragraphs>4</Paragraphs>
  <ScaleCrop>false</ScaleCrop>
  <Company/>
  <LinksUpToDate>false</LinksUpToDate>
  <CharactersWithSpaces>2047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2013-01-30T07:17:00Z</dcterms:created>
  <dcterms:modified xsi:type="dcterms:W3CDTF">2013-01-31T03:17:00Z</dcterms:modified>
</cp:coreProperties>
</file>